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7B4" w:rsidRDefault="006267B4" w:rsidP="00EB1B14">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S2-181418</w:t>
      </w:r>
    </w:p>
    <w:p w:rsidR="006267B4" w:rsidRDefault="006267B4" w:rsidP="00EB1B14">
      <w:pPr>
        <w:pStyle w:val="CRCoverPage"/>
        <w:pBdr>
          <w:bottom w:val="single" w:sz="6" w:space="0" w:color="auto"/>
        </w:pBdr>
        <w:tabs>
          <w:tab w:val="right" w:pos="9638"/>
        </w:tabs>
        <w:spacing w:after="0"/>
        <w:outlineLvl w:val="0"/>
        <w:rPr>
          <w:rFonts w:cs="Arial"/>
          <w:b/>
          <w:noProof/>
          <w:sz w:val="24"/>
        </w:rPr>
      </w:pPr>
      <w:r>
        <w:rPr>
          <w:rFonts w:cs="Arial"/>
          <w:b/>
          <w:noProof/>
          <w:sz w:val="24"/>
        </w:rPr>
        <w:t>26 February -02 March, 2018, Montreal, Canada</w:t>
      </w:r>
    </w:p>
    <w:p w:rsidR="006267B4" w:rsidRPr="00196A6F" w:rsidRDefault="006267B4" w:rsidP="00EB1B14">
      <w:pPr>
        <w:pStyle w:val="CRCoverPage"/>
        <w:tabs>
          <w:tab w:val="right" w:pos="9638"/>
        </w:tabs>
        <w:spacing w:after="0"/>
        <w:outlineLvl w:val="0"/>
        <w:rPr>
          <w:rFonts w:cs="Arial"/>
          <w:b/>
          <w:noProof/>
          <w:sz w:val="24"/>
        </w:rPr>
      </w:pPr>
    </w:p>
    <w:p w:rsidR="008F6DD9" w:rsidRDefault="00FD2A28" w:rsidP="00E50476">
      <w:pPr>
        <w:tabs>
          <w:tab w:val="right" w:pos="9638"/>
        </w:tabs>
        <w:rPr>
          <w:rFonts w:cs="Arial"/>
          <w:b/>
          <w:bCs/>
          <w:sz w:val="24"/>
        </w:rPr>
      </w:pPr>
      <w:r>
        <w:rPr>
          <w:rFonts w:cs="Arial"/>
          <w:b/>
          <w:noProof/>
          <w:sz w:val="24"/>
        </w:rPr>
        <w:t>SA</w:t>
      </w:r>
      <w:r w:rsidR="000545AD">
        <w:rPr>
          <w:rFonts w:cs="Arial"/>
          <w:b/>
          <w:noProof/>
          <w:sz w:val="24"/>
        </w:rPr>
        <w:t> WG2</w:t>
      </w:r>
      <w:r>
        <w:rPr>
          <w:rFonts w:cs="Arial"/>
          <w:b/>
          <w:noProof/>
          <w:sz w:val="24"/>
        </w:rPr>
        <w:t xml:space="preserve"> Meeting #12</w:t>
      </w:r>
      <w:r w:rsidR="00552ADE">
        <w:rPr>
          <w:rFonts w:cs="Arial"/>
          <w:b/>
          <w:noProof/>
          <w:sz w:val="24"/>
        </w:rPr>
        <w:t>5</w:t>
      </w:r>
      <w:r w:rsidR="008F6DD9">
        <w:rPr>
          <w:rFonts w:cs="Arial"/>
          <w:b/>
          <w:bCs/>
          <w:sz w:val="24"/>
        </w:rPr>
        <w:tab/>
        <w:t>DRAFT REPORT</w:t>
      </w:r>
    </w:p>
    <w:p w:rsidR="008F6DD9" w:rsidRPr="002F1760" w:rsidRDefault="00EF0B10" w:rsidP="00E50476">
      <w:pPr>
        <w:pBdr>
          <w:bottom w:val="single" w:sz="4" w:space="1" w:color="auto"/>
        </w:pBdr>
        <w:tabs>
          <w:tab w:val="right" w:pos="9638"/>
        </w:tabs>
        <w:rPr>
          <w:rFonts w:cs="Arial"/>
          <w:b/>
          <w:bCs/>
        </w:rPr>
      </w:pPr>
      <w:r>
        <w:rPr>
          <w:rFonts w:cs="Arial"/>
          <w:b/>
          <w:noProof/>
          <w:sz w:val="24"/>
        </w:rPr>
        <w:t>22 -26 January, 2018, Gothenburg, Sweden</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w:t>
      </w:r>
      <w:r w:rsidR="000545AD">
        <w:rPr>
          <w:b/>
          <w:sz w:val="24"/>
        </w:rPr>
        <w:t>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w:t>
      </w:r>
      <w:r w:rsidR="00942B9A">
        <w:rPr>
          <w:b/>
          <w:sz w:val="24"/>
        </w:rPr>
        <w:t>5</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6267B4">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1F6053">
        <w:rPr>
          <w:b/>
          <w:sz w:val="24"/>
        </w:rPr>
        <w:t>6</w:t>
      </w:r>
      <w:r>
        <w:rPr>
          <w:b/>
          <w:sz w:val="24"/>
        </w:rPr>
        <w:t xml:space="preserve"> - </w:t>
      </w:r>
      <w:r w:rsidR="001F6053">
        <w:rPr>
          <w:b/>
          <w:sz w:val="24"/>
        </w:rPr>
        <w:t>Draft for comment</w:t>
      </w:r>
      <w:r w:rsidR="006267B4">
        <w:rPr>
          <w:b/>
          <w:sz w:val="24"/>
        </w:rPr>
        <w:t xml:space="preserve"> (no changes)</w:t>
      </w:r>
    </w:p>
    <w:p w:rsidR="008F6DD9" w:rsidRDefault="008F6DD9" w:rsidP="008F6DD9">
      <w:pPr>
        <w:pStyle w:val="TT"/>
        <w:spacing w:after="240"/>
        <w:rPr>
          <w:sz w:val="24"/>
          <w:szCs w:val="24"/>
        </w:rPr>
      </w:pPr>
      <w:r>
        <w:rPr>
          <w:sz w:val="24"/>
          <w:szCs w:val="24"/>
        </w:rPr>
        <w:t>Contents</w:t>
      </w:r>
    </w:p>
    <w:p w:rsidR="009D53B3" w:rsidRDefault="00EB4C1E">
      <w:pPr>
        <w:pStyle w:val="TOC1"/>
        <w:rPr>
          <w:rFonts w:asciiTheme="minorHAnsi" w:eastAsiaTheme="minorEastAsia" w:hAnsiTheme="minorHAnsi" w:cstheme="minorBidi"/>
          <w:szCs w:val="22"/>
          <w:lang w:eastAsia="en-GB"/>
        </w:rPr>
      </w:pPr>
      <w:r>
        <w:fldChar w:fldCharType="begin" w:fldLock="1"/>
      </w:r>
      <w:r w:rsidR="009D53B3">
        <w:instrText xml:space="preserve"> TOC \o "1-9" </w:instrText>
      </w:r>
      <w:r>
        <w:fldChar w:fldCharType="separate"/>
      </w:r>
      <w:r w:rsidR="009D53B3">
        <w:t>1</w:t>
      </w:r>
      <w:r w:rsidR="009D53B3">
        <w:rPr>
          <w:rFonts w:asciiTheme="minorHAnsi" w:eastAsiaTheme="minorEastAsia" w:hAnsiTheme="minorHAnsi" w:cstheme="minorBidi"/>
          <w:szCs w:val="22"/>
          <w:lang w:eastAsia="en-GB"/>
        </w:rPr>
        <w:tab/>
      </w:r>
      <w:r w:rsidR="009D53B3">
        <w:t>Opening of the meeting</w:t>
      </w:r>
      <w:r w:rsidR="009D53B3">
        <w:tab/>
      </w:r>
      <w:r>
        <w:fldChar w:fldCharType="begin" w:fldLock="1"/>
      </w:r>
      <w:r w:rsidR="009D53B3">
        <w:instrText xml:space="preserve"> PAGEREF _Toc505341652 \h </w:instrText>
      </w:r>
      <w:r>
        <w:fldChar w:fldCharType="separate"/>
      </w:r>
      <w:r w:rsidR="009D53B3">
        <w:t>3</w:t>
      </w:r>
      <w:r>
        <w:fldChar w:fldCharType="end"/>
      </w:r>
    </w:p>
    <w:p w:rsidR="009D53B3" w:rsidRDefault="009D53B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EB4C1E">
        <w:fldChar w:fldCharType="begin" w:fldLock="1"/>
      </w:r>
      <w:r>
        <w:instrText xml:space="preserve"> PAGEREF _Toc505341653 \h </w:instrText>
      </w:r>
      <w:r w:rsidR="00EB4C1E">
        <w:fldChar w:fldCharType="separate"/>
      </w:r>
      <w:r>
        <w:t>3</w:t>
      </w:r>
      <w:r w:rsidR="00EB4C1E">
        <w:fldChar w:fldCharType="end"/>
      </w:r>
    </w:p>
    <w:p w:rsidR="009D53B3" w:rsidRDefault="009D53B3">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EB4C1E">
        <w:fldChar w:fldCharType="begin" w:fldLock="1"/>
      </w:r>
      <w:r>
        <w:instrText xml:space="preserve"> PAGEREF _Toc505341654 \h </w:instrText>
      </w:r>
      <w:r w:rsidR="00EB4C1E">
        <w:fldChar w:fldCharType="separate"/>
      </w:r>
      <w:r>
        <w:t>3</w:t>
      </w:r>
      <w:r w:rsidR="00EB4C1E">
        <w:fldChar w:fldCharType="end"/>
      </w:r>
    </w:p>
    <w:p w:rsidR="009D53B3" w:rsidRDefault="009D53B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EB4C1E">
        <w:fldChar w:fldCharType="begin" w:fldLock="1"/>
      </w:r>
      <w:r>
        <w:instrText xml:space="preserve"> PAGEREF _Toc505341655 \h </w:instrText>
      </w:r>
      <w:r w:rsidR="00EB4C1E">
        <w:fldChar w:fldCharType="separate"/>
      </w:r>
      <w:r>
        <w:t>3</w:t>
      </w:r>
      <w:r w:rsidR="00EB4C1E">
        <w:fldChar w:fldCharType="end"/>
      </w:r>
    </w:p>
    <w:p w:rsidR="009D53B3" w:rsidRDefault="009D53B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EB4C1E">
        <w:fldChar w:fldCharType="begin" w:fldLock="1"/>
      </w:r>
      <w:r>
        <w:instrText xml:space="preserve"> PAGEREF _Toc505341656 \h </w:instrText>
      </w:r>
      <w:r w:rsidR="00EB4C1E">
        <w:fldChar w:fldCharType="separate"/>
      </w:r>
      <w:r>
        <w:t>4</w:t>
      </w:r>
      <w:r w:rsidR="00EB4C1E">
        <w:fldChar w:fldCharType="end"/>
      </w:r>
    </w:p>
    <w:p w:rsidR="009D53B3" w:rsidRDefault="009D53B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EB4C1E">
        <w:fldChar w:fldCharType="begin" w:fldLock="1"/>
      </w:r>
      <w:r>
        <w:instrText xml:space="preserve"> PAGEREF _Toc505341657 \h </w:instrText>
      </w:r>
      <w:r w:rsidR="00EB4C1E">
        <w:fldChar w:fldCharType="separate"/>
      </w:r>
      <w:r>
        <w:t>5</w:t>
      </w:r>
      <w:r w:rsidR="00EB4C1E">
        <w:fldChar w:fldCharType="end"/>
      </w:r>
    </w:p>
    <w:p w:rsidR="009D53B3" w:rsidRDefault="009D53B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w:t>
      </w:r>
      <w:r>
        <w:noBreakHyphen/>
        <w:t>15 Essential Corrections</w:t>
      </w:r>
      <w:r>
        <w:tab/>
      </w:r>
      <w:r w:rsidR="00EB4C1E">
        <w:fldChar w:fldCharType="begin" w:fldLock="1"/>
      </w:r>
      <w:r>
        <w:instrText xml:space="preserve"> PAGEREF _Toc505341658 \h </w:instrText>
      </w:r>
      <w:r w:rsidR="00EB4C1E">
        <w:fldChar w:fldCharType="separate"/>
      </w:r>
      <w:r>
        <w:t>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EB4C1E">
        <w:fldChar w:fldCharType="begin" w:fldLock="1"/>
      </w:r>
      <w:r>
        <w:instrText xml:space="preserve"> PAGEREF _Toc505341659 \h </w:instrText>
      </w:r>
      <w:r w:rsidR="00EB4C1E">
        <w:fldChar w:fldCharType="separate"/>
      </w:r>
      <w:r>
        <w:t>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EB4C1E">
        <w:fldChar w:fldCharType="begin" w:fldLock="1"/>
      </w:r>
      <w:r>
        <w:instrText xml:space="preserve"> PAGEREF _Toc505341660 \h </w:instrText>
      </w:r>
      <w:r w:rsidR="00EB4C1E">
        <w:fldChar w:fldCharType="separate"/>
      </w:r>
      <w:r>
        <w:t>15</w:t>
      </w:r>
      <w:r w:rsidR="00EB4C1E">
        <w:fldChar w:fldCharType="end"/>
      </w:r>
    </w:p>
    <w:p w:rsidR="009D53B3" w:rsidRDefault="009D53B3">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EB4C1E">
        <w:fldChar w:fldCharType="begin" w:fldLock="1"/>
      </w:r>
      <w:r>
        <w:instrText xml:space="preserve"> PAGEREF _Toc505341661 \h </w:instrText>
      </w:r>
      <w:r w:rsidR="00EB4C1E">
        <w:fldChar w:fldCharType="separate"/>
      </w:r>
      <w:r>
        <w:t>16</w:t>
      </w:r>
      <w:r w:rsidR="00EB4C1E">
        <w:fldChar w:fldCharType="end"/>
      </w:r>
    </w:p>
    <w:p w:rsidR="009D53B3" w:rsidRDefault="009D53B3">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EB4C1E">
        <w:fldChar w:fldCharType="begin" w:fldLock="1"/>
      </w:r>
      <w:r>
        <w:instrText xml:space="preserve"> PAGEREF _Toc505341662 \h </w:instrText>
      </w:r>
      <w:r w:rsidR="00EB4C1E">
        <w:fldChar w:fldCharType="separate"/>
      </w:r>
      <w:r>
        <w:t>16</w:t>
      </w:r>
      <w:r w:rsidR="00EB4C1E">
        <w:fldChar w:fldCharType="end"/>
      </w:r>
    </w:p>
    <w:p w:rsidR="009D53B3" w:rsidRDefault="009D53B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EB4C1E">
        <w:fldChar w:fldCharType="begin" w:fldLock="1"/>
      </w:r>
      <w:r>
        <w:instrText xml:space="preserve"> PAGEREF _Toc505341663 \h </w:instrText>
      </w:r>
      <w:r w:rsidR="00EB4C1E">
        <w:fldChar w:fldCharType="separate"/>
      </w:r>
      <w:r>
        <w:t>17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w:t>
      </w:r>
      <w:r>
        <w:noBreakHyphen/>
        <w:t>15 3GPP Packet Acc. Maintenance. - essential corrections - excluding Rel</w:t>
      </w:r>
      <w:r>
        <w:noBreakHyphen/>
        <w:t>15 5GS</w:t>
      </w:r>
      <w:r>
        <w:tab/>
      </w:r>
      <w:r w:rsidR="00EB4C1E">
        <w:fldChar w:fldCharType="begin" w:fldLock="1"/>
      </w:r>
      <w:r>
        <w:instrText xml:space="preserve"> PAGEREF _Toc505341664 \h </w:instrText>
      </w:r>
      <w:r w:rsidR="00EB4C1E">
        <w:fldChar w:fldCharType="separate"/>
      </w:r>
      <w:r>
        <w:t>17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w:t>
      </w:r>
      <w:r>
        <w:noBreakHyphen/>
        <w:t>15 PCC/QoS Maintenance- essential corrections - excluding Rel</w:t>
      </w:r>
      <w:r>
        <w:noBreakHyphen/>
        <w:t>15 5GS</w:t>
      </w:r>
      <w:r>
        <w:tab/>
      </w:r>
      <w:r w:rsidR="00EB4C1E">
        <w:fldChar w:fldCharType="begin" w:fldLock="1"/>
      </w:r>
      <w:r>
        <w:instrText xml:space="preserve"> PAGEREF _Toc505341665 \h </w:instrText>
      </w:r>
      <w:r w:rsidR="00EB4C1E">
        <w:fldChar w:fldCharType="separate"/>
      </w:r>
      <w:r>
        <w:t>22</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w:t>
      </w:r>
      <w:r>
        <w:noBreakHyphen/>
        <w:t>15 Non-3GPP Access Maint. - essential corrections - excluding Rel</w:t>
      </w:r>
      <w:r>
        <w:noBreakHyphen/>
        <w:t>15 5GS</w:t>
      </w:r>
      <w:r>
        <w:tab/>
      </w:r>
      <w:r w:rsidR="00EB4C1E">
        <w:fldChar w:fldCharType="begin" w:fldLock="1"/>
      </w:r>
      <w:r>
        <w:instrText xml:space="preserve"> PAGEREF _Toc505341666 \h </w:instrText>
      </w:r>
      <w:r w:rsidR="00EB4C1E">
        <w:fldChar w:fldCharType="separate"/>
      </w:r>
      <w:r>
        <w:t>22</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w:t>
      </w:r>
      <w:r>
        <w:noBreakHyphen/>
        <w:t>15 IMS-Related Maintenance- essential corrections - excluding Rel</w:t>
      </w:r>
      <w:r>
        <w:noBreakHyphen/>
        <w:t>15 5GS</w:t>
      </w:r>
      <w:r>
        <w:tab/>
      </w:r>
      <w:r w:rsidR="00EB4C1E">
        <w:fldChar w:fldCharType="begin" w:fldLock="1"/>
      </w:r>
      <w:r>
        <w:instrText xml:space="preserve"> PAGEREF _Toc505341667 \h </w:instrText>
      </w:r>
      <w:r w:rsidR="00EB4C1E">
        <w:fldChar w:fldCharType="separate"/>
      </w:r>
      <w:r>
        <w:t>22</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Rel</w:t>
      </w:r>
      <w:r>
        <w:noBreakHyphen/>
        <w:t>15 maintenance - 5G System Architecture</w:t>
      </w:r>
      <w:r>
        <w:tab/>
      </w:r>
      <w:r w:rsidR="00EB4C1E">
        <w:fldChar w:fldCharType="begin" w:fldLock="1"/>
      </w:r>
      <w:r>
        <w:instrText xml:space="preserve"> PAGEREF _Toc505341668 \h </w:instrText>
      </w:r>
      <w:r w:rsidR="00EB4C1E">
        <w:fldChar w:fldCharType="separate"/>
      </w:r>
      <w:r>
        <w:t>22</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EB4C1E">
        <w:fldChar w:fldCharType="begin" w:fldLock="1"/>
      </w:r>
      <w:r>
        <w:instrText xml:space="preserve"> PAGEREF _Toc505341669 \h </w:instrText>
      </w:r>
      <w:r w:rsidR="00EB4C1E">
        <w:fldChar w:fldCharType="separate"/>
      </w:r>
      <w:r>
        <w:t>22</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EB4C1E">
        <w:fldChar w:fldCharType="begin" w:fldLock="1"/>
      </w:r>
      <w:r>
        <w:instrText xml:space="preserve"> PAGEREF _Toc505341670 \h </w:instrText>
      </w:r>
      <w:r w:rsidR="00EB4C1E">
        <w:fldChar w:fldCharType="separate"/>
      </w:r>
      <w:r>
        <w:t>35</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EB4C1E">
        <w:fldChar w:fldCharType="begin" w:fldLock="1"/>
      </w:r>
      <w:r>
        <w:instrText xml:space="preserve"> PAGEREF _Toc505341671 \h </w:instrText>
      </w:r>
      <w:r w:rsidR="00EB4C1E">
        <w:fldChar w:fldCharType="separate"/>
      </w:r>
      <w:r>
        <w:t>47</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EB4C1E">
        <w:fldChar w:fldCharType="begin" w:fldLock="1"/>
      </w:r>
      <w:r>
        <w:instrText xml:space="preserve"> PAGEREF _Toc505341672 \h </w:instrText>
      </w:r>
      <w:r w:rsidR="00EB4C1E">
        <w:fldChar w:fldCharType="separate"/>
      </w:r>
      <w:r>
        <w:t>58</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EB4C1E">
        <w:fldChar w:fldCharType="begin" w:fldLock="1"/>
      </w:r>
      <w:r>
        <w:instrText xml:space="preserve"> PAGEREF _Toc505341673 \h </w:instrText>
      </w:r>
      <w:r w:rsidR="00EB4C1E">
        <w:fldChar w:fldCharType="separate"/>
      </w:r>
      <w:r>
        <w:t>61</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EB4C1E">
        <w:fldChar w:fldCharType="begin" w:fldLock="1"/>
      </w:r>
      <w:r>
        <w:instrText xml:space="preserve"> PAGEREF _Toc505341674 \h </w:instrText>
      </w:r>
      <w:r w:rsidR="00EB4C1E">
        <w:fldChar w:fldCharType="separate"/>
      </w:r>
      <w:r>
        <w:t>66</w:t>
      </w:r>
      <w:r w:rsidR="00EB4C1E">
        <w:fldChar w:fldCharType="end"/>
      </w:r>
    </w:p>
    <w:p w:rsidR="009D53B3" w:rsidRDefault="009D53B3">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 functionality and flows</w:t>
      </w:r>
      <w:r>
        <w:tab/>
      </w:r>
      <w:r w:rsidR="00EB4C1E">
        <w:fldChar w:fldCharType="begin" w:fldLock="1"/>
      </w:r>
      <w:r>
        <w:instrText xml:space="preserve"> PAGEREF _Toc505341675 \h </w:instrText>
      </w:r>
      <w:r w:rsidR="00EB4C1E">
        <w:fldChar w:fldCharType="separate"/>
      </w:r>
      <w:r>
        <w:t>82</w:t>
      </w:r>
      <w:r w:rsidR="00EB4C1E">
        <w:fldChar w:fldCharType="end"/>
      </w:r>
    </w:p>
    <w:p w:rsidR="009D53B3" w:rsidRDefault="009D53B3">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EB4C1E">
        <w:fldChar w:fldCharType="begin" w:fldLock="1"/>
      </w:r>
      <w:r>
        <w:instrText xml:space="preserve"> PAGEREF _Toc505341676 \h </w:instrText>
      </w:r>
      <w:r w:rsidR="00EB4C1E">
        <w:fldChar w:fldCharType="separate"/>
      </w:r>
      <w:r>
        <w:t>86</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EB4C1E">
        <w:fldChar w:fldCharType="begin" w:fldLock="1"/>
      </w:r>
      <w:r>
        <w:instrText xml:space="preserve"> PAGEREF _Toc505341677 \h </w:instrText>
      </w:r>
      <w:r w:rsidR="00EB4C1E">
        <w:fldChar w:fldCharType="separate"/>
      </w:r>
      <w:r>
        <w:t>89</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EB4C1E">
        <w:fldChar w:fldCharType="begin" w:fldLock="1"/>
      </w:r>
      <w:r>
        <w:instrText xml:space="preserve"> PAGEREF _Toc505341678 \h </w:instrText>
      </w:r>
      <w:r w:rsidR="00EB4C1E">
        <w:fldChar w:fldCharType="separate"/>
      </w:r>
      <w:r>
        <w:t>96</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EB4C1E">
        <w:fldChar w:fldCharType="begin" w:fldLock="1"/>
      </w:r>
      <w:r>
        <w:instrText xml:space="preserve"> PAGEREF _Toc505341679 \h </w:instrText>
      </w:r>
      <w:r w:rsidR="00EB4C1E">
        <w:fldChar w:fldCharType="separate"/>
      </w:r>
      <w:r>
        <w:t>108</w:t>
      </w:r>
      <w:r w:rsidR="00EB4C1E">
        <w:fldChar w:fldCharType="end"/>
      </w:r>
    </w:p>
    <w:p w:rsidR="009D53B3" w:rsidRDefault="009D53B3">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EB4C1E">
        <w:fldChar w:fldCharType="begin" w:fldLock="1"/>
      </w:r>
      <w:r>
        <w:instrText xml:space="preserve"> PAGEREF _Toc505341680 \h </w:instrText>
      </w:r>
      <w:r w:rsidR="00EB4C1E">
        <w:fldChar w:fldCharType="separate"/>
      </w:r>
      <w:r>
        <w:t>113</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architecture enhancements for 3GPP support of advanced V2X services (FS_eV2XARC)</w:t>
      </w:r>
      <w:r>
        <w:tab/>
      </w:r>
      <w:r w:rsidR="00EB4C1E">
        <w:fldChar w:fldCharType="begin" w:fldLock="1"/>
      </w:r>
      <w:r>
        <w:instrText xml:space="preserve"> PAGEREF _Toc505341681 \h </w:instrText>
      </w:r>
      <w:r w:rsidR="00EB4C1E">
        <w:fldChar w:fldCharType="separate"/>
      </w:r>
      <w:r>
        <w:t>120</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the Wireless and Wireline Convergence for the 5G system architecture (FS_5WWC)</w:t>
      </w:r>
      <w:r>
        <w:tab/>
      </w:r>
      <w:r w:rsidR="00EB4C1E">
        <w:fldChar w:fldCharType="begin" w:fldLock="1"/>
      </w:r>
      <w:r>
        <w:instrText xml:space="preserve"> PAGEREF _Toc505341682 \h </w:instrText>
      </w:r>
      <w:r w:rsidR="00EB4C1E">
        <w:fldChar w:fldCharType="separate"/>
      </w:r>
      <w:r>
        <w:t>122</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on Access Traffic Steering, Switch and Splitting support in the 5G system architecture (FS_ATSSS)</w:t>
      </w:r>
      <w:r>
        <w:tab/>
      </w:r>
      <w:r w:rsidR="00EB4C1E">
        <w:fldChar w:fldCharType="begin" w:fldLock="1"/>
      </w:r>
      <w:r>
        <w:instrText xml:space="preserve"> PAGEREF _Toc505341683 \h </w:instrText>
      </w:r>
      <w:r w:rsidR="00EB4C1E">
        <w:fldChar w:fldCharType="separate"/>
      </w:r>
      <w:r>
        <w:t>126</w:t>
      </w:r>
      <w:r w:rsidR="00EB4C1E">
        <w:fldChar w:fldCharType="end"/>
      </w:r>
    </w:p>
    <w:p w:rsidR="009D53B3" w:rsidRDefault="009D53B3">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Cellular IoT support and evolution for the 5G System (FS_CIoT_5G)</w:t>
      </w:r>
      <w:r>
        <w:tab/>
      </w:r>
      <w:r w:rsidR="00EB4C1E">
        <w:fldChar w:fldCharType="begin" w:fldLock="1"/>
      </w:r>
      <w:r>
        <w:instrText xml:space="preserve"> PAGEREF _Toc505341684 \h </w:instrText>
      </w:r>
      <w:r w:rsidR="00EB4C1E">
        <w:fldChar w:fldCharType="separate"/>
      </w:r>
      <w:r>
        <w:t>128</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encrypted traffic detection and verification (FS_ENTRADE)</w:t>
      </w:r>
      <w:r>
        <w:tab/>
      </w:r>
      <w:r w:rsidR="00EB4C1E">
        <w:fldChar w:fldCharType="begin" w:fldLock="1"/>
      </w:r>
      <w:r>
        <w:instrText xml:space="preserve"> PAGEREF _Toc505341685 \h </w:instrText>
      </w:r>
      <w:r w:rsidR="00EB4C1E">
        <w:fldChar w:fldCharType="separate"/>
      </w:r>
      <w:r>
        <w:t>132</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Study of enablers for Network Automation for 5G (FS_eNA)</w:t>
      </w:r>
      <w:r>
        <w:tab/>
      </w:r>
      <w:r w:rsidR="00EB4C1E">
        <w:fldChar w:fldCharType="begin" w:fldLock="1"/>
      </w:r>
      <w:r>
        <w:instrText xml:space="preserve"> PAGEREF _Toc505341686 \h </w:instrText>
      </w:r>
      <w:r w:rsidR="00EB4C1E">
        <w:fldChar w:fldCharType="separate"/>
      </w:r>
      <w:r>
        <w:t>134</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on Enhancing Topology of SMF and UPF in 5G Networks (FS_ETSUN)</w:t>
      </w:r>
      <w:r>
        <w:tab/>
      </w:r>
      <w:r w:rsidR="00EB4C1E">
        <w:fldChar w:fldCharType="begin" w:fldLock="1"/>
      </w:r>
      <w:r>
        <w:instrText xml:space="preserve"> PAGEREF _Toc505341687 \h </w:instrText>
      </w:r>
      <w:r w:rsidR="00EB4C1E">
        <w:fldChar w:fldCharType="separate"/>
      </w:r>
      <w:r>
        <w:t>135</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Study on Enhancement to the 5GC Location Services (FS_eLCS)</w:t>
      </w:r>
      <w:r>
        <w:tab/>
      </w:r>
      <w:r w:rsidR="00EB4C1E">
        <w:fldChar w:fldCharType="begin" w:fldLock="1"/>
      </w:r>
      <w:r>
        <w:instrText xml:space="preserve"> PAGEREF _Toc505341688 \h </w:instrText>
      </w:r>
      <w:r w:rsidR="00EB4C1E">
        <w:fldChar w:fldCharType="separate"/>
      </w:r>
      <w:r>
        <w:t>137</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Enhanced IMS to 5GC Integration (FS_eIMS5G)</w:t>
      </w:r>
      <w:r>
        <w:tab/>
      </w:r>
      <w:r w:rsidR="00EB4C1E">
        <w:fldChar w:fldCharType="begin" w:fldLock="1"/>
      </w:r>
      <w:r>
        <w:instrText xml:space="preserve"> PAGEREF _Toc505341689 \h </w:instrText>
      </w:r>
      <w:r w:rsidR="00EB4C1E">
        <w:fldChar w:fldCharType="separate"/>
      </w:r>
      <w:r>
        <w:t>139</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WID on increasing the maximum number of LTE bearers (INOBEAR)</w:t>
      </w:r>
      <w:r>
        <w:tab/>
      </w:r>
      <w:r w:rsidR="00EB4C1E">
        <w:fldChar w:fldCharType="begin" w:fldLock="1"/>
      </w:r>
      <w:r>
        <w:instrText xml:space="preserve"> PAGEREF _Toc505341690 \h </w:instrText>
      </w:r>
      <w:r w:rsidR="00EB4C1E">
        <w:fldChar w:fldCharType="separate"/>
      </w:r>
      <w:r>
        <w:t>142</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Study on System enhancements for Provision of Access to Restricted Local Operator Services by Unauthenticated UEs (FS_PARLOS_SA2)</w:t>
      </w:r>
      <w:r>
        <w:tab/>
      </w:r>
      <w:r w:rsidR="00EB4C1E">
        <w:fldChar w:fldCharType="begin" w:fldLock="1"/>
      </w:r>
      <w:r>
        <w:instrText xml:space="preserve"> PAGEREF _Toc505341691 \h </w:instrText>
      </w:r>
      <w:r w:rsidR="00EB4C1E">
        <w:fldChar w:fldCharType="separate"/>
      </w:r>
      <w:r>
        <w:t>142</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Study on EPC support for Mobility with Low Latency Communication (FS_LLC_Mob)</w:t>
      </w:r>
      <w:r>
        <w:tab/>
      </w:r>
      <w:r w:rsidR="00EB4C1E">
        <w:fldChar w:fldCharType="begin" w:fldLock="1"/>
      </w:r>
      <w:r>
        <w:instrText xml:space="preserve"> PAGEREF _Toc505341692 \h </w:instrText>
      </w:r>
      <w:r w:rsidR="00EB4C1E">
        <w:fldChar w:fldCharType="separate"/>
      </w:r>
      <w:r>
        <w:t>145</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lastRenderedPageBreak/>
        <w:t>6.18</w:t>
      </w:r>
      <w:r w:rsidRPr="009D53B3">
        <w:rPr>
          <w:rFonts w:asciiTheme="minorHAnsi" w:eastAsiaTheme="minorEastAsia" w:hAnsiTheme="minorHAnsi" w:cstheme="minorBidi"/>
          <w:sz w:val="22"/>
          <w:szCs w:val="22"/>
          <w:lang w:eastAsia="en-GB"/>
        </w:rPr>
        <w:tab/>
      </w:r>
      <w:r w:rsidRPr="00DF2A26">
        <w:rPr>
          <w:color w:val="808080"/>
        </w:rPr>
        <w:t>EPC support for E-UTRAN URLLC (EPS_URLLC)</w:t>
      </w:r>
      <w:r>
        <w:tab/>
      </w:r>
      <w:r w:rsidR="00EB4C1E">
        <w:fldChar w:fldCharType="begin" w:fldLock="1"/>
      </w:r>
      <w:r>
        <w:instrText xml:space="preserve"> PAGEREF _Toc505341693 \h </w:instrText>
      </w:r>
      <w:r w:rsidR="00EB4C1E">
        <w:fldChar w:fldCharType="separate"/>
      </w:r>
      <w:r>
        <w:t>146</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t>6.19</w:t>
      </w:r>
      <w:r w:rsidRPr="009D53B3">
        <w:rPr>
          <w:rFonts w:asciiTheme="minorHAnsi" w:eastAsiaTheme="minorEastAsia" w:hAnsiTheme="minorHAnsi" w:cstheme="minorBidi"/>
          <w:sz w:val="22"/>
          <w:szCs w:val="22"/>
          <w:lang w:eastAsia="en-GB"/>
        </w:rPr>
        <w:tab/>
      </w:r>
      <w:r w:rsidRPr="00DF2A26">
        <w:rPr>
          <w:color w:val="808080"/>
        </w:rPr>
        <w:t>Study on core network aspects of signalling reduction to enable light connection for LTE (FS_LC)</w:t>
      </w:r>
      <w:r>
        <w:tab/>
      </w:r>
      <w:r w:rsidR="00EB4C1E">
        <w:fldChar w:fldCharType="begin" w:fldLock="1"/>
      </w:r>
      <w:r>
        <w:instrText xml:space="preserve"> PAGEREF _Toc505341694 \h </w:instrText>
      </w:r>
      <w:r w:rsidR="00EB4C1E">
        <w:fldChar w:fldCharType="separate"/>
      </w:r>
      <w:r>
        <w:t>146</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t>6.21</w:t>
      </w:r>
      <w:r w:rsidRPr="009D53B3">
        <w:rPr>
          <w:rFonts w:asciiTheme="minorHAnsi" w:eastAsiaTheme="minorEastAsia" w:hAnsiTheme="minorHAnsi" w:cstheme="minorBidi"/>
          <w:sz w:val="22"/>
          <w:szCs w:val="22"/>
          <w:lang w:eastAsia="en-GB"/>
        </w:rPr>
        <w:tab/>
      </w:r>
      <w:r w:rsidRPr="00DF2A26">
        <w:rPr>
          <w:color w:val="808080"/>
        </w:rPr>
        <w:t>TEI16 Category B/C - Enhancements and Improvements only. 3GPP Packet Access</w:t>
      </w:r>
      <w:r>
        <w:tab/>
      </w:r>
      <w:r w:rsidR="00EB4C1E">
        <w:fldChar w:fldCharType="begin" w:fldLock="1"/>
      </w:r>
      <w:r>
        <w:instrText xml:space="preserve"> PAGEREF _Toc505341695 \h </w:instrText>
      </w:r>
      <w:r w:rsidR="00EB4C1E">
        <w:fldChar w:fldCharType="separate"/>
      </w:r>
      <w:r>
        <w:t>146</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t>6.22</w:t>
      </w:r>
      <w:r w:rsidRPr="009D53B3">
        <w:rPr>
          <w:rFonts w:asciiTheme="minorHAnsi" w:eastAsiaTheme="minorEastAsia" w:hAnsiTheme="minorHAnsi" w:cstheme="minorBidi"/>
          <w:sz w:val="22"/>
          <w:szCs w:val="22"/>
          <w:lang w:eastAsia="en-GB"/>
        </w:rPr>
        <w:tab/>
      </w:r>
      <w:r w:rsidRPr="00DF2A26">
        <w:rPr>
          <w:color w:val="808080"/>
        </w:rPr>
        <w:t>TEI16 Category B/C - Enhancements and Improvements only. PCC/QoS</w:t>
      </w:r>
      <w:r>
        <w:tab/>
      </w:r>
      <w:r w:rsidR="00EB4C1E">
        <w:fldChar w:fldCharType="begin" w:fldLock="1"/>
      </w:r>
      <w:r>
        <w:instrText xml:space="preserve"> PAGEREF _Toc505341696 \h </w:instrText>
      </w:r>
      <w:r w:rsidR="00EB4C1E">
        <w:fldChar w:fldCharType="separate"/>
      </w:r>
      <w:r>
        <w:t>146</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t>6.23</w:t>
      </w:r>
      <w:r w:rsidRPr="009D53B3">
        <w:rPr>
          <w:rFonts w:asciiTheme="minorHAnsi" w:eastAsiaTheme="minorEastAsia" w:hAnsiTheme="minorHAnsi" w:cstheme="minorBidi"/>
          <w:sz w:val="22"/>
          <w:szCs w:val="22"/>
          <w:lang w:eastAsia="en-GB"/>
        </w:rPr>
        <w:tab/>
      </w:r>
      <w:r w:rsidRPr="00DF2A26">
        <w:rPr>
          <w:color w:val="808080"/>
        </w:rPr>
        <w:t>TEI16 Category B/C - Enhancements and Improvements only. Non-3GPP Access</w:t>
      </w:r>
      <w:r>
        <w:tab/>
      </w:r>
      <w:r w:rsidR="00EB4C1E">
        <w:fldChar w:fldCharType="begin" w:fldLock="1"/>
      </w:r>
      <w:r>
        <w:instrText xml:space="preserve"> PAGEREF _Toc505341697 \h </w:instrText>
      </w:r>
      <w:r w:rsidR="00EB4C1E">
        <w:fldChar w:fldCharType="separate"/>
      </w:r>
      <w:r>
        <w:t>146</w:t>
      </w:r>
      <w:r w:rsidR="00EB4C1E">
        <w:fldChar w:fldCharType="end"/>
      </w:r>
    </w:p>
    <w:p w:rsidR="009D53B3" w:rsidRDefault="009D53B3">
      <w:pPr>
        <w:pStyle w:val="TOC2"/>
        <w:tabs>
          <w:tab w:val="left" w:pos="1418"/>
        </w:tabs>
        <w:rPr>
          <w:rFonts w:asciiTheme="minorHAnsi" w:eastAsiaTheme="minorEastAsia" w:hAnsiTheme="minorHAnsi" w:cstheme="minorBidi"/>
          <w:sz w:val="22"/>
          <w:szCs w:val="22"/>
          <w:lang w:eastAsia="en-GB"/>
        </w:rPr>
      </w:pPr>
      <w:r w:rsidRPr="009D53B3">
        <w:t>6.24</w:t>
      </w:r>
      <w:r w:rsidRPr="009D53B3">
        <w:rPr>
          <w:rFonts w:asciiTheme="minorHAnsi" w:eastAsiaTheme="minorEastAsia" w:hAnsiTheme="minorHAnsi" w:cstheme="minorBidi"/>
          <w:sz w:val="22"/>
          <w:szCs w:val="22"/>
          <w:lang w:eastAsia="en-GB"/>
        </w:rPr>
        <w:tab/>
      </w:r>
      <w:r w:rsidRPr="00DF2A26">
        <w:rPr>
          <w:color w:val="808080"/>
        </w:rPr>
        <w:t>TEI16 Category B/C - Enhancements and Improvements only. IMS, IMS-Related, Emergency, Other</w:t>
      </w:r>
      <w:r>
        <w:tab/>
      </w:r>
      <w:r w:rsidR="00EB4C1E">
        <w:fldChar w:fldCharType="begin" w:fldLock="1"/>
      </w:r>
      <w:r>
        <w:instrText xml:space="preserve"> PAGEREF _Toc505341698 \h </w:instrText>
      </w:r>
      <w:r w:rsidR="00EB4C1E">
        <w:fldChar w:fldCharType="separate"/>
      </w:r>
      <w:r>
        <w:t>147</w:t>
      </w:r>
      <w:r w:rsidR="00EB4C1E">
        <w:fldChar w:fldCharType="end"/>
      </w:r>
    </w:p>
    <w:p w:rsidR="009D53B3" w:rsidRDefault="009D53B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EB4C1E">
        <w:fldChar w:fldCharType="begin" w:fldLock="1"/>
      </w:r>
      <w:r>
        <w:instrText xml:space="preserve"> PAGEREF _Toc505341699 \h </w:instrText>
      </w:r>
      <w:r w:rsidR="00EB4C1E">
        <w:fldChar w:fldCharType="separate"/>
      </w:r>
      <w:r>
        <w:t>147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TEI16 proposals</w:t>
      </w:r>
      <w:r>
        <w:tab/>
      </w:r>
      <w:r w:rsidR="00EB4C1E">
        <w:fldChar w:fldCharType="begin" w:fldLock="1"/>
      </w:r>
      <w:r>
        <w:instrText xml:space="preserve"> PAGEREF _Toc505341700 \h </w:instrText>
      </w:r>
      <w:r w:rsidR="00EB4C1E">
        <w:fldChar w:fldCharType="separate"/>
      </w:r>
      <w:r>
        <w:t>147</w:t>
      </w:r>
      <w:r w:rsidR="00EB4C1E">
        <w:fldChar w:fldCharType="end"/>
      </w:r>
    </w:p>
    <w:p w:rsidR="009D53B3" w:rsidRDefault="009D53B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EB4C1E">
        <w:fldChar w:fldCharType="begin" w:fldLock="1"/>
      </w:r>
      <w:r>
        <w:instrText xml:space="preserve"> PAGEREF _Toc505341701 \h </w:instrText>
      </w:r>
      <w:r w:rsidR="00EB4C1E">
        <w:fldChar w:fldCharType="separate"/>
      </w:r>
      <w:r>
        <w:t>152</w:t>
      </w:r>
      <w:r w:rsidR="00EB4C1E">
        <w:fldChar w:fldCharType="end"/>
      </w:r>
    </w:p>
    <w:p w:rsidR="009D53B3" w:rsidRDefault="009D53B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EB4C1E">
        <w:fldChar w:fldCharType="begin" w:fldLock="1"/>
      </w:r>
      <w:r>
        <w:instrText xml:space="preserve"> PAGEREF _Toc505341702 \h </w:instrText>
      </w:r>
      <w:r w:rsidR="00EB4C1E">
        <w:fldChar w:fldCharType="separate"/>
      </w:r>
      <w:r>
        <w:t>152</w:t>
      </w:r>
      <w:r w:rsidR="00EB4C1E">
        <w:fldChar w:fldCharType="end"/>
      </w:r>
    </w:p>
    <w:p w:rsidR="009D53B3" w:rsidRDefault="009D53B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EB4C1E">
        <w:fldChar w:fldCharType="begin" w:fldLock="1"/>
      </w:r>
      <w:r>
        <w:instrText xml:space="preserve"> PAGEREF _Toc505341703 \h </w:instrText>
      </w:r>
      <w:r w:rsidR="00EB4C1E">
        <w:fldChar w:fldCharType="separate"/>
      </w:r>
      <w:r>
        <w:t>152</w:t>
      </w:r>
      <w:r w:rsidR="00EB4C1E">
        <w:fldChar w:fldCharType="end"/>
      </w:r>
    </w:p>
    <w:p w:rsidR="009D53B3" w:rsidRPr="009D53B3" w:rsidRDefault="009D53B3">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 of the Meeting</w:t>
      </w:r>
      <w:r w:rsidRPr="009D53B3">
        <w:tab/>
      </w:r>
      <w:r w:rsidR="00EB4C1E" w:rsidRPr="009D53B3">
        <w:fldChar w:fldCharType="begin" w:fldLock="1"/>
      </w:r>
      <w:r w:rsidRPr="009D53B3">
        <w:instrText xml:space="preserve"> PAGEREF _Toc505341704 \h </w:instrText>
      </w:r>
      <w:r w:rsidR="00EB4C1E" w:rsidRPr="009D53B3">
        <w:fldChar w:fldCharType="separate"/>
      </w:r>
      <w:r w:rsidRPr="009D53B3">
        <w:t>153</w:t>
      </w:r>
      <w:r w:rsidR="00EB4C1E" w:rsidRPr="009D53B3">
        <w:fldChar w:fldCharType="end"/>
      </w:r>
    </w:p>
    <w:p w:rsidR="009D53B3" w:rsidRPr="009D53B3" w:rsidRDefault="009D53B3">
      <w:pPr>
        <w:pStyle w:val="TOC2"/>
        <w:rPr>
          <w:rFonts w:asciiTheme="minorHAnsi" w:eastAsiaTheme="minorEastAsia" w:hAnsiTheme="minorHAnsi" w:cstheme="minorBidi"/>
          <w:sz w:val="22"/>
          <w:szCs w:val="22"/>
          <w:lang w:eastAsia="en-GB"/>
        </w:rPr>
      </w:pPr>
      <w:r w:rsidRPr="009D53B3">
        <w:t>e-mail approval:</w:t>
      </w:r>
      <w:r w:rsidRPr="009D53B3">
        <w:tab/>
      </w:r>
      <w:r w:rsidR="00EB4C1E" w:rsidRPr="009D53B3">
        <w:fldChar w:fldCharType="begin" w:fldLock="1"/>
      </w:r>
      <w:r w:rsidRPr="009D53B3">
        <w:instrText xml:space="preserve"> PAGEREF _Toc505341705 \h </w:instrText>
      </w:r>
      <w:r w:rsidR="00EB4C1E" w:rsidRPr="009D53B3">
        <w:fldChar w:fldCharType="separate"/>
      </w:r>
      <w:r w:rsidRPr="009D53B3">
        <w:t>153</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A</w:t>
      </w:r>
      <w:r w:rsidRPr="009D53B3">
        <w:rPr>
          <w:rFonts w:asciiTheme="minorHAnsi" w:eastAsiaTheme="minorEastAsia" w:hAnsiTheme="minorHAnsi" w:cstheme="minorBidi"/>
          <w:b w:val="0"/>
          <w:szCs w:val="22"/>
          <w:lang w:eastAsia="en-GB"/>
        </w:rPr>
        <w:tab/>
      </w:r>
      <w:r w:rsidRPr="009D53B3">
        <w:t>Summary of Output</w:t>
      </w:r>
      <w:r w:rsidRPr="009D53B3">
        <w:tab/>
      </w:r>
      <w:r w:rsidR="00EB4C1E" w:rsidRPr="009D53B3">
        <w:fldChar w:fldCharType="begin" w:fldLock="1"/>
      </w:r>
      <w:r w:rsidRPr="009D53B3">
        <w:instrText xml:space="preserve"> PAGEREF _Toc505341706 \h </w:instrText>
      </w:r>
      <w:r w:rsidR="00EB4C1E" w:rsidRPr="009D53B3">
        <w:fldChar w:fldCharType="separate"/>
      </w:r>
      <w:r w:rsidRPr="009D53B3">
        <w:t>156</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A.1</w:t>
      </w:r>
      <w:r w:rsidRPr="009D53B3">
        <w:rPr>
          <w:rFonts w:asciiTheme="minorHAnsi" w:eastAsiaTheme="minorEastAsia" w:hAnsiTheme="minorHAnsi" w:cstheme="minorBidi"/>
          <w:szCs w:val="22"/>
          <w:lang w:eastAsia="en-GB"/>
        </w:rPr>
        <w:tab/>
      </w:r>
      <w:r w:rsidRPr="009D53B3">
        <w:t>List of meeting documents ordered by TD number</w:t>
      </w:r>
      <w:r w:rsidRPr="009D53B3">
        <w:tab/>
      </w:r>
      <w:r w:rsidR="00EB4C1E" w:rsidRPr="009D53B3">
        <w:fldChar w:fldCharType="begin" w:fldLock="1"/>
      </w:r>
      <w:r w:rsidRPr="009D53B3">
        <w:instrText xml:space="preserve"> PAGEREF _Toc505341707 \h </w:instrText>
      </w:r>
      <w:r w:rsidR="00EB4C1E" w:rsidRPr="009D53B3">
        <w:fldChar w:fldCharType="separate"/>
      </w:r>
      <w:r w:rsidRPr="009D53B3">
        <w:t>156</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A.2</w:t>
      </w:r>
      <w:r w:rsidRPr="009D53B3">
        <w:rPr>
          <w:rFonts w:asciiTheme="minorHAnsi" w:eastAsiaTheme="minorEastAsia" w:hAnsiTheme="minorHAnsi" w:cstheme="minorBidi"/>
          <w:szCs w:val="22"/>
          <w:lang w:eastAsia="en-GB"/>
        </w:rPr>
        <w:tab/>
      </w:r>
      <w:r w:rsidRPr="009D53B3">
        <w:t>List of meeting documents ordered by Agenda Item</w:t>
      </w:r>
      <w:r w:rsidRPr="009D53B3">
        <w:tab/>
      </w:r>
      <w:r w:rsidR="00EB4C1E" w:rsidRPr="009D53B3">
        <w:fldChar w:fldCharType="begin" w:fldLock="1"/>
      </w:r>
      <w:r w:rsidRPr="009D53B3">
        <w:instrText xml:space="preserve"> PAGEREF _Toc505341708 \h </w:instrText>
      </w:r>
      <w:r w:rsidR="00EB4C1E" w:rsidRPr="009D53B3">
        <w:fldChar w:fldCharType="separate"/>
      </w:r>
      <w:r w:rsidRPr="009D53B3">
        <w:t>272</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A.3</w:t>
      </w:r>
      <w:r w:rsidRPr="009D53B3">
        <w:rPr>
          <w:rFonts w:asciiTheme="minorHAnsi" w:eastAsiaTheme="minorEastAsia" w:hAnsiTheme="minorHAnsi" w:cstheme="minorBidi"/>
          <w:szCs w:val="22"/>
          <w:lang w:eastAsia="en-GB"/>
        </w:rPr>
        <w:tab/>
      </w:r>
      <w:r w:rsidRPr="009D53B3">
        <w:t>Documents for e-mail approval</w:t>
      </w:r>
      <w:r w:rsidRPr="009D53B3">
        <w:tab/>
      </w:r>
      <w:r w:rsidR="00EB4C1E" w:rsidRPr="009D53B3">
        <w:fldChar w:fldCharType="begin" w:fldLock="1"/>
      </w:r>
      <w:r w:rsidRPr="009D53B3">
        <w:instrText xml:space="preserve"> PAGEREF _Toc505341709 \h </w:instrText>
      </w:r>
      <w:r w:rsidR="00EB4C1E" w:rsidRPr="009D53B3">
        <w:fldChar w:fldCharType="separate"/>
      </w:r>
      <w:r w:rsidRPr="009D53B3">
        <w:t>424</w:t>
      </w:r>
      <w:r w:rsidR="00EB4C1E" w:rsidRPr="009D53B3">
        <w:fldChar w:fldCharType="end"/>
      </w:r>
    </w:p>
    <w:p w:rsidR="009D53B3" w:rsidRPr="009D53B3" w:rsidRDefault="009D53B3">
      <w:pPr>
        <w:pStyle w:val="TOC2"/>
        <w:tabs>
          <w:tab w:val="left" w:pos="1418"/>
        </w:tabs>
        <w:rPr>
          <w:rFonts w:asciiTheme="minorHAnsi" w:eastAsiaTheme="minorEastAsia" w:hAnsiTheme="minorHAnsi" w:cstheme="minorBidi"/>
          <w:sz w:val="22"/>
          <w:szCs w:val="22"/>
          <w:lang w:eastAsia="en-GB"/>
        </w:rPr>
      </w:pPr>
      <w:r w:rsidRPr="009D53B3">
        <w:t>A.3.1</w:t>
      </w:r>
      <w:r w:rsidRPr="009D53B3">
        <w:rPr>
          <w:rFonts w:asciiTheme="minorHAnsi" w:eastAsiaTheme="minorEastAsia" w:hAnsiTheme="minorHAnsi" w:cstheme="minorBidi"/>
          <w:sz w:val="22"/>
          <w:szCs w:val="22"/>
          <w:lang w:eastAsia="en-GB"/>
        </w:rPr>
        <w:tab/>
      </w:r>
      <w:r w:rsidRPr="009D53B3">
        <w:t>Documents created by MCC after e-mail approval</w:t>
      </w:r>
      <w:r w:rsidRPr="009D53B3">
        <w:tab/>
      </w:r>
      <w:r w:rsidR="00EB4C1E" w:rsidRPr="009D53B3">
        <w:fldChar w:fldCharType="begin" w:fldLock="1"/>
      </w:r>
      <w:r w:rsidRPr="009D53B3">
        <w:instrText xml:space="preserve"> PAGEREF _Toc505341710 \h </w:instrText>
      </w:r>
      <w:r w:rsidR="00EB4C1E" w:rsidRPr="009D53B3">
        <w:fldChar w:fldCharType="separate"/>
      </w:r>
      <w:r w:rsidRPr="009D53B3">
        <w:t>426</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B</w:t>
      </w:r>
      <w:r w:rsidRPr="009D53B3">
        <w:rPr>
          <w:rFonts w:asciiTheme="minorHAnsi" w:eastAsiaTheme="minorEastAsia" w:hAnsiTheme="minorHAnsi" w:cstheme="minorBidi"/>
          <w:b w:val="0"/>
          <w:szCs w:val="22"/>
          <w:lang w:eastAsia="en-GB"/>
        </w:rPr>
        <w:tab/>
      </w:r>
      <w:r w:rsidRPr="009D53B3">
        <w:t>Change Requests, Draft CRs and P-CRs</w:t>
      </w:r>
      <w:r w:rsidRPr="009D53B3">
        <w:tab/>
      </w:r>
      <w:r w:rsidR="00EB4C1E" w:rsidRPr="009D53B3">
        <w:fldChar w:fldCharType="begin" w:fldLock="1"/>
      </w:r>
      <w:r w:rsidRPr="009D53B3">
        <w:instrText xml:space="preserve"> PAGEREF _Toc505341711 \h </w:instrText>
      </w:r>
      <w:r w:rsidR="00EB4C1E" w:rsidRPr="009D53B3">
        <w:fldChar w:fldCharType="separate"/>
      </w:r>
      <w:r w:rsidRPr="009D53B3">
        <w:t>427</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B.1</w:t>
      </w:r>
      <w:r w:rsidRPr="009D53B3">
        <w:rPr>
          <w:rFonts w:asciiTheme="minorHAnsi" w:eastAsiaTheme="minorEastAsia" w:hAnsiTheme="minorHAnsi" w:cstheme="minorBidi"/>
          <w:szCs w:val="22"/>
          <w:lang w:eastAsia="en-GB"/>
        </w:rPr>
        <w:tab/>
      </w:r>
      <w:r w:rsidRPr="009D53B3">
        <w:t>List of agreed CRs for meeting #125</w:t>
      </w:r>
      <w:r w:rsidRPr="009D53B3">
        <w:tab/>
      </w:r>
      <w:r w:rsidR="00EB4C1E" w:rsidRPr="009D53B3">
        <w:fldChar w:fldCharType="begin" w:fldLock="1"/>
      </w:r>
      <w:r w:rsidRPr="009D53B3">
        <w:instrText xml:space="preserve"> PAGEREF _Toc505341712 \h </w:instrText>
      </w:r>
      <w:r w:rsidR="00EB4C1E" w:rsidRPr="009D53B3">
        <w:fldChar w:fldCharType="separate"/>
      </w:r>
      <w:r w:rsidRPr="009D53B3">
        <w:t>427</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B.2</w:t>
      </w:r>
      <w:r w:rsidRPr="009D53B3">
        <w:rPr>
          <w:rFonts w:asciiTheme="minorHAnsi" w:eastAsiaTheme="minorEastAsia" w:hAnsiTheme="minorHAnsi" w:cstheme="minorBidi"/>
          <w:szCs w:val="22"/>
          <w:lang w:eastAsia="en-GB"/>
        </w:rPr>
        <w:tab/>
      </w:r>
      <w:r w:rsidRPr="009D53B3">
        <w:t>List of approved DraftCRs for meeting #125</w:t>
      </w:r>
      <w:r w:rsidRPr="009D53B3">
        <w:tab/>
      </w:r>
      <w:r w:rsidR="00EB4C1E" w:rsidRPr="009D53B3">
        <w:fldChar w:fldCharType="begin" w:fldLock="1"/>
      </w:r>
      <w:r w:rsidRPr="009D53B3">
        <w:instrText xml:space="preserve"> PAGEREF _Toc505341713 \h </w:instrText>
      </w:r>
      <w:r w:rsidR="00EB4C1E" w:rsidRPr="009D53B3">
        <w:fldChar w:fldCharType="separate"/>
      </w:r>
      <w:r w:rsidRPr="009D53B3">
        <w:t>429</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B.3</w:t>
      </w:r>
      <w:r w:rsidRPr="009D53B3">
        <w:rPr>
          <w:rFonts w:asciiTheme="minorHAnsi" w:eastAsiaTheme="minorEastAsia" w:hAnsiTheme="minorHAnsi" w:cstheme="minorBidi"/>
          <w:szCs w:val="22"/>
          <w:lang w:eastAsia="en-GB"/>
        </w:rPr>
        <w:tab/>
      </w:r>
      <w:r w:rsidRPr="009D53B3">
        <w:t>List of approved P-CRs for meeting #125</w:t>
      </w:r>
      <w:r w:rsidRPr="009D53B3">
        <w:tab/>
      </w:r>
      <w:r w:rsidR="00EB4C1E" w:rsidRPr="009D53B3">
        <w:fldChar w:fldCharType="begin" w:fldLock="1"/>
      </w:r>
      <w:r w:rsidRPr="009D53B3">
        <w:instrText xml:space="preserve"> PAGEREF _Toc505341714 \h </w:instrText>
      </w:r>
      <w:r w:rsidR="00EB4C1E" w:rsidRPr="009D53B3">
        <w:fldChar w:fldCharType="separate"/>
      </w:r>
      <w:r w:rsidRPr="009D53B3">
        <w:t>435</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C</w:t>
      </w:r>
      <w:r w:rsidRPr="009D53B3">
        <w:rPr>
          <w:rFonts w:asciiTheme="minorHAnsi" w:eastAsiaTheme="minorEastAsia" w:hAnsiTheme="minorHAnsi" w:cstheme="minorBidi"/>
          <w:b w:val="0"/>
          <w:szCs w:val="22"/>
          <w:lang w:eastAsia="en-GB"/>
        </w:rPr>
        <w:tab/>
      </w:r>
      <w:r w:rsidRPr="009D53B3">
        <w:t>Liaison Statements</w:t>
      </w:r>
      <w:r w:rsidRPr="009D53B3">
        <w:tab/>
      </w:r>
      <w:r w:rsidR="00EB4C1E" w:rsidRPr="009D53B3">
        <w:fldChar w:fldCharType="begin" w:fldLock="1"/>
      </w:r>
      <w:r w:rsidRPr="009D53B3">
        <w:instrText xml:space="preserve"> PAGEREF _Toc505341715 \h </w:instrText>
      </w:r>
      <w:r w:rsidR="00EB4C1E" w:rsidRPr="009D53B3">
        <w:fldChar w:fldCharType="separate"/>
      </w:r>
      <w:r w:rsidRPr="009D53B3">
        <w:t>439</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C.1</w:t>
      </w:r>
      <w:r w:rsidRPr="009D53B3">
        <w:rPr>
          <w:rFonts w:asciiTheme="minorHAnsi" w:eastAsiaTheme="minorEastAsia" w:hAnsiTheme="minorHAnsi" w:cstheme="minorBidi"/>
          <w:szCs w:val="22"/>
          <w:lang w:eastAsia="en-GB"/>
        </w:rPr>
        <w:tab/>
      </w:r>
      <w:r w:rsidRPr="009D53B3">
        <w:t>Incoming LSs</w:t>
      </w:r>
      <w:r w:rsidRPr="009D53B3">
        <w:tab/>
      </w:r>
      <w:r w:rsidR="00EB4C1E" w:rsidRPr="009D53B3">
        <w:fldChar w:fldCharType="begin" w:fldLock="1"/>
      </w:r>
      <w:r w:rsidRPr="009D53B3">
        <w:instrText xml:space="preserve"> PAGEREF _Toc505341716 \h </w:instrText>
      </w:r>
      <w:r w:rsidR="00EB4C1E" w:rsidRPr="009D53B3">
        <w:fldChar w:fldCharType="separate"/>
      </w:r>
      <w:r w:rsidRPr="009D53B3">
        <w:t>439</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C.2</w:t>
      </w:r>
      <w:r w:rsidRPr="009D53B3">
        <w:rPr>
          <w:rFonts w:asciiTheme="minorHAnsi" w:eastAsiaTheme="minorEastAsia" w:hAnsiTheme="minorHAnsi" w:cstheme="minorBidi"/>
          <w:szCs w:val="22"/>
          <w:lang w:eastAsia="en-GB"/>
        </w:rPr>
        <w:tab/>
      </w:r>
      <w:r w:rsidRPr="009D53B3">
        <w:t>Approved Outgoing LSs</w:t>
      </w:r>
      <w:r w:rsidRPr="009D53B3">
        <w:tab/>
      </w:r>
      <w:r w:rsidR="00EB4C1E" w:rsidRPr="009D53B3">
        <w:fldChar w:fldCharType="begin" w:fldLock="1"/>
      </w:r>
      <w:r w:rsidRPr="009D53B3">
        <w:instrText xml:space="preserve"> PAGEREF _Toc505341717 \h </w:instrText>
      </w:r>
      <w:r w:rsidR="00EB4C1E" w:rsidRPr="009D53B3">
        <w:fldChar w:fldCharType="separate"/>
      </w:r>
      <w:r w:rsidRPr="009D53B3">
        <w:t>443</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D</w:t>
      </w:r>
      <w:r w:rsidRPr="009D53B3">
        <w:rPr>
          <w:rFonts w:asciiTheme="minorHAnsi" w:eastAsiaTheme="minorEastAsia" w:hAnsiTheme="minorHAnsi" w:cstheme="minorBidi"/>
          <w:b w:val="0"/>
          <w:szCs w:val="22"/>
          <w:lang w:eastAsia="en-GB"/>
        </w:rPr>
        <w:tab/>
      </w:r>
      <w:r w:rsidRPr="009D53B3">
        <w:t>WIDs and Study WIDs</w:t>
      </w:r>
      <w:r w:rsidRPr="009D53B3">
        <w:tab/>
      </w:r>
      <w:r w:rsidR="00EB4C1E" w:rsidRPr="009D53B3">
        <w:fldChar w:fldCharType="begin" w:fldLock="1"/>
      </w:r>
      <w:r w:rsidRPr="009D53B3">
        <w:instrText xml:space="preserve"> PAGEREF _Toc505341718 \h </w:instrText>
      </w:r>
      <w:r w:rsidR="00EB4C1E" w:rsidRPr="009D53B3">
        <w:fldChar w:fldCharType="separate"/>
      </w:r>
      <w:r w:rsidRPr="009D53B3">
        <w:t>445</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D.1</w:t>
      </w:r>
      <w:r w:rsidRPr="009D53B3">
        <w:rPr>
          <w:rFonts w:asciiTheme="minorHAnsi" w:eastAsiaTheme="minorEastAsia" w:hAnsiTheme="minorHAnsi" w:cstheme="minorBidi"/>
          <w:szCs w:val="22"/>
          <w:lang w:eastAsia="en-GB"/>
        </w:rPr>
        <w:tab/>
      </w:r>
      <w:r w:rsidRPr="009D53B3">
        <w:t>List of agreed WIDs for meeting #125</w:t>
      </w:r>
      <w:r w:rsidRPr="009D53B3">
        <w:tab/>
      </w:r>
      <w:r w:rsidR="00EB4C1E" w:rsidRPr="009D53B3">
        <w:fldChar w:fldCharType="begin" w:fldLock="1"/>
      </w:r>
      <w:r w:rsidRPr="009D53B3">
        <w:instrText xml:space="preserve"> PAGEREF _Toc505341719 \h </w:instrText>
      </w:r>
      <w:r w:rsidR="00EB4C1E" w:rsidRPr="009D53B3">
        <w:fldChar w:fldCharType="separate"/>
      </w:r>
      <w:r w:rsidRPr="009D53B3">
        <w:t>445</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E</w:t>
      </w:r>
      <w:r w:rsidRPr="009D53B3">
        <w:rPr>
          <w:rFonts w:asciiTheme="minorHAnsi" w:eastAsiaTheme="minorEastAsia" w:hAnsiTheme="minorHAnsi" w:cstheme="minorBidi"/>
          <w:b w:val="0"/>
          <w:szCs w:val="22"/>
          <w:lang w:eastAsia="en-GB"/>
        </w:rPr>
        <w:tab/>
      </w:r>
      <w:r w:rsidRPr="009D53B3">
        <w:t>TSs and TRs (cover sheets)</w:t>
      </w:r>
      <w:r w:rsidRPr="009D53B3">
        <w:tab/>
      </w:r>
      <w:r w:rsidR="00EB4C1E" w:rsidRPr="009D53B3">
        <w:fldChar w:fldCharType="begin" w:fldLock="1"/>
      </w:r>
      <w:r w:rsidRPr="009D53B3">
        <w:instrText xml:space="preserve"> PAGEREF _Toc505341720 \h </w:instrText>
      </w:r>
      <w:r w:rsidR="00EB4C1E" w:rsidRPr="009D53B3">
        <w:fldChar w:fldCharType="separate"/>
      </w:r>
      <w:r w:rsidRPr="009D53B3">
        <w:t>446</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E.1</w:t>
      </w:r>
      <w:r w:rsidRPr="009D53B3">
        <w:rPr>
          <w:rFonts w:asciiTheme="minorHAnsi" w:eastAsiaTheme="minorEastAsia" w:hAnsiTheme="minorHAnsi" w:cstheme="minorBidi"/>
          <w:szCs w:val="22"/>
          <w:lang w:eastAsia="en-GB"/>
        </w:rPr>
        <w:tab/>
      </w:r>
      <w:r w:rsidRPr="009D53B3">
        <w:t>List of approved TSs and TRs for meeting #125</w:t>
      </w:r>
      <w:r w:rsidRPr="009D53B3">
        <w:tab/>
      </w:r>
      <w:r w:rsidR="00EB4C1E" w:rsidRPr="009D53B3">
        <w:fldChar w:fldCharType="begin" w:fldLock="1"/>
      </w:r>
      <w:r w:rsidRPr="009D53B3">
        <w:instrText xml:space="preserve"> PAGEREF _Toc505341721 \h </w:instrText>
      </w:r>
      <w:r w:rsidR="00EB4C1E" w:rsidRPr="009D53B3">
        <w:fldChar w:fldCharType="separate"/>
      </w:r>
      <w:r w:rsidRPr="009D53B3">
        <w:t>446</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F</w:t>
      </w:r>
      <w:r w:rsidRPr="009D53B3">
        <w:rPr>
          <w:rFonts w:asciiTheme="minorHAnsi" w:eastAsiaTheme="minorEastAsia" w:hAnsiTheme="minorHAnsi" w:cstheme="minorBidi"/>
          <w:b w:val="0"/>
          <w:szCs w:val="22"/>
          <w:lang w:eastAsia="en-GB"/>
        </w:rPr>
        <w:tab/>
      </w:r>
      <w:r w:rsidRPr="009D53B3">
        <w:t>Postponed and unhandled documents</w:t>
      </w:r>
      <w:r w:rsidRPr="009D53B3">
        <w:tab/>
      </w:r>
      <w:r w:rsidR="00EB4C1E" w:rsidRPr="009D53B3">
        <w:fldChar w:fldCharType="begin" w:fldLock="1"/>
      </w:r>
      <w:r w:rsidRPr="009D53B3">
        <w:instrText xml:space="preserve"> PAGEREF _Toc505341722 \h </w:instrText>
      </w:r>
      <w:r w:rsidR="00EB4C1E" w:rsidRPr="009D53B3">
        <w:fldChar w:fldCharType="separate"/>
      </w:r>
      <w:r w:rsidRPr="009D53B3">
        <w:t>447</w:t>
      </w:r>
      <w:r w:rsidR="00EB4C1E" w:rsidRPr="009D53B3">
        <w:fldChar w:fldCharType="end"/>
      </w:r>
    </w:p>
    <w:p w:rsidR="009D53B3" w:rsidRPr="009D53B3" w:rsidRDefault="009D53B3">
      <w:pPr>
        <w:pStyle w:val="TOC9"/>
        <w:rPr>
          <w:rFonts w:asciiTheme="minorHAnsi" w:eastAsiaTheme="minorEastAsia" w:hAnsiTheme="minorHAnsi" w:cstheme="minorBidi"/>
          <w:b w:val="0"/>
          <w:szCs w:val="22"/>
          <w:lang w:eastAsia="en-GB"/>
        </w:rPr>
      </w:pPr>
      <w:r w:rsidRPr="009D53B3">
        <w:t>Annex H</w:t>
      </w:r>
      <w:r w:rsidRPr="009D53B3">
        <w:rPr>
          <w:rFonts w:asciiTheme="minorHAnsi" w:eastAsiaTheme="minorEastAsia" w:hAnsiTheme="minorHAnsi" w:cstheme="minorBidi"/>
          <w:b w:val="0"/>
          <w:szCs w:val="22"/>
          <w:lang w:eastAsia="en-GB"/>
        </w:rPr>
        <w:tab/>
      </w:r>
      <w:r w:rsidRPr="009D53B3">
        <w:t>List of meeting participants and voting list</w:t>
      </w:r>
      <w:r w:rsidRPr="009D53B3">
        <w:tab/>
      </w:r>
      <w:r w:rsidR="00EB4C1E" w:rsidRPr="009D53B3">
        <w:fldChar w:fldCharType="begin" w:fldLock="1"/>
      </w:r>
      <w:r w:rsidRPr="009D53B3">
        <w:instrText xml:space="preserve"> PAGEREF _Toc505341723 \h </w:instrText>
      </w:r>
      <w:r w:rsidR="00EB4C1E" w:rsidRPr="009D53B3">
        <w:fldChar w:fldCharType="separate"/>
      </w:r>
      <w:r w:rsidRPr="009D53B3">
        <w:t>448</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H.1</w:t>
      </w:r>
      <w:r w:rsidRPr="009D53B3">
        <w:rPr>
          <w:rFonts w:asciiTheme="minorHAnsi" w:eastAsiaTheme="minorEastAsia" w:hAnsiTheme="minorHAnsi" w:cstheme="minorBidi"/>
          <w:szCs w:val="22"/>
          <w:lang w:eastAsia="en-GB"/>
        </w:rPr>
        <w:tab/>
      </w:r>
      <w:r w:rsidRPr="009D53B3">
        <w:t>List of attendees</w:t>
      </w:r>
      <w:r w:rsidRPr="009D53B3">
        <w:tab/>
      </w:r>
      <w:r w:rsidR="00EB4C1E" w:rsidRPr="009D53B3">
        <w:fldChar w:fldCharType="begin" w:fldLock="1"/>
      </w:r>
      <w:r w:rsidRPr="009D53B3">
        <w:instrText xml:space="preserve"> PAGEREF _Toc505341724 \h </w:instrText>
      </w:r>
      <w:r w:rsidR="00EB4C1E" w:rsidRPr="009D53B3">
        <w:fldChar w:fldCharType="separate"/>
      </w:r>
      <w:r w:rsidRPr="009D53B3">
        <w:t>448</w:t>
      </w:r>
      <w:r w:rsidR="00EB4C1E" w:rsidRPr="009D53B3">
        <w:fldChar w:fldCharType="end"/>
      </w:r>
    </w:p>
    <w:p w:rsidR="009D53B3" w:rsidRPr="009D53B3" w:rsidRDefault="009D53B3">
      <w:pPr>
        <w:pStyle w:val="TOC1"/>
        <w:rPr>
          <w:rFonts w:asciiTheme="minorHAnsi" w:eastAsiaTheme="minorEastAsia" w:hAnsiTheme="minorHAnsi" w:cstheme="minorBidi"/>
          <w:szCs w:val="22"/>
          <w:lang w:eastAsia="en-GB"/>
        </w:rPr>
      </w:pPr>
      <w:r w:rsidRPr="009D53B3">
        <w:t>H.2</w:t>
      </w:r>
      <w:r w:rsidRPr="009D53B3">
        <w:rPr>
          <w:rFonts w:asciiTheme="minorHAnsi" w:eastAsiaTheme="minorEastAsia" w:hAnsiTheme="minorHAnsi" w:cstheme="minorBidi"/>
          <w:szCs w:val="22"/>
          <w:lang w:eastAsia="en-GB"/>
        </w:rPr>
        <w:tab/>
      </w:r>
      <w:r w:rsidRPr="009D53B3">
        <w:t>Next meeting Voting list</w:t>
      </w:r>
      <w:r w:rsidRPr="009D53B3">
        <w:tab/>
      </w:r>
      <w:r w:rsidR="00EB4C1E" w:rsidRPr="009D53B3">
        <w:fldChar w:fldCharType="begin" w:fldLock="1"/>
      </w:r>
      <w:r w:rsidRPr="009D53B3">
        <w:instrText xml:space="preserve"> PAGEREF _Toc505341725 \h </w:instrText>
      </w:r>
      <w:r w:rsidR="00EB4C1E" w:rsidRPr="009D53B3">
        <w:fldChar w:fldCharType="separate"/>
      </w:r>
      <w:r w:rsidRPr="009D53B3">
        <w:t>452</w:t>
      </w:r>
      <w:r w:rsidR="00EB4C1E" w:rsidRPr="009D53B3">
        <w:fldChar w:fldCharType="end"/>
      </w:r>
    </w:p>
    <w:p w:rsidR="00EB6F19" w:rsidRDefault="00EB4C1E"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505341652"/>
      <w:r>
        <w:lastRenderedPageBreak/>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EE18D6" w:rsidRPr="00EE18D6">
        <w:rPr>
          <w:b/>
          <w:noProof/>
        </w:rPr>
        <w:t xml:space="preserve">the </w:t>
      </w:r>
      <w:r w:rsidR="00942B9A">
        <w:rPr>
          <w:b/>
          <w:noProof/>
        </w:rPr>
        <w:t>European</w:t>
      </w:r>
      <w:r w:rsidR="00EE18D6" w:rsidRPr="00EE18D6">
        <w:rPr>
          <w:b/>
          <w:noProof/>
        </w:rPr>
        <w:t xml:space="preserve"> Friends of 3GPP (</w:t>
      </w:r>
      <w:r w:rsidR="00942B9A">
        <w:rPr>
          <w:b/>
          <w:noProof/>
        </w:rPr>
        <w:t>E</w:t>
      </w:r>
      <w:r w:rsidR="00EE18D6" w:rsidRPr="00EE18D6">
        <w:rPr>
          <w:b/>
          <w:noProof/>
        </w:rPr>
        <w:t>F3)</w:t>
      </w:r>
      <w:r w:rsidR="006D3D9B">
        <w:t xml:space="preserve">, </w:t>
      </w:r>
      <w:r w:rsidR="00EA751C">
        <w:t>in</w:t>
      </w:r>
      <w:r w:rsidR="00EE18D6">
        <w:t xml:space="preserve"> </w:t>
      </w:r>
      <w:r w:rsidR="00942B9A">
        <w:t>Gothenburg, Sweden</w:t>
      </w:r>
      <w:r w:rsidR="00C90D46">
        <w:t>.</w:t>
      </w:r>
      <w:r w:rsidR="00EE18D6">
        <w:t xml:space="preserve"> </w:t>
      </w:r>
      <w:r w:rsidR="00EE18D6" w:rsidRPr="00EE18D6">
        <w:rPr>
          <w:b/>
        </w:rPr>
        <w:t xml:space="preserve">Mr. </w:t>
      </w:r>
      <w:r w:rsidR="00942B9A">
        <w:rPr>
          <w:b/>
        </w:rPr>
        <w:t xml:space="preserve">Hans Rönneke </w:t>
      </w:r>
      <w:r w:rsidR="00EE18D6" w:rsidRPr="00EE18D6">
        <w:rPr>
          <w:b/>
        </w:rPr>
        <w:t>(</w:t>
      </w:r>
      <w:r w:rsidR="00CE3577">
        <w:rPr>
          <w:b/>
        </w:rPr>
        <w:t>Ericsson</w:t>
      </w:r>
      <w:r w:rsidR="00EE18D6" w:rsidRPr="00EE18D6">
        <w:rPr>
          <w:b/>
        </w:rPr>
        <w:t>)</w:t>
      </w:r>
      <w:r w:rsidR="00EE18D6">
        <w:t xml:space="preserve"> welcomed delegates to </w:t>
      </w:r>
      <w:r w:rsidR="00942B9A">
        <w:t>Gothenburg</w:t>
      </w:r>
      <w:r w:rsidR="00EE18D6">
        <w:t xml:space="preserve"> on behalf of the hosts and provided information about the area and provided the domestic arrangements for the meeti</w:t>
      </w:r>
      <w:r w:rsidR="00FD2A28">
        <w:t>n</w:t>
      </w:r>
      <w:r w:rsidR="00EE18D6">
        <w:t xml:space="preserve">g.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1" w:name="_Toc505341653"/>
      <w:r>
        <w:t>2</w:t>
      </w:r>
      <w:r>
        <w:tab/>
        <w:t>Approval of the agenda</w:t>
      </w:r>
      <w:bookmarkEnd w:id="1"/>
    </w:p>
    <w:p w:rsidR="00942B9A" w:rsidRDefault="00942B9A" w:rsidP="00942B9A">
      <w:pPr>
        <w:keepNext/>
        <w:keepLines/>
      </w:pPr>
      <w:r>
        <w:rPr>
          <w:color w:val="0000FF"/>
        </w:rPr>
        <w:t>TD S2</w:t>
      </w:r>
      <w:r>
        <w:rPr>
          <w:color w:val="0000FF"/>
        </w:rPr>
        <w:noBreakHyphen/>
        <w:t>180001</w:t>
      </w:r>
      <w:r w:rsidRPr="004C4ACE">
        <w:t xml:space="preserve"> </w:t>
      </w:r>
      <w:r>
        <w:t>(AGENDA) Draft Agenda for SA WG2#125. (Source: SA WG2 Chairman).</w:t>
      </w:r>
      <w:r>
        <w:br/>
      </w:r>
      <w:r w:rsidRPr="004C4ACE">
        <w:rPr>
          <w:b/>
        </w:rPr>
        <w:t>Document for:</w:t>
      </w:r>
      <w:r w:rsidRPr="004C4ACE">
        <w:t xml:space="preserve"> </w:t>
      </w:r>
      <w:r>
        <w:t>Approval.</w:t>
      </w:r>
      <w:r>
        <w:br/>
      </w:r>
      <w:r w:rsidRPr="004C4ACE">
        <w:rPr>
          <w:b/>
        </w:rPr>
        <w:t>Abstract:</w:t>
      </w:r>
      <w:r w:rsidRPr="004C4ACE">
        <w:t xml:space="preserve"> </w:t>
      </w:r>
      <w:r>
        <w:t>The meeting agenda.</w:t>
      </w:r>
    </w:p>
    <w:p w:rsidR="00942B9A" w:rsidRPr="004C4ACE" w:rsidRDefault="00942B9A" w:rsidP="00942B9A">
      <w:pPr>
        <w:keepNext/>
        <w:keepLines/>
      </w:pPr>
      <w:r>
        <w:rPr>
          <w:b/>
        </w:rPr>
        <w:t>Discussion and conclusion:</w:t>
      </w:r>
    </w:p>
    <w:p w:rsidR="00942B9A" w:rsidRPr="00FD2C4D" w:rsidRDefault="00FD2C4D" w:rsidP="00942B9A">
      <w:pPr>
        <w:keepLines/>
      </w:pPr>
      <w:r>
        <w:t xml:space="preserve">There were some issues with the parallel sessions and the schedule may be modified to improve this during the meeting. Some parallel sessions may need to use different convenors to avoid chairing overlaps. This agenda was </w:t>
      </w:r>
      <w:r w:rsidRPr="00FD2C4D">
        <w:rPr>
          <w:color w:val="FF0000"/>
        </w:rPr>
        <w:t>approved</w:t>
      </w:r>
      <w:r>
        <w:t xml:space="preserve"> and any schedule updates will be provided on the local server throughout the meeting.</w:t>
      </w:r>
    </w:p>
    <w:p w:rsidR="002B45A6" w:rsidRDefault="002B45A6" w:rsidP="00BD5454">
      <w:pPr>
        <w:pStyle w:val="Heading2"/>
      </w:pPr>
      <w:bookmarkStart w:id="2" w:name="_Toc505341654"/>
      <w:r>
        <w:t>2.1</w:t>
      </w:r>
      <w:r>
        <w:tab/>
        <w:t>IPR Call and Antitrust Reminder</w:t>
      </w:r>
      <w:bookmarkEnd w:id="2"/>
    </w:p>
    <w:p w:rsidR="00F9777A" w:rsidRPr="00A53590" w:rsidRDefault="00F9777A" w:rsidP="00F9777A">
      <w:pPr>
        <w:keepNext/>
        <w:keepLines/>
        <w:rPr>
          <w:b/>
        </w:rPr>
      </w:pPr>
      <w:r w:rsidRPr="00A53590">
        <w:rPr>
          <w:b/>
        </w:rPr>
        <w:t>IPR Call Reminder:</w:t>
      </w:r>
    </w:p>
    <w:p w:rsidR="00F9777A" w:rsidRDefault="00F9777A" w:rsidP="00F9777A">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are, or are likely to become Essential in respect of the work of 3GPP.</w:t>
      </w: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F9777A" w:rsidRDefault="00F9777A" w:rsidP="00F9777A">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F9777A" w:rsidRDefault="00F9777A" w:rsidP="00F9777A">
      <w:pPr>
        <w:pStyle w:val="B1"/>
        <w:keepNext/>
        <w:keepLines/>
      </w:pPr>
    </w:p>
    <w:p w:rsidR="00F9777A" w:rsidRPr="00A53590" w:rsidRDefault="00F9777A" w:rsidP="00F9777A">
      <w:pPr>
        <w:keepNext/>
        <w:keepLines/>
        <w:rPr>
          <w:b/>
        </w:rPr>
      </w:pPr>
      <w:r>
        <w:rPr>
          <w:b/>
        </w:rPr>
        <w:t>Antitrust declaration</w:t>
      </w:r>
      <w:r w:rsidRPr="00A53590">
        <w:rPr>
          <w:b/>
        </w:rPr>
        <w:t>:</w:t>
      </w:r>
    </w:p>
    <w:p w:rsidR="00F9777A" w:rsidRDefault="00F9777A" w:rsidP="00F9777A">
      <w:pPr>
        <w:keepNext/>
        <w:keepLines/>
      </w:pPr>
      <w:r>
        <w:t>The Chairman of the meeting made the following Antitrust declaration:</w:t>
      </w:r>
    </w:p>
    <w:p w:rsidR="00F9777A" w:rsidRDefault="00F9777A" w:rsidP="00F9777A">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F9777A" w:rsidRDefault="00F9777A" w:rsidP="00F9777A">
      <w:pPr>
        <w:pStyle w:val="FP"/>
        <w:keepLines/>
      </w:pPr>
    </w:p>
    <w:p w:rsidR="00942B9A" w:rsidRDefault="00942B9A" w:rsidP="00942B9A">
      <w:pPr>
        <w:pStyle w:val="Heading1"/>
      </w:pPr>
      <w:bookmarkStart w:id="3" w:name="_Toc505341655"/>
      <w:r>
        <w:t>3</w:t>
      </w:r>
      <w:r>
        <w:tab/>
        <w:t>Meeting reports</w:t>
      </w:r>
      <w:bookmarkEnd w:id="3"/>
    </w:p>
    <w:p w:rsidR="00942B9A" w:rsidRDefault="00942B9A" w:rsidP="00942B9A">
      <w:pPr>
        <w:pStyle w:val="NormTop"/>
      </w:pPr>
      <w:r>
        <w:rPr>
          <w:color w:val="0000FF"/>
        </w:rPr>
        <w:t>TD S2</w:t>
      </w:r>
      <w:r>
        <w:rPr>
          <w:color w:val="0000FF"/>
        </w:rPr>
        <w:noBreakHyphen/>
        <w:t>180769</w:t>
      </w:r>
      <w:r w:rsidRPr="004C4ACE">
        <w:t xml:space="preserve"> </w:t>
      </w:r>
      <w:r>
        <w:t xml:space="preserve">(REPORT) Draft Report of SA WG2 meeting #124. (Source: SA WG2 Secretary). (Revision of </w:t>
      </w:r>
      <w:r>
        <w:rPr>
          <w:color w:val="0000FF"/>
        </w:rPr>
        <w:t>TD S2</w:t>
      </w:r>
      <w:r>
        <w:rPr>
          <w:color w:val="0000FF"/>
        </w:rPr>
        <w:noBreakHyphen/>
      </w:r>
      <w:r w:rsidRPr="004C4ACE">
        <w:rPr>
          <w:color w:val="0000FF"/>
        </w:rPr>
        <w:t>180002</w:t>
      </w:r>
      <w:r w:rsidRPr="004C4ACE">
        <w:t>).</w:t>
      </w:r>
      <w:r>
        <w:br/>
      </w:r>
      <w:r w:rsidRPr="004C4ACE">
        <w:rPr>
          <w:b/>
        </w:rPr>
        <w:t>Document for:</w:t>
      </w:r>
      <w:r w:rsidRPr="004C4ACE">
        <w:t xml:space="preserve"> </w:t>
      </w:r>
      <w:r>
        <w:t>Approval.</w:t>
      </w:r>
      <w:r>
        <w:br/>
      </w:r>
      <w:r w:rsidRPr="004C4ACE">
        <w:rPr>
          <w:b/>
        </w:rPr>
        <w:t>Abstract:</w:t>
      </w:r>
      <w:r w:rsidRPr="004C4ACE">
        <w:t xml:space="preserve"> </w:t>
      </w:r>
      <w:r>
        <w:t>Draft Report of meeting #124 for approval.</w:t>
      </w:r>
    </w:p>
    <w:p w:rsidR="00942B9A" w:rsidRPr="004C4ACE" w:rsidRDefault="00942B9A" w:rsidP="00942B9A">
      <w:pPr>
        <w:keepNext/>
        <w:keepLines/>
      </w:pPr>
      <w:r>
        <w:rPr>
          <w:b/>
        </w:rPr>
        <w:t>Discussion and conclusion:</w:t>
      </w:r>
    </w:p>
    <w:p w:rsidR="00942B9A" w:rsidRDefault="00942B9A" w:rsidP="00942B9A">
      <w:pPr>
        <w:keepLines/>
      </w:pPr>
      <w:r>
        <w:t xml:space="preserve">Revision of </w:t>
      </w:r>
      <w:r w:rsidR="001B05B1" w:rsidRPr="001B05B1">
        <w:rPr>
          <w:color w:val="0000FF"/>
        </w:rPr>
        <w:t>TD S2</w:t>
      </w:r>
      <w:r w:rsidR="001B05B1" w:rsidRPr="001B05B1">
        <w:rPr>
          <w:color w:val="0000FF"/>
        </w:rPr>
        <w:noBreakHyphen/>
        <w:t>180002</w:t>
      </w:r>
      <w:r>
        <w:t xml:space="preserve">. </w:t>
      </w:r>
      <w:r w:rsidR="00FD2C4D" w:rsidRPr="00FD2C4D">
        <w:rPr>
          <w:color w:val="FF0000"/>
        </w:rPr>
        <w:t>LATE DOC</w:t>
      </w:r>
      <w:r w:rsidR="00FD2C4D">
        <w:t>:</w:t>
      </w:r>
      <w:r>
        <w:t xml:space="preserve"> Rx 17/01, 11:53. </w:t>
      </w:r>
      <w:r w:rsidR="00FD2C4D">
        <w:t xml:space="preserve">The report was </w:t>
      </w:r>
      <w:r w:rsidR="00FD2C4D" w:rsidRPr="00FD2C4D">
        <w:rPr>
          <w:color w:val="FF0000"/>
        </w:rPr>
        <w:t>approved</w:t>
      </w:r>
      <w:r w:rsidR="00FD2C4D">
        <w:t xml:space="preserve"> and will be updated to accept revision marks and placed on the FTP server as version 1.0.0.</w:t>
      </w:r>
    </w:p>
    <w:p w:rsidR="009D53B3" w:rsidRPr="009D53B3" w:rsidRDefault="009D53B3" w:rsidP="009D53B3">
      <w:pPr>
        <w:keepLines/>
        <w:pBdr>
          <w:top w:val="single" w:sz="4" w:space="1" w:color="auto"/>
        </w:pBdr>
        <w:rPr>
          <w:b/>
        </w:rPr>
      </w:pPr>
      <w:r w:rsidRPr="009D53B3">
        <w:rPr>
          <w:b/>
        </w:rPr>
        <w:t>The following reports contain the</w:t>
      </w:r>
      <w:r w:rsidRPr="009D53B3">
        <w:rPr>
          <w:b/>
          <w:i/>
          <w:noProof/>
        </w:rPr>
        <w:t xml:space="preserve"> 'Chairmans Notes'</w:t>
      </w:r>
      <w:r w:rsidRPr="009D53B3">
        <w:rPr>
          <w:b/>
        </w:rPr>
        <w:t xml:space="preserve"> files from this meeting and are made available for information.</w:t>
      </w:r>
    </w:p>
    <w:p w:rsidR="009D53B3" w:rsidRDefault="009D53B3" w:rsidP="009D53B3">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81408</w:t>
      </w:r>
      <w:r w:rsidRPr="00916E52">
        <w:rPr>
          <w:lang w:eastAsia="en-US"/>
        </w:rPr>
        <w:t xml:space="preserve"> </w:t>
      </w:r>
      <w:r>
        <w:rPr>
          <w:lang w:eastAsia="en-US"/>
        </w:rPr>
        <w:t xml:space="preserve">(REPORT) </w:t>
      </w:r>
      <w:r w:rsidRPr="009D53B3">
        <w:rPr>
          <w:noProof/>
          <w:lang w:eastAsia="en-US"/>
        </w:rPr>
        <w:t>Chairmans</w:t>
      </w:r>
      <w:r>
        <w:rPr>
          <w:lang w:eastAsia="en-US"/>
        </w:rPr>
        <w:t xml:space="preserve"> Notes at close of meeting (Frank Mademann). (Source: SA WG2 Chairman).</w:t>
      </w:r>
      <w:r>
        <w:rPr>
          <w:lang w:eastAsia="en-US"/>
        </w:rPr>
        <w:br/>
      </w:r>
      <w:r w:rsidRPr="009D53B3">
        <w:rPr>
          <w:b/>
        </w:rPr>
        <w:t>Document for:</w:t>
      </w:r>
      <w:r w:rsidRPr="009D53B3">
        <w:t xml:space="preserve"> Information</w:t>
      </w:r>
      <w:r>
        <w:br/>
      </w:r>
      <w:r w:rsidRPr="009D53B3">
        <w:rPr>
          <w:b/>
        </w:rPr>
        <w:t>Abstract:</w:t>
      </w:r>
      <w:r w:rsidRPr="009D53B3">
        <w:t xml:space="preserve"> ChairmansNotes_Frank_01-26-1800 final</w:t>
      </w:r>
      <w:r>
        <w:t>.</w:t>
      </w:r>
    </w:p>
    <w:p w:rsidR="009D53B3" w:rsidRDefault="009D53B3" w:rsidP="009D53B3">
      <w:pPr>
        <w:keepNext/>
        <w:keepLines/>
        <w:rPr>
          <w:b/>
        </w:rPr>
      </w:pPr>
      <w:r w:rsidRPr="009D53B3">
        <w:rPr>
          <w:b/>
        </w:rPr>
        <w:t>Discussion and conclusion:</w:t>
      </w:r>
    </w:p>
    <w:p w:rsidR="009D53B3" w:rsidRPr="009D53B3" w:rsidRDefault="009D53B3" w:rsidP="009D53B3">
      <w:pPr>
        <w:keepLines/>
        <w:rPr>
          <w:color w:val="0000FF"/>
        </w:rPr>
      </w:pPr>
      <w:r w:rsidRPr="009D53B3">
        <w:rPr>
          <w:color w:val="0000FF"/>
        </w:rPr>
        <w:t>Not handled</w:t>
      </w:r>
      <w:r w:rsidRPr="009D53B3">
        <w:t>.</w:t>
      </w:r>
    </w:p>
    <w:p w:rsidR="009D53B3" w:rsidRDefault="009D53B3" w:rsidP="009D53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81409</w:t>
      </w:r>
      <w:r w:rsidRPr="00916E52">
        <w:rPr>
          <w:lang w:eastAsia="en-US"/>
        </w:rPr>
        <w:t xml:space="preserve"> </w:t>
      </w:r>
      <w:r>
        <w:rPr>
          <w:lang w:eastAsia="en-US"/>
        </w:rPr>
        <w:t xml:space="preserve">(REPORT) </w:t>
      </w:r>
      <w:r w:rsidRPr="009D53B3">
        <w:rPr>
          <w:noProof/>
          <w:lang w:eastAsia="en-US"/>
        </w:rPr>
        <w:t>Chairmans</w:t>
      </w:r>
      <w:r>
        <w:rPr>
          <w:lang w:eastAsia="en-US"/>
        </w:rPr>
        <w:t xml:space="preserve"> Notes at close of parallel sessions (Krisztian Kiss). (Source: Convenor (Apple)).</w:t>
      </w:r>
      <w:r>
        <w:rPr>
          <w:lang w:eastAsia="en-US"/>
        </w:rPr>
        <w:br/>
      </w:r>
      <w:r w:rsidRPr="009D53B3">
        <w:rPr>
          <w:b/>
        </w:rPr>
        <w:t>Document for:</w:t>
      </w:r>
      <w:r w:rsidRPr="009D53B3">
        <w:t xml:space="preserve"> Information</w:t>
      </w:r>
      <w:r>
        <w:br/>
      </w:r>
      <w:r w:rsidRPr="009D53B3">
        <w:rPr>
          <w:b/>
        </w:rPr>
        <w:t>Abstract:</w:t>
      </w:r>
      <w:r w:rsidRPr="009D53B3">
        <w:t xml:space="preserve"> ChairmansNotes_Krisztian_01-26-1255</w:t>
      </w:r>
      <w:r>
        <w:t>.</w:t>
      </w:r>
    </w:p>
    <w:p w:rsidR="009D53B3" w:rsidRDefault="009D53B3" w:rsidP="009D53B3">
      <w:pPr>
        <w:keepNext/>
        <w:keepLines/>
        <w:rPr>
          <w:b/>
        </w:rPr>
      </w:pPr>
      <w:r w:rsidRPr="009D53B3">
        <w:rPr>
          <w:b/>
        </w:rPr>
        <w:t>Discussion and conclusion:</w:t>
      </w:r>
    </w:p>
    <w:p w:rsidR="009D53B3" w:rsidRPr="009D53B3" w:rsidRDefault="009D53B3" w:rsidP="009D53B3">
      <w:pPr>
        <w:keepLines/>
        <w:rPr>
          <w:color w:val="0000FF"/>
        </w:rPr>
      </w:pPr>
      <w:r w:rsidRPr="009D53B3">
        <w:rPr>
          <w:color w:val="0000FF"/>
        </w:rPr>
        <w:t>Not handled</w:t>
      </w:r>
      <w:r w:rsidRPr="009D53B3">
        <w:t>.</w:t>
      </w:r>
    </w:p>
    <w:p w:rsidR="009D53B3" w:rsidRDefault="009D53B3" w:rsidP="009D53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81410</w:t>
      </w:r>
      <w:r w:rsidRPr="00916E52">
        <w:rPr>
          <w:lang w:eastAsia="en-US"/>
        </w:rPr>
        <w:t xml:space="preserve"> </w:t>
      </w:r>
      <w:r>
        <w:rPr>
          <w:lang w:eastAsia="en-US"/>
        </w:rPr>
        <w:t xml:space="preserve">(REPORT) </w:t>
      </w:r>
      <w:r w:rsidRPr="009D53B3">
        <w:rPr>
          <w:noProof/>
          <w:lang w:eastAsia="en-US"/>
        </w:rPr>
        <w:t>Chairmans</w:t>
      </w:r>
      <w:r>
        <w:rPr>
          <w:lang w:eastAsia="en-US"/>
        </w:rPr>
        <w:t xml:space="preserve"> Notes at close of parallel sessions (Puneet Jain). (Source: Convenor (Intel)).</w:t>
      </w:r>
      <w:r>
        <w:rPr>
          <w:lang w:eastAsia="en-US"/>
        </w:rPr>
        <w:br/>
      </w:r>
      <w:r w:rsidRPr="009D53B3">
        <w:rPr>
          <w:b/>
        </w:rPr>
        <w:t>Document for:</w:t>
      </w:r>
      <w:r w:rsidRPr="009D53B3">
        <w:t xml:space="preserve"> Information</w:t>
      </w:r>
      <w:r>
        <w:br/>
      </w:r>
      <w:r w:rsidRPr="009D53B3">
        <w:rPr>
          <w:b/>
        </w:rPr>
        <w:t>Abstract:</w:t>
      </w:r>
      <w:r w:rsidRPr="009D53B3">
        <w:t xml:space="preserve"> ChairmansNotes_Puneet_01-26-1130</w:t>
      </w:r>
      <w:r>
        <w:t>.</w:t>
      </w:r>
    </w:p>
    <w:p w:rsidR="009D53B3" w:rsidRDefault="009D53B3" w:rsidP="009D53B3">
      <w:pPr>
        <w:keepNext/>
        <w:keepLines/>
        <w:rPr>
          <w:b/>
        </w:rPr>
      </w:pPr>
      <w:r w:rsidRPr="009D53B3">
        <w:rPr>
          <w:b/>
        </w:rPr>
        <w:t>Discussion and conclusion:</w:t>
      </w:r>
    </w:p>
    <w:p w:rsidR="009D53B3" w:rsidRPr="009D53B3" w:rsidRDefault="009D53B3" w:rsidP="009D53B3">
      <w:pPr>
        <w:keepLines/>
        <w:rPr>
          <w:color w:val="0000FF"/>
        </w:rPr>
      </w:pPr>
      <w:r w:rsidRPr="009D53B3">
        <w:rPr>
          <w:color w:val="0000FF"/>
        </w:rPr>
        <w:t>Not handled</w:t>
      </w:r>
      <w:r w:rsidRPr="009D53B3">
        <w:t>.</w:t>
      </w:r>
    </w:p>
    <w:p w:rsidR="009D53B3" w:rsidRDefault="009D53B3" w:rsidP="009D53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81411</w:t>
      </w:r>
      <w:r w:rsidRPr="00916E52">
        <w:rPr>
          <w:lang w:eastAsia="en-US"/>
        </w:rPr>
        <w:t xml:space="preserve"> </w:t>
      </w:r>
      <w:r>
        <w:rPr>
          <w:lang w:eastAsia="en-US"/>
        </w:rPr>
        <w:t xml:space="preserve">(REPORT) </w:t>
      </w:r>
      <w:r w:rsidRPr="009D53B3">
        <w:rPr>
          <w:noProof/>
          <w:lang w:eastAsia="en-US"/>
        </w:rPr>
        <w:t>Chairmans</w:t>
      </w:r>
      <w:r>
        <w:rPr>
          <w:lang w:eastAsia="en-US"/>
        </w:rPr>
        <w:t xml:space="preserve"> Notes at close of parallel sessions (LaeYoung Kim). (Source: Convenor (LGE)).</w:t>
      </w:r>
      <w:r>
        <w:rPr>
          <w:lang w:eastAsia="en-US"/>
        </w:rPr>
        <w:br/>
      </w:r>
      <w:r w:rsidRPr="009D53B3">
        <w:rPr>
          <w:b/>
        </w:rPr>
        <w:t>Document for:</w:t>
      </w:r>
      <w:r w:rsidRPr="009D53B3">
        <w:t xml:space="preserve"> Information</w:t>
      </w:r>
      <w:r>
        <w:br/>
      </w:r>
      <w:r w:rsidRPr="009D53B3">
        <w:rPr>
          <w:b/>
        </w:rPr>
        <w:t>Abstract:</w:t>
      </w:r>
      <w:r w:rsidRPr="009D53B3">
        <w:t xml:space="preserve"> ChairmansNotes_LaeYoung_01-26-0920</w:t>
      </w:r>
      <w:r>
        <w:t>.</w:t>
      </w:r>
    </w:p>
    <w:p w:rsidR="009D53B3" w:rsidRDefault="009D53B3" w:rsidP="009D53B3">
      <w:pPr>
        <w:keepNext/>
        <w:keepLines/>
        <w:rPr>
          <w:b/>
        </w:rPr>
      </w:pPr>
      <w:r w:rsidRPr="009D53B3">
        <w:rPr>
          <w:b/>
        </w:rPr>
        <w:t>Discussion and conclusion:</w:t>
      </w:r>
    </w:p>
    <w:p w:rsidR="009D53B3" w:rsidRPr="009D53B3" w:rsidRDefault="009D53B3" w:rsidP="009D53B3">
      <w:pPr>
        <w:keepLines/>
        <w:rPr>
          <w:color w:val="0000FF"/>
        </w:rPr>
      </w:pPr>
      <w:r w:rsidRPr="009D53B3">
        <w:rPr>
          <w:color w:val="0000FF"/>
        </w:rPr>
        <w:t>Not handled</w:t>
      </w:r>
      <w:r w:rsidRPr="009D53B3">
        <w:t>.</w:t>
      </w:r>
    </w:p>
    <w:p w:rsidR="009D53B3" w:rsidRDefault="009D53B3" w:rsidP="009D53B3">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81412</w:t>
      </w:r>
      <w:r w:rsidRPr="00916E52">
        <w:rPr>
          <w:lang w:eastAsia="en-US"/>
        </w:rPr>
        <w:t xml:space="preserve"> </w:t>
      </w:r>
      <w:r>
        <w:rPr>
          <w:lang w:eastAsia="en-US"/>
        </w:rPr>
        <w:t xml:space="preserve">(REPORT) </w:t>
      </w:r>
      <w:r w:rsidRPr="009D53B3">
        <w:rPr>
          <w:noProof/>
          <w:lang w:eastAsia="en-US"/>
        </w:rPr>
        <w:t>Chairmans</w:t>
      </w:r>
      <w:r>
        <w:rPr>
          <w:lang w:eastAsia="en-US"/>
        </w:rPr>
        <w:t xml:space="preserve"> Notes at close of parallel sessions (Irfan Ali). (Source: Convenor (Cisco)).</w:t>
      </w:r>
      <w:r>
        <w:rPr>
          <w:lang w:eastAsia="en-US"/>
        </w:rPr>
        <w:br/>
      </w:r>
      <w:r w:rsidRPr="009D53B3">
        <w:rPr>
          <w:b/>
        </w:rPr>
        <w:t>Document for:</w:t>
      </w:r>
      <w:r w:rsidRPr="009D53B3">
        <w:t xml:space="preserve"> Information</w:t>
      </w:r>
      <w:r>
        <w:br/>
      </w:r>
      <w:r w:rsidRPr="009D53B3">
        <w:rPr>
          <w:b/>
        </w:rPr>
        <w:t>Abstract:</w:t>
      </w:r>
      <w:r w:rsidRPr="009D53B3">
        <w:t xml:space="preserve"> ChairmansNotes_Irfan_01-26-1245</w:t>
      </w:r>
      <w:r>
        <w:t>.</w:t>
      </w:r>
    </w:p>
    <w:p w:rsidR="009D53B3" w:rsidRDefault="009D53B3" w:rsidP="009D53B3">
      <w:pPr>
        <w:keepNext/>
        <w:keepLines/>
        <w:rPr>
          <w:b/>
        </w:rPr>
      </w:pPr>
      <w:r w:rsidRPr="009D53B3">
        <w:rPr>
          <w:b/>
        </w:rPr>
        <w:t>Discussion and conclusion:</w:t>
      </w:r>
    </w:p>
    <w:p w:rsidR="009D53B3" w:rsidRPr="009D53B3" w:rsidRDefault="009D53B3" w:rsidP="009D53B3">
      <w:pPr>
        <w:keepLines/>
        <w:rPr>
          <w:color w:val="0000FF"/>
        </w:rPr>
      </w:pPr>
      <w:r w:rsidRPr="009D53B3">
        <w:rPr>
          <w:color w:val="0000FF"/>
        </w:rPr>
        <w:t>Not handled</w:t>
      </w:r>
      <w:r w:rsidRPr="009D53B3">
        <w:t>.</w:t>
      </w:r>
    </w:p>
    <w:p w:rsidR="00942B9A" w:rsidRDefault="00942B9A" w:rsidP="00942B9A">
      <w:pPr>
        <w:pStyle w:val="Heading1"/>
      </w:pPr>
      <w:bookmarkStart w:id="4" w:name="_Toc505341656"/>
      <w:r>
        <w:t>4</w:t>
      </w:r>
      <w:r>
        <w:tab/>
        <w:t>General</w:t>
      </w:r>
      <w:bookmarkEnd w:id="4"/>
    </w:p>
    <w:p w:rsidR="00942B9A" w:rsidRDefault="00942B9A" w:rsidP="00942B9A">
      <w:r>
        <w:t>There were no contributions under this agenda item.</w:t>
      </w:r>
    </w:p>
    <w:p w:rsidR="00942B9A" w:rsidRDefault="00942B9A" w:rsidP="00942B9A">
      <w:pPr>
        <w:pStyle w:val="Heading2"/>
      </w:pPr>
      <w:bookmarkStart w:id="5" w:name="_Toc505341657"/>
      <w:r>
        <w:lastRenderedPageBreak/>
        <w:t>4.1</w:t>
      </w:r>
      <w:r>
        <w:tab/>
        <w:t>Common issues and Incoming LSs</w:t>
      </w:r>
      <w:bookmarkEnd w:id="5"/>
    </w:p>
    <w:p w:rsidR="00942B9A" w:rsidRDefault="00942B9A" w:rsidP="00942B9A">
      <w:pPr>
        <w:keepNext/>
        <w:keepLines/>
      </w:pPr>
      <w:r>
        <w:rPr>
          <w:color w:val="0000FF"/>
        </w:rPr>
        <w:t>TD S2</w:t>
      </w:r>
      <w:r>
        <w:rPr>
          <w:color w:val="0000FF"/>
        </w:rPr>
        <w:noBreakHyphen/>
        <w:t>180009</w:t>
      </w:r>
      <w:r w:rsidRPr="004C4ACE">
        <w:t xml:space="preserve"> </w:t>
      </w:r>
      <w:r>
        <w:t xml:space="preserve">LS from GSMA: Liaison Statement on defining a common value for SPID for Unmanned Aircraft. (GSMA) (Revision of </w:t>
      </w:r>
      <w:r>
        <w:rPr>
          <w:color w:val="0000FF"/>
        </w:rPr>
        <w:t>TD S2</w:t>
      </w:r>
      <w:r>
        <w:rPr>
          <w:color w:val="0000FF"/>
        </w:rPr>
        <w:noBreakHyphen/>
      </w:r>
      <w:r w:rsidRPr="004C4ACE">
        <w:rPr>
          <w:color w:val="0000FF"/>
        </w:rPr>
        <w:t>178308</w:t>
      </w:r>
      <w:r w:rsidRPr="004C4ACE">
        <w:t>).</w:t>
      </w:r>
      <w:r>
        <w:br/>
      </w:r>
      <w:r w:rsidRPr="004C4ACE">
        <w:rPr>
          <w:b/>
        </w:rPr>
        <w:t>Document for:</w:t>
      </w:r>
      <w:r w:rsidRPr="004C4ACE">
        <w:t xml:space="preserve"> </w:t>
      </w:r>
      <w:r>
        <w:t>Information.</w:t>
      </w:r>
      <w:r>
        <w:br/>
      </w:r>
      <w:r w:rsidRPr="004C4ACE">
        <w:rPr>
          <w:b/>
        </w:rPr>
        <w:t>Abstract:</w:t>
      </w:r>
      <w:r w:rsidRPr="004C4ACE">
        <w:t xml:space="preserve"> </w:t>
      </w:r>
      <w:r>
        <w:t>Summary: The GSMA Drone Interest Group, part of the IoT Programme, has studied different possibilities on how to be able to support the identification of Unmanned Aircraft (UA) by leveraging existing capabilities of mobile networks. A primary goal is to enable the mobile operators to provide the right quality of services for UA operations, which would enable them to support their customers. Introduction Mobile operators might need to recognise and distinguish a UA from a traditional device mainly in order to provide the right service optimisation for proper operation of the UA and to ensure the least interference to the other users. Description The GSMA Drone Interest Group that using a commonly defined value of the Subscriber Profile ID (SPID) would facilitate Mobile Network Operators (MNO) to recognise a device being an Unmanned Aircraft. When a user acquires a Subscriber Identity Module (SIM) with the intention of using it in a UA, or when a cellular module with an embedded SIM is integrated into a UA during manufacture, then that SIM can be registered by the customer, or UA manufacturer, with the Mobile Network Operator (MNO) as being intended for UA use. Once the intent is clear, the MNO can assign a specific Subscriber Profile ID (SPID) to identify the SIM, and hence the UE, as being incorporated into a UA. The SPID is signalled to the Evolved Node B (eNB) during the UE attach process, and hence can be used for UA-specific radio resource management (RRM) optimisation. However, at the moment, each individual MNO can assign a value at their discretion for the SPID. Having a commonly defined value for SPID that are intended to be used for Unmanned Aircraft would simplify the back office operation of MNOs for roaming scenarios. Request The SPID values are currently defined in TS 36.300 Annex I. GSMA kindly requests that 3GPP analyse this request and take into consideration the possibility to define a common SPID to better support Unmanned Aircraft in mobile networks, or to define any suitable solution to help Mobile Operator to identify UAs.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178308</w:t>
      </w:r>
      <w:r>
        <w:t xml:space="preserve"> from SA WG2#124. </w:t>
      </w:r>
      <w:r w:rsidR="00FD2C4D">
        <w:t xml:space="preserve">This LS was </w:t>
      </w:r>
      <w:r w:rsidR="00FD2C4D">
        <w:rPr>
          <w:color w:val="0000FF"/>
        </w:rPr>
        <w:t>noted</w:t>
      </w:r>
      <w:r w:rsidR="00FD2C4D">
        <w:t>.</w:t>
      </w:r>
    </w:p>
    <w:p w:rsidR="00FD2C4D" w:rsidRDefault="00FD2C4D" w:rsidP="00FD2C4D">
      <w:pPr>
        <w:pStyle w:val="NormTop"/>
      </w:pPr>
      <w:r>
        <w:rPr>
          <w:color w:val="0000FF"/>
        </w:rPr>
        <w:t>TD S2</w:t>
      </w:r>
      <w:r>
        <w:rPr>
          <w:color w:val="0000FF"/>
        </w:rPr>
        <w:noBreakHyphen/>
        <w:t>180037</w:t>
      </w:r>
      <w:r w:rsidRPr="004C4ACE">
        <w:t xml:space="preserve"> </w:t>
      </w:r>
      <w:r>
        <w:t>LS from RAN WG2: Reply LS on Certification/License and Identification of Aerial Vehicles. (RAN WG2)</w:t>
      </w:r>
      <w:r>
        <w:br/>
      </w:r>
      <w:r w:rsidRPr="004C4ACE">
        <w:rPr>
          <w:b/>
        </w:rPr>
        <w:t>Document for:</w:t>
      </w:r>
      <w:r w:rsidRPr="004C4ACE">
        <w:t xml:space="preserve"> </w:t>
      </w:r>
      <w:r>
        <w:t>Action.</w:t>
      </w:r>
      <w:r>
        <w:br/>
      </w:r>
      <w:r w:rsidRPr="004C4ACE">
        <w:rPr>
          <w:b/>
        </w:rPr>
        <w:t>Abstract:</w:t>
      </w:r>
      <w:r w:rsidRPr="004C4ACE">
        <w:t xml:space="preserve"> </w:t>
      </w:r>
      <w:r>
        <w:t>RAN WG2 would like to thank SA WG2 and SA WG1 for their LSs related to certification/license and identification of Aerial Vehicles. Based on the provided feedback, RAN WG2 has further discussed this topic and agreed the attached Text Proposal for UE Identification for TR 36.777. In particular, it was agreed that: Permission for a user to function as an aerial UE in the 3GPP network can be identified via subscription information. This subscription information is passed to RAN via S1 signalling from the MME. The eNB may use this information together with capability indication to identify an aerial UE, perform the necessary control and apply the relevant functions. RAN WG2 understanding is that signalling mentioned above would be an authorization information, similar to the one provided for ProSe or V2X. Based on SA WG1 feedback, RAN WG2's understanding is that in Rel</w:t>
      </w:r>
      <w:r>
        <w:noBreakHyphen/>
        <w:t xml:space="preserve">15 this information would be limited to subscription related information while aspects relating to certification/licensing are out of scope for Release 15. RAN WG2 would also like to clarify that determination of whether the UE is actually flying or not would be RAN function and RAN WG2 is working on solutions addressing this issue. RAN WG2 would also like to inform that it has now concluded the study on enhanced Support for Aerial Vehicles and will further inform SA WG2 of the required actions in case normative work is agreed. </w:t>
      </w:r>
      <w:r>
        <w:br/>
      </w:r>
      <w:r w:rsidRPr="00FD2C4D">
        <w:rPr>
          <w:b/>
        </w:rPr>
        <w:t>Action:</w:t>
      </w:r>
      <w:r>
        <w:t xml:space="preserve"> RAN WG2 respectfully asks SA WG1, SA WG2 and RAN WG3 to take this information into account.</w:t>
      </w:r>
    </w:p>
    <w:p w:rsidR="00FD2C4D" w:rsidRPr="004C4ACE" w:rsidRDefault="00FD2C4D" w:rsidP="00FD2C4D">
      <w:pPr>
        <w:keepNext/>
        <w:keepLines/>
      </w:pPr>
      <w:r>
        <w:rPr>
          <w:b/>
        </w:rPr>
        <w:t>Discussion and conclusion:</w:t>
      </w:r>
    </w:p>
    <w:p w:rsidR="00FD2C4D" w:rsidRPr="004C4ACE" w:rsidRDefault="00FD2C4D" w:rsidP="00FD2C4D">
      <w:pPr>
        <w:keepLines/>
      </w:pPr>
      <w:r>
        <w:t xml:space="preserve">This LS was </w:t>
      </w:r>
      <w:r>
        <w:rPr>
          <w:color w:val="0000FF"/>
        </w:rPr>
        <w:t>noted</w:t>
      </w:r>
      <w:r>
        <w:t>.</w:t>
      </w:r>
    </w:p>
    <w:p w:rsidR="00942B9A" w:rsidRDefault="00942B9A" w:rsidP="00942B9A">
      <w:pPr>
        <w:pStyle w:val="NormTop"/>
      </w:pPr>
      <w:r>
        <w:rPr>
          <w:color w:val="0000FF"/>
        </w:rPr>
        <w:lastRenderedPageBreak/>
        <w:t>TD S2</w:t>
      </w:r>
      <w:r>
        <w:rPr>
          <w:color w:val="0000FF"/>
        </w:rPr>
        <w:noBreakHyphen/>
        <w:t>180011</w:t>
      </w:r>
      <w:r w:rsidRPr="004C4ACE">
        <w:t xml:space="preserve"> </w:t>
      </w:r>
      <w:r>
        <w:t xml:space="preserve">LS from SA WG4: Latest Technical Specification on Framework for Live Uplink Streaming. (SA WG4) (Revision of </w:t>
      </w:r>
      <w:r>
        <w:rPr>
          <w:color w:val="0000FF"/>
        </w:rPr>
        <w:t>TD S2</w:t>
      </w:r>
      <w:r>
        <w:rPr>
          <w:color w:val="0000FF"/>
        </w:rPr>
        <w:noBreakHyphen/>
      </w:r>
      <w:r w:rsidRPr="004C4ACE">
        <w:rPr>
          <w:color w:val="0000FF"/>
        </w:rPr>
        <w:t>178388</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SA WG4 would like to thank SA WG2 for their response LS to SA WG4's initial LS on the status and progress of the Live Uplink Streaming (FLUS) work item, including your initial assessment that no immediate issues have been identified in the FLUS technical specification TS 26.238 v0.1.1. During the S4#96 meeting, SA WG4 completed the FLUS technical spec (v0.3.0) as attached in this LS. Given that the SA WG2 LS requested SA WG4 to keep SA WG2 informed on further progress of the FLUS work as appropriate, we are providing the latest version of the specification for your information, and would like to request any comments from SA WG2 on this document. </w:t>
      </w:r>
      <w:r w:rsidR="00FD2C4D">
        <w:br/>
      </w:r>
      <w:r w:rsidRPr="00FD2C4D">
        <w:rPr>
          <w:b/>
        </w:rPr>
        <w:t>Action:</w:t>
      </w:r>
      <w:r>
        <w:t xml:space="preserve"> SA WG4 kindly asks SA WG2 to take the above information into account, and provide any inputs on the Rel</w:t>
      </w:r>
      <w:r>
        <w:noBreakHyphen/>
        <w:t>15 TS 26.238.</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178388</w:t>
      </w:r>
      <w:r>
        <w:t xml:space="preserve"> from SA WG2#124. </w:t>
      </w:r>
      <w:r w:rsidR="00FD2C4D">
        <w:t xml:space="preserve">This LS was </w:t>
      </w:r>
      <w:r w:rsidR="00FD2C4D">
        <w:rPr>
          <w:color w:val="0000FF"/>
        </w:rPr>
        <w:t>noted</w:t>
      </w:r>
      <w:r w:rsidR="00FD2C4D">
        <w:t>.</w:t>
      </w:r>
    </w:p>
    <w:p w:rsidR="00942B9A" w:rsidRDefault="00942B9A" w:rsidP="00942B9A">
      <w:pPr>
        <w:pStyle w:val="NormTop"/>
      </w:pPr>
      <w:r>
        <w:rPr>
          <w:color w:val="0000FF"/>
        </w:rPr>
        <w:t>TD S2</w:t>
      </w:r>
      <w:r>
        <w:rPr>
          <w:color w:val="0000FF"/>
        </w:rPr>
        <w:noBreakHyphen/>
        <w:t>180012</w:t>
      </w:r>
      <w:r w:rsidRPr="004C4ACE">
        <w:t xml:space="preserve"> </w:t>
      </w:r>
      <w:r>
        <w:t xml:space="preserve">Reply LS on Certification/License and Identification of Aerial Vehicles. (SA WG1) (Revision of </w:t>
      </w:r>
      <w:r>
        <w:rPr>
          <w:color w:val="0000FF"/>
        </w:rPr>
        <w:t>TD S2</w:t>
      </w:r>
      <w:r>
        <w:rPr>
          <w:color w:val="0000FF"/>
        </w:rPr>
        <w:noBreakHyphen/>
      </w:r>
      <w:r w:rsidRPr="004C4ACE">
        <w:rPr>
          <w:color w:val="0000FF"/>
        </w:rPr>
        <w:t>178408</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As part of a liaison exchange between RAN WG2 and SA WG2, SA WG1 has observed the following question by RAN WG2 and answer by SA WG2: RAN WG2 Question: Specifically, for certification/license/authorization issue, RAN WG2 thinks that is out of the RAN WG2 expertise and would kindly like to consult SA WG2 whether it is feasible to signal 'certificate/licence/authorization' information of a UE to be used as an aerial UE from CN to the eNB. SA WG2 Response: Certification/licensing aspects related to devices, SA WG2 understands that it is not SA WG2 responsibility. SA WG2 can provide means to indicate if a user is allowed to have such devices, if such devices are identified as a 3GPP 'UE' belonging to a subscriber associated with an operator's PLMN. Such information, depending on RAN WG2 investigation and its requirement(s) can be provided as part of user's subscription information but the actual certification/licensing aspects are outside of SA WG2 expertise. SA WG1 discussed this topic and agreed that aspects relating to UE subscription are in scope for Release 15 and aspects relating to device certification/licensing are out of scope for Release 15. </w:t>
      </w:r>
      <w:r w:rsidR="00FD2C4D">
        <w:br/>
      </w:r>
      <w:r w:rsidRPr="00FD2C4D">
        <w:rPr>
          <w:b/>
        </w:rPr>
        <w:t>Action:</w:t>
      </w:r>
      <w:r>
        <w:t xml:space="preserve"> SA WG1 asks RAN WG2 and SA WG2 to take the above into account; specifically, aspects related to UE subscription can progress in other WGs without SA WG1 involvement in Release 15.</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178408</w:t>
      </w:r>
      <w:r>
        <w:t xml:space="preserve"> from SA WG2#124. </w:t>
      </w:r>
      <w:r w:rsidR="00FD2C4D">
        <w:t xml:space="preserve">It was decided to await any input from RAN WG2 on this. This LS was </w:t>
      </w:r>
      <w:r w:rsidR="00FD2C4D">
        <w:rPr>
          <w:color w:val="0000FF"/>
        </w:rPr>
        <w:t>noted</w:t>
      </w:r>
      <w:r w:rsidR="00FD2C4D">
        <w:t>.</w:t>
      </w:r>
    </w:p>
    <w:p w:rsidR="00942B9A" w:rsidRDefault="00942B9A" w:rsidP="00942B9A">
      <w:pPr>
        <w:pStyle w:val="NormTop"/>
      </w:pPr>
      <w:r>
        <w:rPr>
          <w:color w:val="0000FF"/>
        </w:rPr>
        <w:t>TD S2</w:t>
      </w:r>
      <w:r>
        <w:rPr>
          <w:color w:val="0000FF"/>
        </w:rPr>
        <w:noBreakHyphen/>
        <w:t>180053</w:t>
      </w:r>
      <w:r w:rsidRPr="004C4ACE">
        <w:t xml:space="preserve"> </w:t>
      </w:r>
      <w:r>
        <w:t>LS from TSG SA: LS on URLLC. (TSG SA)</w:t>
      </w:r>
      <w:r>
        <w:br/>
      </w:r>
      <w:r w:rsidRPr="004C4ACE">
        <w:rPr>
          <w:b/>
        </w:rPr>
        <w:t>Document for:</w:t>
      </w:r>
      <w:r w:rsidRPr="004C4ACE">
        <w:t xml:space="preserve"> </w:t>
      </w:r>
      <w:r>
        <w:t>Action.</w:t>
      </w:r>
      <w:r>
        <w:br/>
      </w:r>
      <w:r w:rsidRPr="004C4ACE">
        <w:rPr>
          <w:b/>
        </w:rPr>
        <w:t>Abstract:</w:t>
      </w:r>
      <w:r w:rsidRPr="004C4ACE">
        <w:t xml:space="preserve"> </w:t>
      </w:r>
      <w:r>
        <w:t xml:space="preserve">TSG SA thanks SA WG2 for their LS on QCIs for URLLC. TSG SA understands that there is urgency to determine whether the SA WG1 requirements of 1 ms latency with 1-10-6 Reliability for packets up to 256 Octets should form the basis for the definition of a URLL service characteristic, or the RAN request that one URLLC service with PDB of 1ms with reliability of 10-5 Packet error and loss rate for packets of maximum size of 32 octets is defined, in alignment with the ITU-R target for IMT-2020. TSG SA has decided that for Release 15 the KPIs for URLLC defined in TS 22.261 need to be reconciled with the expected RAN capabilities and system capabilities. TS 22.278 will also be impacted. TSG SA has identified that service requirements for EPS are in TS 22.278. TSG SA requests that SA WG1 documents the KPIs to be supported by EPS (including 5G Option 3) into TS 22.278. RAN has indicated that at the late stage of Release 15 completion, their design targets will not be able to be changed, and therefore SA requests that SA WG1 aligns KPIs in TS 22.278 and TS 22.261 to make them applicable to the RAN design targets. Guidance#1: SA WG1 is kindly asked to review the URLLC KPI's table in TS 22.261 and align their Release 15 version with the expected target RAN capabilities (1ms one-way delay, 10-5 Packet Error and 32 octets packet size) in Release 15. SA WG2 is kindly asked to develop the 5GS 5QI(s) based on these updated SA WG1 requirements, if necessary. Guidance#2: SA WG1 is kindly asked to update the Release 15 version of TS 22.278 to specify URLLC KPIs applicable to EPS which align with the expected target RAN capabilities (1ms one-way delay, 10-5 Packet Error and 32 octets packet size) in Release 15. SA WG2 is kindly asked to develop the EPS QCI(s) based on these updated SA WG1 requirements, if necessary. </w:t>
      </w:r>
      <w:r w:rsidR="00FD2C4D">
        <w:br/>
      </w:r>
      <w:r w:rsidRPr="00FD2C4D">
        <w:rPr>
          <w:b/>
        </w:rPr>
        <w:t>Action:</w:t>
      </w:r>
      <w:r>
        <w:t xml:space="preserve"> Please take the above guidance relevant to you into account in your Release 15 and Release 16 work (as appropriate). The work done by SA WG1 is expected to be used as input to the work in SA WG2.</w:t>
      </w:r>
    </w:p>
    <w:p w:rsidR="00942B9A" w:rsidRPr="004C4ACE" w:rsidRDefault="00942B9A" w:rsidP="00942B9A">
      <w:pPr>
        <w:keepNext/>
        <w:keepLines/>
      </w:pPr>
      <w:r>
        <w:rPr>
          <w:b/>
        </w:rPr>
        <w:t>Discussion and conclusion:</w:t>
      </w:r>
    </w:p>
    <w:p w:rsidR="00942B9A" w:rsidRPr="004C4ACE" w:rsidRDefault="00FD2C4D" w:rsidP="00942B9A">
      <w:pPr>
        <w:keepLines/>
      </w:pPr>
      <w:r>
        <w:t xml:space="preserve">This LS was </w:t>
      </w:r>
      <w:r>
        <w:rPr>
          <w:color w:val="0000FF"/>
        </w:rPr>
        <w:t>noted</w:t>
      </w:r>
      <w:r>
        <w:t>.</w:t>
      </w:r>
    </w:p>
    <w:p w:rsidR="00942B9A" w:rsidRDefault="00942B9A" w:rsidP="00942B9A">
      <w:pPr>
        <w:pStyle w:val="NormTop"/>
      </w:pPr>
      <w:r>
        <w:rPr>
          <w:color w:val="0000FF"/>
        </w:rPr>
        <w:lastRenderedPageBreak/>
        <w:t>TD S2</w:t>
      </w:r>
      <w:r>
        <w:rPr>
          <w:color w:val="0000FF"/>
        </w:rPr>
        <w:noBreakHyphen/>
        <w:t>180476</w:t>
      </w:r>
      <w:r w:rsidRPr="004C4ACE">
        <w:t xml:space="preserve"> </w:t>
      </w:r>
      <w:r>
        <w:t xml:space="preserve">(DISCUSSION) Discussion paper: UE Wi-Fi MAC Address in WLAN Measurement Information. (Source: </w:t>
      </w:r>
      <w:r w:rsidRPr="00FD2C4D">
        <w:rPr>
          <w:noProof/>
        </w:rPr>
        <w:t>Comtech</w:t>
      </w:r>
      <w:r>
        <w:t xml:space="preserve"> Telecommunications Incorporated, AT&amp;T, Cisco, Qualcomm).</w:t>
      </w:r>
      <w:r>
        <w:br/>
      </w:r>
      <w:r w:rsidRPr="004C4ACE">
        <w:rPr>
          <w:b/>
        </w:rPr>
        <w:t>Document for:</w:t>
      </w:r>
      <w:r w:rsidRPr="004C4ACE">
        <w:t xml:space="preserve"> </w:t>
      </w:r>
      <w:r>
        <w:t>Discussion.</w:t>
      </w:r>
      <w:r>
        <w:br/>
      </w:r>
      <w:r w:rsidRPr="004C4ACE">
        <w:rPr>
          <w:b/>
        </w:rPr>
        <w:t>Abstract:</w:t>
      </w:r>
      <w:r w:rsidRPr="004C4ACE">
        <w:t xml:space="preserve"> </w:t>
      </w:r>
      <w:r>
        <w:t>Abstract of the contribution: This contribution discusses required changes in LPP of including UE WLAN MAC address to support Emergency Services location. It includes a proposed way forward by attaching an included LS from SA WG2 to RAN WG2.</w:t>
      </w:r>
    </w:p>
    <w:p w:rsidR="00942B9A" w:rsidRPr="004C4ACE" w:rsidRDefault="00942B9A" w:rsidP="00942B9A">
      <w:pPr>
        <w:keepNext/>
        <w:keepLines/>
      </w:pPr>
      <w:r>
        <w:rPr>
          <w:b/>
        </w:rPr>
        <w:t>Discussion and conclusion:</w:t>
      </w:r>
    </w:p>
    <w:p w:rsidR="00942B9A" w:rsidRPr="00FD2C4D" w:rsidRDefault="00FD2C4D" w:rsidP="00942B9A">
      <w:pPr>
        <w:keepLines/>
      </w:pPr>
      <w:r>
        <w:rPr>
          <w:noProof/>
        </w:rPr>
        <w:t>The SA</w:t>
      </w:r>
      <w:r w:rsidR="00C522D3">
        <w:rPr>
          <w:noProof/>
        </w:rPr>
        <w:t> </w:t>
      </w:r>
      <w:r>
        <w:rPr>
          <w:noProof/>
        </w:rPr>
        <w:t xml:space="preserve">WG2 Chairman suggested that this should be taken to </w:t>
      </w:r>
      <w:r w:rsidR="00C522D3">
        <w:rPr>
          <w:noProof/>
        </w:rPr>
        <w:t xml:space="preserve">the </w:t>
      </w:r>
      <w:r>
        <w:rPr>
          <w:noProof/>
        </w:rPr>
        <w:t xml:space="preserve">requirements group, rather than </w:t>
      </w:r>
      <w:r w:rsidR="00C522D3">
        <w:rPr>
          <w:noProof/>
        </w:rPr>
        <w:t xml:space="preserve">the </w:t>
      </w:r>
      <w:r>
        <w:rPr>
          <w:noProof/>
        </w:rPr>
        <w:t>architecture</w:t>
      </w:r>
      <w:r w:rsidR="00C522D3">
        <w:rPr>
          <w:noProof/>
        </w:rPr>
        <w:t xml:space="preserve"> group</w:t>
      </w:r>
      <w:r>
        <w:rPr>
          <w:noProof/>
        </w:rPr>
        <w:t xml:space="preserve">. </w:t>
      </w:r>
      <w:r w:rsidRPr="00FD2C4D">
        <w:rPr>
          <w:noProof/>
        </w:rPr>
        <w:t>MediTek</w:t>
      </w:r>
      <w:r>
        <w:t xml:space="preserve"> commented that such input is usually via LS from OPs, rather than company input. </w:t>
      </w:r>
      <w:r w:rsidRPr="00FD2C4D">
        <w:rPr>
          <w:noProof/>
        </w:rPr>
        <w:t>Comtech</w:t>
      </w:r>
      <w:r>
        <w:t xml:space="preserve"> clarified that ATIS had not been able to provide an LS so member companies undertook to contribute this. </w:t>
      </w:r>
      <w:r w:rsidR="00C522D3">
        <w:rPr>
          <w:noProof/>
        </w:rPr>
        <w:t xml:space="preserve">Broadcom </w:t>
      </w:r>
      <w:r>
        <w:t xml:space="preserve">commented that there were issues with provision of MAC address in SA WG3. Qualcomm commented that this should be taken to SA WG1 first. </w:t>
      </w:r>
      <w:r w:rsidR="00C522D3">
        <w:t xml:space="preserve">This was left for off-line discussion on how to handle such requirements. This was then </w:t>
      </w:r>
      <w:r w:rsidR="00C522D3">
        <w:rPr>
          <w:color w:val="0000FF"/>
        </w:rPr>
        <w:t>noted</w:t>
      </w:r>
      <w:r w:rsidR="00C522D3">
        <w:t>.</w:t>
      </w:r>
    </w:p>
    <w:p w:rsidR="00942B9A" w:rsidRDefault="00942B9A" w:rsidP="00942B9A">
      <w:pPr>
        <w:pStyle w:val="NormTop"/>
      </w:pPr>
      <w:r>
        <w:rPr>
          <w:color w:val="0000FF"/>
        </w:rPr>
        <w:t>TD S2</w:t>
      </w:r>
      <w:r>
        <w:rPr>
          <w:color w:val="0000FF"/>
        </w:rPr>
        <w:noBreakHyphen/>
        <w:t>180773</w:t>
      </w:r>
      <w:r w:rsidRPr="004C4ACE">
        <w:t xml:space="preserve"> </w:t>
      </w:r>
      <w:r>
        <w:t>LS from GSMA PACKET: LS on the definition of the Mx functionality in support of the S8HR architecture. (GSMA PACKET)</w:t>
      </w:r>
      <w:r>
        <w:br/>
      </w:r>
      <w:r w:rsidRPr="004C4ACE">
        <w:rPr>
          <w:b/>
        </w:rPr>
        <w:t>Document for:</w:t>
      </w:r>
      <w:r w:rsidRPr="004C4ACE">
        <w:t xml:space="preserve"> </w:t>
      </w:r>
      <w:r w:rsidR="00C522D3">
        <w:t>Action</w:t>
      </w:r>
      <w:r>
        <w:t>.</w:t>
      </w:r>
      <w:r>
        <w:br/>
      </w:r>
      <w:r w:rsidRPr="004C4ACE">
        <w:rPr>
          <w:b/>
        </w:rPr>
        <w:t>Abstract:</w:t>
      </w:r>
      <w:r w:rsidRPr="004C4ACE">
        <w:t xml:space="preserve"> </w:t>
      </w:r>
      <w:r>
        <w:t xml:space="preserve">GSMA NG PACKET thanks SA WG2 and CT WG1 for their LS replies on using the Mx reference point for SRVCC in S8HR architecture. </w:t>
      </w:r>
      <w:r w:rsidR="00C522D3">
        <w:br/>
      </w:r>
      <w:r>
        <w:t xml:space="preserve">Following the discussion on this option, GSMA NG PACKET has identified the need for defining SRVCC for S8HR (MSC server enhanced and ATCF) based on the Mx reference point. </w:t>
      </w:r>
      <w:r w:rsidR="00C522D3">
        <w:br/>
      </w:r>
      <w:r w:rsidRPr="00C522D3">
        <w:rPr>
          <w:b/>
        </w:rPr>
        <w:t xml:space="preserve">Action: </w:t>
      </w:r>
      <w:r>
        <w:t>GSMA PACKET kindly requests SA WG2 to specify Stage 2 details for SRVCC using the Mx reference point in support of the S8HR architecture (MSC server enhanced and ATCF) and CT WG1 to define the Stage 3 details in the relevant specifications.</w:t>
      </w:r>
    </w:p>
    <w:p w:rsidR="00942B9A" w:rsidRPr="004C4ACE" w:rsidRDefault="00942B9A" w:rsidP="00942B9A">
      <w:pPr>
        <w:keepNext/>
        <w:keepLines/>
      </w:pPr>
      <w:r>
        <w:rPr>
          <w:b/>
        </w:rPr>
        <w:t>Discussion and conclusion:</w:t>
      </w:r>
    </w:p>
    <w:p w:rsidR="00942B9A" w:rsidRDefault="00C522D3" w:rsidP="00942B9A">
      <w:pPr>
        <w:keepLines/>
      </w:pPr>
      <w:r>
        <w:t xml:space="preserve">This LS was </w:t>
      </w:r>
      <w:r w:rsidRPr="00C522D3">
        <w:rPr>
          <w:color w:val="FF0000"/>
        </w:rPr>
        <w:t>postponed</w:t>
      </w:r>
      <w:r>
        <w:t>.</w:t>
      </w:r>
    </w:p>
    <w:p w:rsidR="009D385C" w:rsidRDefault="009D385C" w:rsidP="009D385C">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81137</w:t>
      </w:r>
      <w:r w:rsidRPr="00916E52">
        <w:rPr>
          <w:lang w:eastAsia="en-US"/>
        </w:rPr>
        <w:t xml:space="preserve"> </w:t>
      </w:r>
      <w:r>
        <w:rPr>
          <w:lang w:eastAsia="en-US"/>
        </w:rPr>
        <w:t xml:space="preserve"> LS from GSMA Packet IoTTF: LS reply to SA WG2 on Differentiation of LTE-M (eMTC) traffic from other LTE data traffic. (GSMA Packet IoTTF)</w:t>
      </w:r>
      <w:r>
        <w:br/>
      </w:r>
      <w:r w:rsidRPr="004C4ACE">
        <w:rPr>
          <w:b/>
        </w:rPr>
        <w:t>Document for:</w:t>
      </w:r>
      <w:r w:rsidRPr="004C4ACE">
        <w:t xml:space="preserve"> </w:t>
      </w:r>
      <w:r>
        <w:t>Action.</w:t>
      </w:r>
      <w:r>
        <w:br/>
      </w:r>
      <w:r w:rsidRPr="004C4ACE">
        <w:rPr>
          <w:b/>
        </w:rPr>
        <w:t>Abstract:</w:t>
      </w:r>
      <w:r>
        <w:rPr>
          <w:lang w:eastAsia="en-US"/>
        </w:rPr>
        <w:t xml:space="preserve"> GSMA Packet IoTTF thanks SA WG2 for reply liaison statement on Differentiation of LTE-M (eMTC) traffic from other LTE data traffic. IoTTF intended to: - Identify traffic coming from Cat. M1/M2 LTE UEs regardless if they initiate/receive traffic with or without any means of CIOT optimisations. The following identifications are out of scope: - Identify the volume of data sent in Coverage Enhancement Mode A and Coverage Enhancement Mode B regardless of the UE category that supports the Coverage Enhancement Mode, IoTTF understood that Coverage Enhancement Mode A, Coverage Enhancement Mode B, and Low Access Priority Indicator could not differentiate LTE-M traffic because they could be used for non-IoT UEs. GSMA needs to differentiate Mobile IoT traffic, both LTE-M and NB-IoT, from traditional user traffic. </w:t>
      </w:r>
      <w:r>
        <w:rPr>
          <w:lang w:eastAsia="en-US"/>
        </w:rPr>
        <w:br/>
        <w:t xml:space="preserve">This is motivated by the operators' desire to apply different charging models to traffic from LTE-M devices and NB-IoT devices plus the requirements for identification and transparency when roaming. In roaming scenarios, when different charging models need to be applied to the traffic of such devices, GSMA believes that the roaming network needs to be able to detect which devices are LTE-M and NB-IoT. </w:t>
      </w:r>
      <w:r>
        <w:rPr>
          <w:lang w:eastAsia="en-US"/>
        </w:rPr>
        <w:br/>
        <w:t xml:space="preserve">Right now NB-IoT devices can be distinguished thanks to the different RAT-type in charging information for NB-IoT traffic. In addition, GSMA would like to get a confirmation that voice traffic and data traffic can be already distinguished in the same manner done for traditional LTE. </w:t>
      </w:r>
      <w:r>
        <w:rPr>
          <w:lang w:eastAsia="en-US"/>
        </w:rPr>
        <w:br/>
      </w:r>
      <w:r w:rsidRPr="009D385C">
        <w:rPr>
          <w:b/>
          <w:lang w:eastAsia="en-US"/>
        </w:rPr>
        <w:t>Action:</w:t>
      </w:r>
      <w:r>
        <w:rPr>
          <w:lang w:eastAsia="en-US"/>
        </w:rPr>
        <w:t xml:space="preserve"> IoTTF (PACKET) kindly requests SA WG2 to take above information into account suggest methods to identify LTE-M traffic in terms of charging/identification, in particular in roaming scenarios.</w:t>
      </w:r>
    </w:p>
    <w:p w:rsidR="009D385C" w:rsidRDefault="009D385C" w:rsidP="009D385C">
      <w:pPr>
        <w:keepNext/>
        <w:keepLines/>
        <w:rPr>
          <w:b/>
          <w:lang w:eastAsia="en-US"/>
        </w:rPr>
      </w:pPr>
      <w:r w:rsidRPr="009D385C">
        <w:rPr>
          <w:b/>
          <w:lang w:eastAsia="en-US"/>
        </w:rPr>
        <w:t>Discussion and conclusion:</w:t>
      </w:r>
    </w:p>
    <w:p w:rsidR="009D385C" w:rsidRPr="00705BDB" w:rsidRDefault="00705BDB" w:rsidP="009D385C">
      <w:pPr>
        <w:keepLines/>
      </w:pPr>
      <w:r>
        <w:t xml:space="preserve">This LS was </w:t>
      </w:r>
      <w:r w:rsidRPr="00705BDB">
        <w:rPr>
          <w:color w:val="FF0000"/>
        </w:rPr>
        <w:t>postponed</w:t>
      </w:r>
      <w:r>
        <w:t>.</w:t>
      </w:r>
    </w:p>
    <w:p w:rsidR="00942B9A" w:rsidRDefault="00942B9A" w:rsidP="00942B9A">
      <w:pPr>
        <w:pStyle w:val="Heading1"/>
      </w:pPr>
      <w:bookmarkStart w:id="6" w:name="_Toc505341658"/>
      <w:r>
        <w:t>5</w:t>
      </w:r>
      <w:r>
        <w:tab/>
        <w:t>Pre-Rel</w:t>
      </w:r>
      <w:r>
        <w:noBreakHyphen/>
        <w:t>15 Essential Corrections</w:t>
      </w:r>
      <w:bookmarkEnd w:id="6"/>
    </w:p>
    <w:p w:rsidR="00942B9A" w:rsidRDefault="00942B9A" w:rsidP="00942B9A">
      <w:r>
        <w:t>There were no contributions under this agenda item.</w:t>
      </w:r>
    </w:p>
    <w:p w:rsidR="00942B9A" w:rsidRDefault="00942B9A" w:rsidP="00942B9A">
      <w:pPr>
        <w:pStyle w:val="Heading2"/>
      </w:pPr>
      <w:bookmarkStart w:id="7" w:name="_Toc505341659"/>
      <w:r>
        <w:t>5.1</w:t>
      </w:r>
      <w:r>
        <w:tab/>
        <w:t>3GPP Packet Access Maintenance</w:t>
      </w:r>
      <w:bookmarkEnd w:id="7"/>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3B7A5F" w:rsidRDefault="003B7A5F" w:rsidP="003B7A5F">
      <w:pPr>
        <w:pStyle w:val="H6"/>
        <w:rPr>
          <w:color w:val="0000FF"/>
        </w:rPr>
      </w:pPr>
      <w:r>
        <w:rPr>
          <w:color w:val="0000FF"/>
        </w:rPr>
        <w:lastRenderedPageBreak/>
        <w:t>CIoT/CIoT-Ext</w:t>
      </w:r>
    </w:p>
    <w:p w:rsidR="00942B9A" w:rsidRDefault="00942B9A" w:rsidP="00942B9A">
      <w:pPr>
        <w:pStyle w:val="NormTop"/>
      </w:pPr>
      <w:r>
        <w:rPr>
          <w:color w:val="0000FF"/>
        </w:rPr>
        <w:t>TD S2</w:t>
      </w:r>
      <w:r>
        <w:rPr>
          <w:color w:val="0000FF"/>
        </w:rPr>
        <w:noBreakHyphen/>
        <w:t>180729</w:t>
      </w:r>
      <w:r w:rsidRPr="004C4ACE">
        <w:t xml:space="preserve"> </w:t>
      </w:r>
      <w:r>
        <w:t>LS from RAN WG3: LS on Paging in case of Enhanced Coverage Restriction. (RAN WG3)</w:t>
      </w:r>
      <w:r>
        <w:br/>
      </w:r>
      <w:r w:rsidRPr="004C4ACE">
        <w:rPr>
          <w:b/>
        </w:rPr>
        <w:t>Document for:</w:t>
      </w:r>
      <w:r w:rsidRPr="004C4ACE">
        <w:t xml:space="preserve"> </w:t>
      </w:r>
      <w:r>
        <w:t>Action.</w:t>
      </w:r>
      <w:r>
        <w:br/>
      </w:r>
      <w:r w:rsidRPr="004C4ACE">
        <w:rPr>
          <w:b/>
        </w:rPr>
        <w:t>Abstract:</w:t>
      </w:r>
      <w:r w:rsidRPr="004C4ACE">
        <w:t xml:space="preserve"> </w:t>
      </w:r>
      <w:r>
        <w:t>In the scope of SA WG2's feature 'Authorization of use of Coverage Enhancement' (TS 23.401 CR#3135r4), RAN WG3 introduced the Enhanced Coverage Restricted IE to S1AP messages for connected mode (TS 36.413 CR#1506). It is RAN WG3's understanding that if the UE is CE restricted, the eNB should not page the UE in MPDCCH. In order to convey the restriction information from the MME to the eNB during paging, it seems that SA WG2 foresaw a different approach based on presence of Information for Enhanced Coverage. However, according to RAN WG3's specification the eNB may receive two related IEs within the S1-AP PAGING message, specifically: - The UE Radio Capability for Paging IE, which is transparently relayed by the MME and may contain information on UE support of CE modes (or otherwise) - The Assistance Data for CE Capable UEs IE, which contains information on the CE level and last serving cell as reported by the previously serving eNB. RAN WG3 would like to confirm with SA WG2, if SA WG2.</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drafted in </w:t>
      </w:r>
      <w:r w:rsidR="001B05B1" w:rsidRPr="001B05B1">
        <w:rPr>
          <w:color w:val="0000FF"/>
        </w:rPr>
        <w:t>TD S2</w:t>
      </w:r>
      <w:r w:rsidR="001B05B1" w:rsidRPr="001B05B1">
        <w:rPr>
          <w:color w:val="0000FF"/>
        </w:rPr>
        <w:noBreakHyphen/>
        <w:t>180636</w:t>
      </w:r>
      <w:r>
        <w:t xml:space="preserve">. </w:t>
      </w:r>
      <w:r w:rsidR="00842814">
        <w:t xml:space="preserve">Final response in </w:t>
      </w:r>
      <w:r w:rsidR="00842814" w:rsidRPr="00842814">
        <w:rPr>
          <w:color w:val="0000FF"/>
        </w:rPr>
        <w:t>TD S2</w:t>
      </w:r>
      <w:r w:rsidR="00842814" w:rsidRPr="00842814">
        <w:rPr>
          <w:color w:val="0000FF"/>
        </w:rPr>
        <w:noBreakHyphen/>
        <w:t>181236</w:t>
      </w:r>
      <w:r w:rsidR="00842814">
        <w:t>.</w:t>
      </w:r>
    </w:p>
    <w:p w:rsidR="000179B3" w:rsidRDefault="000179B3" w:rsidP="000179B3">
      <w:pPr>
        <w:keepNext/>
        <w:keepLines/>
        <w:pBdr>
          <w:top w:val="outset" w:sz="6" w:space="1" w:color="auto"/>
        </w:pBdr>
      </w:pPr>
      <w:r w:rsidRPr="00C44190">
        <w:rPr>
          <w:color w:val="0000FF"/>
        </w:rPr>
        <w:t>TD S2</w:t>
      </w:r>
      <w:r w:rsidRPr="00C44190">
        <w:rPr>
          <w:color w:val="0000FF"/>
        </w:rPr>
        <w:noBreakHyphen/>
        <w:t>18083</w:t>
      </w:r>
      <w:r>
        <w:rPr>
          <w:color w:val="0000FF"/>
        </w:rPr>
        <w:t>3</w:t>
      </w:r>
      <w:r>
        <w:t xml:space="preserve"> 23.401 CR3394 (Rel</w:t>
      </w:r>
      <w:r>
        <w:noBreakHyphen/>
        <w:t>14, 'F'):: Addition of EC restriction parameter in S1 Paging message. (Source: Nokia, Nokia Shanghai Bell).</w:t>
      </w:r>
      <w:r w:rsidRPr="00694FC1">
        <w:t xml:space="preserve"> </w:t>
      </w:r>
      <w:r>
        <w:br/>
      </w:r>
      <w:r w:rsidRPr="004C4ACE">
        <w:rPr>
          <w:b/>
        </w:rPr>
        <w:t>Document for:</w:t>
      </w:r>
      <w:r w:rsidRPr="004C4ACE">
        <w:t xml:space="preserve"> </w:t>
      </w:r>
      <w:r>
        <w:t>Approval.</w:t>
      </w:r>
      <w:r>
        <w:br/>
      </w:r>
      <w:r w:rsidRPr="00C44190">
        <w:rPr>
          <w:b/>
        </w:rPr>
        <w:t>Abstract:</w:t>
      </w:r>
      <w:r w:rsidRPr="00C44190">
        <w:t xml:space="preserve"> Summary of change: The requested EC Restriction parameter is added in the S1 AP PAGING message</w:t>
      </w:r>
      <w:r>
        <w:t>.</w:t>
      </w:r>
    </w:p>
    <w:p w:rsidR="000179B3" w:rsidRDefault="000179B3" w:rsidP="000179B3">
      <w:pPr>
        <w:keepNext/>
        <w:keepLines/>
        <w:rPr>
          <w:b/>
        </w:rPr>
      </w:pPr>
      <w:r w:rsidRPr="00C44190">
        <w:rPr>
          <w:b/>
        </w:rPr>
        <w:t>Discussion and conclusion:</w:t>
      </w:r>
    </w:p>
    <w:p w:rsidR="000179B3" w:rsidRPr="00C44190" w:rsidRDefault="000179B3" w:rsidP="000179B3">
      <w:pPr>
        <w:keepLines/>
      </w:pPr>
      <w:r>
        <w:t xml:space="preserve">Created in parallel session. Revised in parallel session to </w:t>
      </w:r>
      <w:r w:rsidRPr="000179B3">
        <w:rPr>
          <w:color w:val="0000FF"/>
        </w:rPr>
        <w:t>TD S2</w:t>
      </w:r>
      <w:r w:rsidRPr="000179B3">
        <w:rPr>
          <w:color w:val="0000FF"/>
        </w:rPr>
        <w:noBreakHyphen/>
        <w:t>180918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180632</w:t>
      </w:r>
      <w:r w:rsidRPr="004C4ACE">
        <w:t xml:space="preserve"> </w:t>
      </w:r>
      <w:r>
        <w:t>23.401 CR3391 (Rel</w:t>
      </w:r>
      <w:r>
        <w:noBreakHyphen/>
        <w:t>15, 'F'): Addition of EC restriction parameter in S1 Paging message.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The requested EC Restriction parameter is added in the S1 AP PAGING message.</w:t>
      </w:r>
    </w:p>
    <w:p w:rsidR="00942B9A" w:rsidRPr="004C4ACE" w:rsidRDefault="00942B9A" w:rsidP="00942B9A">
      <w:pPr>
        <w:keepNext/>
        <w:keepLines/>
      </w:pPr>
      <w:r>
        <w:rPr>
          <w:b/>
        </w:rPr>
        <w:t>Discussion and conclusion:</w:t>
      </w:r>
    </w:p>
    <w:p w:rsidR="00942B9A" w:rsidRDefault="00C44190" w:rsidP="00942B9A">
      <w:pPr>
        <w:keepLines/>
        <w:rPr>
          <w:szCs w:val="16"/>
          <w:lang w:eastAsia="en-US"/>
        </w:rPr>
      </w:pPr>
      <w:r>
        <w:t>Revised in parallel session to (Rel</w:t>
      </w:r>
      <w:r>
        <w:noBreakHyphen/>
        <w:t xml:space="preserve">15, 'A') </w:t>
      </w:r>
      <w:r w:rsidRPr="00C44190">
        <w:rPr>
          <w:color w:val="0000FF"/>
        </w:rPr>
        <w:t>TD S2</w:t>
      </w:r>
      <w:r w:rsidRPr="00C44190">
        <w:rPr>
          <w:color w:val="0000FF"/>
        </w:rPr>
        <w:noBreakHyphen/>
        <w:t>180834</w:t>
      </w:r>
      <w:r>
        <w:t xml:space="preserve">. </w:t>
      </w:r>
      <w:r w:rsidR="00797B2C" w:rsidRPr="00797B2C">
        <w:rPr>
          <w:color w:val="FF0000"/>
        </w:rPr>
        <w:t>Agreed</w:t>
      </w:r>
      <w:r w:rsidR="00797B2C">
        <w:t xml:space="preserve"> in parallel session</w:t>
      </w:r>
      <w:r w:rsidR="000179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r w:rsidRPr="00785C5B">
        <w:rPr>
          <w:lang w:eastAsia="en-US"/>
        </w:rPr>
        <w:t xml:space="preserve"> </w:t>
      </w:r>
    </w:p>
    <w:p w:rsidR="00942B9A" w:rsidRDefault="00942B9A" w:rsidP="00942B9A">
      <w:pPr>
        <w:pStyle w:val="NormTop"/>
      </w:pPr>
      <w:r>
        <w:rPr>
          <w:color w:val="0000FF"/>
        </w:rPr>
        <w:t>TD S2</w:t>
      </w:r>
      <w:r>
        <w:rPr>
          <w:color w:val="0000FF"/>
        </w:rPr>
        <w:noBreakHyphen/>
        <w:t>180636</w:t>
      </w:r>
      <w:r>
        <w:t> [DRAFT] Reply LS on Paging in case of Enhanced Coverage Restriction.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Reply LS to explain that EC Restricted parameter is included in S1 PAGING </w:t>
      </w:r>
      <w:r w:rsidR="008C5465">
        <w:t>already</w:t>
      </w:r>
      <w:r>
        <w:t xml:space="preserve"> in Rel</w:t>
      </w:r>
      <w:r>
        <w:noBreakHyphen/>
        <w:t>14.</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180729</w:t>
      </w:r>
      <w:r>
        <w:t xml:space="preserve">. </w:t>
      </w:r>
      <w:r w:rsidR="00D56E42">
        <w:t xml:space="preserve">Revised in parallel session to </w:t>
      </w:r>
      <w:r w:rsidR="00D56E42" w:rsidRPr="00D56E42">
        <w:rPr>
          <w:color w:val="0000FF"/>
        </w:rPr>
        <w:t>TD S2</w:t>
      </w:r>
      <w:r w:rsidR="00D56E42" w:rsidRPr="00D56E42">
        <w:rPr>
          <w:color w:val="0000FF"/>
        </w:rPr>
        <w:noBreakHyphen/>
        <w:t>180835</w:t>
      </w:r>
      <w:r w:rsidR="00D56E42">
        <w:t xml:space="preserve">. </w:t>
      </w:r>
      <w:r w:rsidR="000179B3">
        <w:t xml:space="preserve">Revised in parallel session to </w:t>
      </w:r>
      <w:r w:rsidR="000179B3" w:rsidRPr="000179B3">
        <w:rPr>
          <w:color w:val="0000FF"/>
        </w:rPr>
        <w:t>TD S2</w:t>
      </w:r>
      <w:r w:rsidR="000179B3" w:rsidRPr="000179B3">
        <w:rPr>
          <w:color w:val="0000FF"/>
        </w:rPr>
        <w:noBreakHyphen/>
      </w:r>
      <w:r w:rsidR="000179B3">
        <w:rPr>
          <w:color w:val="0000FF"/>
        </w:rPr>
        <w:t>180919</w:t>
      </w:r>
      <w:r w:rsidR="000179B3">
        <w:t>.</w:t>
      </w:r>
      <w:r w:rsidR="008C5465" w:rsidRPr="008C5465">
        <w:t xml:space="preserve"> </w:t>
      </w:r>
      <w:r w:rsidR="008C5465">
        <w:t xml:space="preserve">Revised in parallel session to </w:t>
      </w:r>
      <w:r w:rsidR="008C5465" w:rsidRPr="000179B3">
        <w:rPr>
          <w:color w:val="0000FF"/>
        </w:rPr>
        <w:t>TD S2</w:t>
      </w:r>
      <w:r w:rsidR="008C5465" w:rsidRPr="000179B3">
        <w:rPr>
          <w:color w:val="0000FF"/>
        </w:rPr>
        <w:noBreakHyphen/>
      </w:r>
      <w:r w:rsidR="008C5465">
        <w:rPr>
          <w:color w:val="0000FF"/>
        </w:rPr>
        <w:t>181236</w:t>
      </w:r>
      <w:r w:rsidR="008C5465">
        <w:t>.</w:t>
      </w:r>
      <w:r w:rsidR="000179B3">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180039</w:t>
      </w:r>
      <w:r w:rsidRPr="004C4ACE">
        <w:t xml:space="preserve"> </w:t>
      </w:r>
      <w:r>
        <w:t>LS from RAN WG3: Reply LS on Paging failures for CE Capable UEs. (RAN WG3)</w:t>
      </w:r>
      <w:r>
        <w:br/>
      </w:r>
      <w:r w:rsidRPr="004C4ACE">
        <w:rPr>
          <w:b/>
        </w:rPr>
        <w:t>Document for:</w:t>
      </w:r>
      <w:r w:rsidRPr="004C4ACE">
        <w:t xml:space="preserve"> </w:t>
      </w:r>
      <w:r>
        <w:t>Action.</w:t>
      </w:r>
      <w:r>
        <w:br/>
      </w:r>
      <w:r w:rsidRPr="004C4ACE">
        <w:rPr>
          <w:b/>
        </w:rPr>
        <w:t>Abstract:</w:t>
      </w:r>
      <w:r w:rsidRPr="004C4ACE">
        <w:t xml:space="preserve"> </w:t>
      </w:r>
      <w:r>
        <w:t xml:space="preserve">RAN WG3 thanks SA WG2 for the received LS which describes the problem whereby the MME does not have the 'UE Radio Capability for Paging Information' in the UE context, either because of idle mode mobility from 2/3G, or from RAN areas where the RAN did not provide this information to MME. RAN WG3 discussed the respective scenarios, and the associated paging behaviour of the eNB, during RAN WG3#97bis and RAN WG3#98. It is RAN WG3's understanding that the eNB may receive two related IEs within the S1-AP PAGING MESSAGE, specifically: - The UE Radio Capability for Paging IE, which is transparently relayed by the MME and may contain information on UE support of CE modes (or otherwise) - The Assistance Data for CE Capable UEs IE, which contains information on the CE level and last serving cell as reported by the previously serving eNB. In general, the eNB should consider paging the UE in MPDCCH based on the information included in either of these IEs in the paging message. RAN WG3 assumes that, for the intra-pool case, the issue can be avoided by having homogeneous feature support in the pool area, i.e., either or both IEs will be available in the S1 Paging message. Following inter-pool idle mode mobility from a non-supporting area, or idle mode mobility from 2G/3G, neither IE may be present in S1 Paging messages for the UE; however, in general the eNB is not prohibited from paging the UE in the absence of both IEs. Therefore, RAN WG3 believes the problem could be solved if the eNB pages the UE in both PDCCH and MPDCCH when neither of the IEs is received from the MME. RAN WG3 expects that these cases account for a small fraction of the total paging load in a network, and therefore the resulting paging overhead may be small in practice. Once a RAN context is generated, the eNB will be aware of UE non-support in subsequent paging messages via the information contained in the UE Radio Capability for Paging IE. SA WG2 also asked the following question to RAN WG3: SA WG2 kindly request RAN WG3 to provide their inputs on the appropriate S1-AP procedure MME to use to request E-UTRAN to provide the relevant information for successful paging of UEs capable of CE mode (eg. UE Radio Capability Match Request/Response) and in which release such a procedure can be supported, if modifications are required. RAN WG3 's answer: As explained above, RAN WG3 thinks that mitigation could be provided by the described paging strategy. However, RAN WG3 believes that the general solution described by SA WG2 (using UE Radio Capability Match procedure) is not prohibited to be used by implementations, if required, without S1AP message impact. The MME could trigger this during e.g. a first idle-mode TAU after RAT, or during the first TAU after inter-MME mobility if the new MME did not receive the 'UE Radio Capability for Paging Information' in the UE context. </w:t>
      </w:r>
      <w:r w:rsidR="00705BDB">
        <w:br/>
      </w:r>
      <w:r w:rsidRPr="00705BDB">
        <w:rPr>
          <w:b/>
        </w:rPr>
        <w:t>Action:</w:t>
      </w:r>
      <w:r>
        <w:t xml:space="preserve"> RAN WG3 respectfully requests RAN WG2 and SA WG2 to take the above into account.</w:t>
      </w:r>
    </w:p>
    <w:p w:rsidR="00942B9A" w:rsidRPr="004C4ACE" w:rsidRDefault="00942B9A" w:rsidP="00942B9A">
      <w:pPr>
        <w:keepNext/>
        <w:keepLines/>
      </w:pPr>
      <w:r>
        <w:rPr>
          <w:b/>
        </w:rPr>
        <w:t>Discussion and conclusion:</w:t>
      </w:r>
    </w:p>
    <w:p w:rsidR="00942B9A" w:rsidRPr="00705BDB" w:rsidRDefault="00705BDB" w:rsidP="00942B9A">
      <w:pPr>
        <w:keepLines/>
      </w:pPr>
      <w:r>
        <w:t xml:space="preserve">This LS was </w:t>
      </w:r>
      <w:r w:rsidRPr="00705BDB">
        <w:rPr>
          <w:color w:val="FF0000"/>
        </w:rPr>
        <w:t>postponed</w:t>
      </w:r>
      <w:r>
        <w:t>.</w:t>
      </w:r>
    </w:p>
    <w:p w:rsidR="00942B9A" w:rsidRDefault="00942B9A" w:rsidP="00942B9A">
      <w:pPr>
        <w:pStyle w:val="NormTop"/>
      </w:pPr>
      <w:r>
        <w:rPr>
          <w:color w:val="0000FF"/>
        </w:rPr>
        <w:t>TD S2</w:t>
      </w:r>
      <w:r>
        <w:rPr>
          <w:color w:val="0000FF"/>
        </w:rPr>
        <w:noBreakHyphen/>
        <w:t>180565</w:t>
      </w:r>
      <w:r w:rsidRPr="004C4ACE">
        <w:t xml:space="preserve"> </w:t>
      </w:r>
      <w:r>
        <w:t>(DISCUSSION) Paging failure for CE capable UEs after 2G/3G - &gt; 4G idle-mode mobility. (Source: Intel, NTT DOCOMO).</w:t>
      </w:r>
      <w:r>
        <w:br/>
      </w:r>
      <w:r w:rsidRPr="004C4ACE">
        <w:rPr>
          <w:b/>
        </w:rPr>
        <w:t>Document for:</w:t>
      </w:r>
      <w:r w:rsidRPr="004C4ACE">
        <w:t xml:space="preserve"> </w:t>
      </w:r>
      <w:r>
        <w:t>Agreement.</w:t>
      </w:r>
      <w:r>
        <w:br/>
      </w:r>
      <w:r w:rsidRPr="004C4ACE">
        <w:rPr>
          <w:b/>
        </w:rPr>
        <w:t>Abstract:</w:t>
      </w:r>
      <w:r w:rsidRPr="004C4ACE">
        <w:t xml:space="preserve"> </w:t>
      </w:r>
      <w:r>
        <w:t>This paper proposes a solution to solve the issue of paging failure CE-capable UEs on idle-mode mobility from 2G/3G to 4G.</w:t>
      </w:r>
    </w:p>
    <w:p w:rsidR="00942B9A" w:rsidRPr="004C4ACE" w:rsidRDefault="00942B9A" w:rsidP="00942B9A">
      <w:pPr>
        <w:keepNext/>
        <w:keepLines/>
      </w:pPr>
      <w:r>
        <w:rPr>
          <w:b/>
        </w:rPr>
        <w:t>Discussion and conclusion:</w:t>
      </w:r>
    </w:p>
    <w:p w:rsidR="00942B9A" w:rsidRPr="00D56E42" w:rsidRDefault="00D56E42" w:rsidP="00942B9A">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180568</w:t>
      </w:r>
      <w:r w:rsidRPr="004C4ACE">
        <w:t xml:space="preserve"> </w:t>
      </w:r>
      <w:r>
        <w:t>23.401 CR3386 (Rel</w:t>
      </w:r>
      <w:r>
        <w:noBreakHyphen/>
        <w:t>13, 'F'): Paging failure for CE-capable UEs after 2G/3G to 4G idle-mode mobility. (Source: Intel, NTT DOCOMO).</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If the network supports CE-Capable UEs (see TS 36.300) after the 'first TAU in-idle mode following the RAT change', the MME may initiate UE Radio Capability Match Request procedure indicating to </w:t>
      </w:r>
      <w:r w:rsidRPr="00B42269">
        <w:rPr>
          <w:noProof/>
        </w:rPr>
        <w:t>eNB</w:t>
      </w:r>
      <w:r>
        <w:t xml:space="preserve"> that update to UE's Radio capability is needed. The </w:t>
      </w:r>
      <w:r w:rsidRPr="00B42269">
        <w:rPr>
          <w:noProof/>
        </w:rPr>
        <w:t>eNB</w:t>
      </w:r>
      <w:r>
        <w:t xml:space="preserve"> based on 'update needed' indicator requests the UE for its radio capability and provides it to the MME.</w:t>
      </w:r>
    </w:p>
    <w:p w:rsidR="00942B9A" w:rsidRPr="004C4ACE" w:rsidRDefault="00942B9A" w:rsidP="00942B9A">
      <w:pPr>
        <w:keepNext/>
        <w:keepLines/>
      </w:pPr>
      <w:r>
        <w:rPr>
          <w:b/>
        </w:rPr>
        <w:t>Discussion and conclusion:</w:t>
      </w:r>
    </w:p>
    <w:p w:rsidR="00942B9A" w:rsidRPr="004C4ACE" w:rsidRDefault="00D56E42" w:rsidP="00942B9A">
      <w:pPr>
        <w:keepLines/>
      </w:pPr>
      <w:r>
        <w:t xml:space="preserve">Revised in parallel session to </w:t>
      </w:r>
      <w:r w:rsidRPr="00D56E42">
        <w:rPr>
          <w:color w:val="0000FF"/>
        </w:rPr>
        <w:t>TD S2</w:t>
      </w:r>
      <w:r w:rsidRPr="00D56E42">
        <w:rPr>
          <w:color w:val="0000FF"/>
        </w:rPr>
        <w:noBreakHyphen/>
      </w:r>
      <w:r>
        <w:rPr>
          <w:color w:val="0000FF"/>
        </w:rPr>
        <w:t>180836</w:t>
      </w:r>
      <w:r>
        <w:t>.</w:t>
      </w:r>
      <w:r w:rsidR="008C5465" w:rsidRPr="008C5465">
        <w:t xml:space="preserve"> </w:t>
      </w:r>
      <w:r w:rsidR="008C5465">
        <w:t xml:space="preserve">Revised in parallel session to </w:t>
      </w:r>
      <w:r w:rsidR="008C5465" w:rsidRPr="00D56E42">
        <w:rPr>
          <w:color w:val="0000FF"/>
        </w:rPr>
        <w:t>TD S2</w:t>
      </w:r>
      <w:r w:rsidR="008C5465" w:rsidRPr="00D56E42">
        <w:rPr>
          <w:color w:val="0000FF"/>
        </w:rPr>
        <w:noBreakHyphen/>
      </w:r>
      <w:r w:rsidR="008C5465">
        <w:rPr>
          <w:color w:val="0000FF"/>
        </w:rPr>
        <w:t>181240</w:t>
      </w:r>
      <w:r w:rsidR="008C5465">
        <w:t>.</w:t>
      </w:r>
      <w:r>
        <w:t xml:space="preserve"> </w:t>
      </w:r>
      <w:r w:rsidR="00B42269">
        <w:t xml:space="preserve">It was decided to make this change for Rel-15 only. This CR was </w:t>
      </w:r>
      <w:r w:rsidR="00B42269">
        <w:rPr>
          <w:color w:val="0000FF"/>
        </w:rPr>
        <w:t>noted</w:t>
      </w:r>
      <w:r w:rsidR="00B42269">
        <w:t>.</w:t>
      </w:r>
    </w:p>
    <w:p w:rsidR="00942B9A" w:rsidRDefault="00942B9A" w:rsidP="00942B9A">
      <w:pPr>
        <w:pStyle w:val="NormTop"/>
      </w:pPr>
      <w:r>
        <w:rPr>
          <w:color w:val="0000FF"/>
        </w:rPr>
        <w:lastRenderedPageBreak/>
        <w:t>TD S2</w:t>
      </w:r>
      <w:r>
        <w:rPr>
          <w:color w:val="0000FF"/>
        </w:rPr>
        <w:noBreakHyphen/>
        <w:t>180570</w:t>
      </w:r>
      <w:r w:rsidRPr="004C4ACE">
        <w:t xml:space="preserve"> </w:t>
      </w:r>
      <w:r>
        <w:t>23.401 CR3387 (Rel</w:t>
      </w:r>
      <w:r>
        <w:noBreakHyphen/>
        <w:t>14, 'A'): Paging failure for CE-capable UEs after 2G/3G to 4G idle-mode mobility. (Source: Intel, NTT DOCOMO).</w:t>
      </w:r>
      <w:r>
        <w:br/>
      </w:r>
      <w:r w:rsidRPr="004C4ACE">
        <w:rPr>
          <w:b/>
        </w:rPr>
        <w:t>Document for:</w:t>
      </w:r>
      <w:r w:rsidRPr="004C4ACE">
        <w:t xml:space="preserve"> </w:t>
      </w:r>
      <w:r>
        <w:t>Approval.</w:t>
      </w:r>
      <w:r>
        <w:br/>
      </w:r>
      <w:r w:rsidRPr="004C4ACE">
        <w:rPr>
          <w:b/>
        </w:rPr>
        <w:t>Abstract:</w:t>
      </w:r>
      <w:r w:rsidRPr="004C4ACE">
        <w:t xml:space="preserve"> </w:t>
      </w:r>
      <w:r>
        <w:t>Rel</w:t>
      </w:r>
      <w:r>
        <w:noBreakHyphen/>
        <w:t>14 mirror CR: Summary of change: If the network supports CE-Capable UEs (see TS 36.300) after the 'first TAU in-idle mode following the RAT change', the MME may initiate UE Radio Capability Match Request procedure indicating to eNB that update to UE's Radio capability is needed. The eNB based on 'update needed' indicator requests the UE for its radio capability and provides it to the MME.</w:t>
      </w:r>
    </w:p>
    <w:p w:rsidR="00942B9A" w:rsidRPr="004C4ACE" w:rsidRDefault="00942B9A" w:rsidP="00942B9A">
      <w:pPr>
        <w:keepNext/>
        <w:keepLines/>
      </w:pPr>
      <w:r>
        <w:rPr>
          <w:b/>
        </w:rPr>
        <w:t>Discussion and conclusion:</w:t>
      </w:r>
    </w:p>
    <w:p w:rsidR="00D56E42" w:rsidRPr="004C4ACE" w:rsidRDefault="00D56E42" w:rsidP="00D56E42">
      <w:pPr>
        <w:keepLines/>
      </w:pPr>
      <w:r>
        <w:t xml:space="preserve">Revised in parallel session to </w:t>
      </w:r>
      <w:r w:rsidRPr="00D56E42">
        <w:rPr>
          <w:color w:val="0000FF"/>
        </w:rPr>
        <w:t>TD S2</w:t>
      </w:r>
      <w:r w:rsidRPr="00D56E42">
        <w:rPr>
          <w:color w:val="0000FF"/>
        </w:rPr>
        <w:noBreakHyphen/>
      </w:r>
      <w:r>
        <w:rPr>
          <w:color w:val="0000FF"/>
        </w:rPr>
        <w:t>180837</w:t>
      </w:r>
      <w:r>
        <w:t>.</w:t>
      </w:r>
      <w:r w:rsidR="008C5465" w:rsidRPr="008C5465">
        <w:t xml:space="preserve"> </w:t>
      </w:r>
      <w:r w:rsidR="008C5465">
        <w:t xml:space="preserve">Revised in parallel session to </w:t>
      </w:r>
      <w:r w:rsidR="008C5465" w:rsidRPr="00D56E42">
        <w:rPr>
          <w:color w:val="0000FF"/>
        </w:rPr>
        <w:t>TD S2</w:t>
      </w:r>
      <w:r w:rsidR="008C5465" w:rsidRPr="00D56E42">
        <w:rPr>
          <w:color w:val="0000FF"/>
        </w:rPr>
        <w:noBreakHyphen/>
      </w:r>
      <w:r w:rsidR="008C5465">
        <w:rPr>
          <w:color w:val="0000FF"/>
        </w:rPr>
        <w:t>181241</w:t>
      </w:r>
      <w:r w:rsidR="008C5465">
        <w:t>.</w:t>
      </w:r>
      <w:r>
        <w:t xml:space="preserve"> </w:t>
      </w:r>
      <w:r w:rsidR="00B42269">
        <w:t xml:space="preserve">It was decided to make this change for Rel-15 only. This CR was </w:t>
      </w:r>
      <w:r w:rsidR="00B42269">
        <w:rPr>
          <w:color w:val="0000FF"/>
        </w:rPr>
        <w:t>noted</w:t>
      </w:r>
      <w:r w:rsidR="00B42269">
        <w:t>.</w:t>
      </w:r>
    </w:p>
    <w:p w:rsidR="00942B9A" w:rsidRDefault="00942B9A" w:rsidP="00942B9A">
      <w:pPr>
        <w:pStyle w:val="NormTop"/>
      </w:pPr>
      <w:r>
        <w:rPr>
          <w:color w:val="0000FF"/>
        </w:rPr>
        <w:t>TD S2</w:t>
      </w:r>
      <w:r>
        <w:rPr>
          <w:color w:val="0000FF"/>
        </w:rPr>
        <w:noBreakHyphen/>
        <w:t>180572</w:t>
      </w:r>
      <w:r w:rsidRPr="004C4ACE">
        <w:t xml:space="preserve"> </w:t>
      </w:r>
      <w:r>
        <w:t>23.401 CR3388 (Rel</w:t>
      </w:r>
      <w:r>
        <w:noBreakHyphen/>
        <w:t>15, 'A'): Paging failure for CE-capable UEs after 2G/3G to 4G idle-mode mobility. (Source: Intel, NTT DOCOMO).</w:t>
      </w:r>
      <w:r>
        <w:br/>
      </w:r>
      <w:r w:rsidRPr="004C4ACE">
        <w:rPr>
          <w:b/>
        </w:rPr>
        <w:t>Document for:</w:t>
      </w:r>
      <w:r w:rsidRPr="004C4ACE">
        <w:t xml:space="preserve"> </w:t>
      </w:r>
      <w:r>
        <w:t>Approval.</w:t>
      </w:r>
      <w:r>
        <w:br/>
      </w:r>
      <w:r w:rsidRPr="004C4ACE">
        <w:rPr>
          <w:b/>
        </w:rPr>
        <w:t>Abstract:</w:t>
      </w:r>
      <w:r w:rsidRPr="004C4ACE">
        <w:t xml:space="preserve"> </w:t>
      </w:r>
      <w:r>
        <w:t>Rel</w:t>
      </w:r>
      <w:r>
        <w:noBreakHyphen/>
        <w:t xml:space="preserve">15 mirror CR: Summary of change: If the network supports CE-Capable UEs (see TS 36.300) after the 'first TAU in-idle mode following the RAT change', the MME may initiate UE Radio Capability Match Request procedure indicating to </w:t>
      </w:r>
      <w:r w:rsidRPr="00B42269">
        <w:rPr>
          <w:noProof/>
        </w:rPr>
        <w:t>eNB</w:t>
      </w:r>
      <w:r>
        <w:t xml:space="preserve"> that update to UE's Radio capability is needed. The </w:t>
      </w:r>
      <w:r w:rsidRPr="00B42269">
        <w:rPr>
          <w:noProof/>
        </w:rPr>
        <w:t>eNB</w:t>
      </w:r>
      <w:r>
        <w:t xml:space="preserve"> based on 'update needed' indicator requests the UE for its radio capability and provides it to the MME.</w:t>
      </w:r>
    </w:p>
    <w:p w:rsidR="00942B9A" w:rsidRPr="004C4ACE" w:rsidRDefault="00942B9A" w:rsidP="00942B9A">
      <w:pPr>
        <w:keepNext/>
        <w:keepLines/>
      </w:pPr>
      <w:r>
        <w:rPr>
          <w:b/>
        </w:rPr>
        <w:t>Discussion and conclusion:</w:t>
      </w:r>
    </w:p>
    <w:p w:rsidR="00D56E42" w:rsidRPr="004C4ACE" w:rsidRDefault="00D56E42" w:rsidP="00D56E42">
      <w:pPr>
        <w:keepLines/>
      </w:pPr>
      <w:r>
        <w:t xml:space="preserve">Revised in parallel session to </w:t>
      </w:r>
      <w:r w:rsidRPr="00D56E42">
        <w:rPr>
          <w:color w:val="0000FF"/>
        </w:rPr>
        <w:t>TD S2</w:t>
      </w:r>
      <w:r w:rsidRPr="00D56E42">
        <w:rPr>
          <w:color w:val="0000FF"/>
        </w:rPr>
        <w:noBreakHyphen/>
      </w:r>
      <w:r>
        <w:rPr>
          <w:color w:val="0000FF"/>
        </w:rPr>
        <w:t>180838</w:t>
      </w:r>
      <w:r>
        <w:t xml:space="preserve">. </w:t>
      </w:r>
      <w:r w:rsidR="008C5465">
        <w:t xml:space="preserve">Revised in parallel session to </w:t>
      </w:r>
      <w:r w:rsidR="008C5465" w:rsidRPr="00D56E42">
        <w:rPr>
          <w:color w:val="0000FF"/>
        </w:rPr>
        <w:t>TD S2</w:t>
      </w:r>
      <w:r w:rsidR="008C5465" w:rsidRPr="00D56E42">
        <w:rPr>
          <w:color w:val="0000FF"/>
        </w:rPr>
        <w:noBreakHyphen/>
      </w:r>
      <w:r w:rsidR="008C5465">
        <w:rPr>
          <w:color w:val="0000FF"/>
        </w:rPr>
        <w:t>181242</w:t>
      </w:r>
      <w:r w:rsidR="008C5465">
        <w:t xml:space="preserve">. </w:t>
      </w:r>
      <w:r w:rsidR="00B42269">
        <w:t xml:space="preserve">It was decided to make this change for Rel-15 only. This was revised to correct the cover sheet category and WI Code and to tick the RAN box, in </w:t>
      </w:r>
      <w:r w:rsidR="00B42269" w:rsidRPr="00916E52">
        <w:rPr>
          <w:rFonts w:cs="Arial"/>
          <w:color w:val="0000FF"/>
          <w:szCs w:val="16"/>
          <w:lang w:eastAsia="en-US"/>
        </w:rPr>
        <w:t>TD S2</w:t>
      </w:r>
      <w:r w:rsidR="00B42269" w:rsidRPr="00916E52">
        <w:rPr>
          <w:rFonts w:cs="Arial"/>
          <w:color w:val="0000FF"/>
          <w:szCs w:val="16"/>
          <w:lang w:eastAsia="en-US"/>
        </w:rPr>
        <w:noBreakHyphen/>
        <w:t>1</w:t>
      </w:r>
      <w:r w:rsidR="00B42269">
        <w:rPr>
          <w:rFonts w:cs="Arial"/>
          <w:color w:val="0000FF"/>
          <w:szCs w:val="16"/>
          <w:lang w:eastAsia="en-US"/>
        </w:rPr>
        <w:t>81369</w:t>
      </w:r>
      <w:r w:rsidR="00B42269">
        <w:t xml:space="preserve">. This was </w:t>
      </w:r>
      <w:r w:rsidR="00B42269">
        <w:rPr>
          <w:color w:val="FF0000"/>
        </w:rPr>
        <w:t>approved</w:t>
      </w:r>
      <w:r w:rsidR="00B42269">
        <w:t>.</w:t>
      </w:r>
      <w:r w:rsidR="00B42269" w:rsidRPr="00916E52">
        <w:rPr>
          <w:lang w:eastAsia="en-US"/>
        </w:rPr>
        <w:t xml:space="preserve"> </w:t>
      </w:r>
      <w:r w:rsidR="00B42269" w:rsidRPr="00B42269">
        <w:rPr>
          <w:b/>
          <w:color w:val="0000FF"/>
          <w:szCs w:val="16"/>
          <w:lang w:eastAsia="en-US"/>
        </w:rPr>
        <w:t>Ericsson objected to the agreement of this CR.</w:t>
      </w:r>
    </w:p>
    <w:p w:rsidR="00942B9A" w:rsidRDefault="00942B9A" w:rsidP="00942B9A">
      <w:pPr>
        <w:pStyle w:val="NormTop"/>
      </w:pPr>
      <w:r>
        <w:rPr>
          <w:color w:val="0000FF"/>
        </w:rPr>
        <w:t>TD S2</w:t>
      </w:r>
      <w:r>
        <w:rPr>
          <w:color w:val="0000FF"/>
        </w:rPr>
        <w:noBreakHyphen/>
        <w:t>180573</w:t>
      </w:r>
      <w:r>
        <w:t> [DRAFT] Reply LS on Paging failures for CE Capable UEs. (Intel)</w:t>
      </w:r>
      <w:r>
        <w:br/>
      </w:r>
      <w:r w:rsidRPr="004C4ACE">
        <w:rPr>
          <w:b/>
        </w:rPr>
        <w:t>Document for:</w:t>
      </w:r>
      <w:r w:rsidRPr="004C4ACE">
        <w:t xml:space="preserve"> </w:t>
      </w:r>
      <w:r>
        <w:t>Approval.</w:t>
      </w:r>
      <w:r>
        <w:br/>
      </w:r>
      <w:r w:rsidRPr="004C4ACE">
        <w:rPr>
          <w:b/>
        </w:rPr>
        <w:t>Abstract:</w:t>
      </w:r>
      <w:r w:rsidRPr="004C4ACE">
        <w:t xml:space="preserve"> </w:t>
      </w:r>
      <w:r>
        <w:t>Reply LS on Paging failures for CE Capable UEs after 2G/3G - &gt; 4G idle-mode mobility.</w:t>
      </w:r>
    </w:p>
    <w:p w:rsidR="00942B9A" w:rsidRPr="004C4ACE" w:rsidRDefault="00942B9A" w:rsidP="00942B9A">
      <w:pPr>
        <w:keepNext/>
        <w:keepLines/>
      </w:pPr>
      <w:r>
        <w:rPr>
          <w:b/>
        </w:rPr>
        <w:t>Discussion and conclusion:</w:t>
      </w:r>
    </w:p>
    <w:p w:rsidR="00D56E42" w:rsidRPr="004C4ACE" w:rsidRDefault="00942B9A" w:rsidP="00D56E42">
      <w:pPr>
        <w:keepLines/>
      </w:pPr>
      <w:r>
        <w:t xml:space="preserve">Response to </w:t>
      </w:r>
      <w:r w:rsidR="001B05B1" w:rsidRPr="001B05B1">
        <w:rPr>
          <w:color w:val="0000FF"/>
        </w:rPr>
        <w:t>TD S2</w:t>
      </w:r>
      <w:r w:rsidR="001B05B1" w:rsidRPr="001B05B1">
        <w:rPr>
          <w:color w:val="0000FF"/>
        </w:rPr>
        <w:noBreakHyphen/>
        <w:t>175972</w:t>
      </w:r>
      <w:r>
        <w:t xml:space="preserve"> at S2-122BIS (already replied to in </w:t>
      </w:r>
      <w:r w:rsidR="001B05B1" w:rsidRPr="001B05B1">
        <w:rPr>
          <w:color w:val="0000FF"/>
        </w:rPr>
        <w:t>TD S2</w:t>
      </w:r>
      <w:r w:rsidR="001B05B1" w:rsidRPr="001B05B1">
        <w:rPr>
          <w:color w:val="0000FF"/>
        </w:rPr>
        <w:noBreakHyphen/>
        <w:t>176685</w:t>
      </w:r>
      <w:r>
        <w:t xml:space="preserve">). </w:t>
      </w:r>
      <w:r w:rsidR="00D56E42">
        <w:t xml:space="preserve">Revised in parallel session to </w:t>
      </w:r>
      <w:r w:rsidR="00D56E42" w:rsidRPr="00D56E42">
        <w:rPr>
          <w:color w:val="0000FF"/>
        </w:rPr>
        <w:t>TD S2</w:t>
      </w:r>
      <w:r w:rsidR="00D56E42" w:rsidRPr="00D56E42">
        <w:rPr>
          <w:color w:val="0000FF"/>
        </w:rPr>
        <w:noBreakHyphen/>
      </w:r>
      <w:r w:rsidR="00D56E42">
        <w:rPr>
          <w:color w:val="0000FF"/>
        </w:rPr>
        <w:t>180839</w:t>
      </w:r>
      <w:r w:rsidR="00D56E42">
        <w:t>.</w:t>
      </w:r>
      <w:r w:rsidR="008C5465" w:rsidRPr="008C5465">
        <w:t xml:space="preserve"> </w:t>
      </w:r>
      <w:r w:rsidR="008C5465">
        <w:t xml:space="preserve">Revised in parallel session to </w:t>
      </w:r>
      <w:r w:rsidR="008C5465" w:rsidRPr="00D56E42">
        <w:rPr>
          <w:color w:val="0000FF"/>
        </w:rPr>
        <w:t>TD S2</w:t>
      </w:r>
      <w:r w:rsidR="008C5465" w:rsidRPr="00D56E42">
        <w:rPr>
          <w:color w:val="0000FF"/>
        </w:rPr>
        <w:noBreakHyphen/>
      </w:r>
      <w:r w:rsidR="008C5465">
        <w:rPr>
          <w:color w:val="0000FF"/>
        </w:rPr>
        <w:t>181243</w:t>
      </w:r>
      <w:r w:rsidR="008C5465">
        <w:t>.</w:t>
      </w:r>
      <w:r w:rsidR="00D56E42">
        <w:t xml:space="preserve"> </w:t>
      </w:r>
      <w:r w:rsidR="00B42269">
        <w:t xml:space="preserve">This was revised to correct the attachment to the agreed Rel-15 CR only, to clean up and remove 'draft', in </w:t>
      </w:r>
      <w:r w:rsidR="00B42269" w:rsidRPr="00916E52">
        <w:rPr>
          <w:rFonts w:cs="Arial"/>
          <w:color w:val="0000FF"/>
          <w:szCs w:val="16"/>
          <w:lang w:eastAsia="en-US"/>
        </w:rPr>
        <w:t>TD S2</w:t>
      </w:r>
      <w:r w:rsidR="00B42269" w:rsidRPr="00916E52">
        <w:rPr>
          <w:rFonts w:cs="Arial"/>
          <w:color w:val="0000FF"/>
          <w:szCs w:val="16"/>
          <w:lang w:eastAsia="en-US"/>
        </w:rPr>
        <w:noBreakHyphen/>
        <w:t>1</w:t>
      </w:r>
      <w:r w:rsidR="00B42269">
        <w:rPr>
          <w:rFonts w:cs="Arial"/>
          <w:color w:val="0000FF"/>
          <w:szCs w:val="16"/>
          <w:lang w:eastAsia="en-US"/>
        </w:rPr>
        <w:t>81370</w:t>
      </w:r>
      <w:r w:rsidR="00B42269">
        <w:t xml:space="preserve">. This was </w:t>
      </w:r>
      <w:r w:rsidR="00B42269">
        <w:rPr>
          <w:color w:val="FF0000"/>
        </w:rPr>
        <w:t>approved</w:t>
      </w:r>
      <w:r w:rsidR="00B42269">
        <w:t>.</w:t>
      </w:r>
    </w:p>
    <w:p w:rsidR="00942B9A" w:rsidRDefault="00942B9A" w:rsidP="00942B9A">
      <w:pPr>
        <w:pStyle w:val="NormTop"/>
      </w:pPr>
      <w:r>
        <w:rPr>
          <w:color w:val="0000FF"/>
        </w:rPr>
        <w:t>TD S2</w:t>
      </w:r>
      <w:r>
        <w:rPr>
          <w:color w:val="0000FF"/>
        </w:rPr>
        <w:noBreakHyphen/>
        <w:t>180524</w:t>
      </w:r>
      <w:r w:rsidRPr="004C4ACE">
        <w:t xml:space="preserve"> </w:t>
      </w:r>
      <w:r>
        <w:t>23.401 CR3383 (Rel</w:t>
      </w:r>
      <w:r>
        <w:noBreakHyphen/>
        <w:t>13, 'F'): Clarification of the Connection Establishment Indication message in CP optimization. (Source: NTT DOCOMO INC).</w:t>
      </w:r>
      <w:r>
        <w:br/>
      </w:r>
      <w:r w:rsidRPr="004C4ACE">
        <w:rPr>
          <w:b/>
        </w:rPr>
        <w:t>Document for:</w:t>
      </w:r>
      <w:r w:rsidRPr="004C4ACE">
        <w:t xml:space="preserve"> </w:t>
      </w:r>
      <w:r>
        <w:t>Approval.</w:t>
      </w:r>
      <w:r>
        <w:br/>
      </w:r>
      <w:r w:rsidRPr="004C4ACE">
        <w:rPr>
          <w:b/>
        </w:rPr>
        <w:t>Abstract:</w:t>
      </w:r>
      <w:r w:rsidRPr="004C4ACE">
        <w:t xml:space="preserve"> </w:t>
      </w:r>
      <w:r>
        <w:t>Summary of change: Clarify that the Connection Establishment Indication message shall be used only for Control Plane CIoT EPS optimization.</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180526</w:t>
      </w:r>
      <w:r w:rsidRPr="004C4ACE">
        <w:t xml:space="preserve"> </w:t>
      </w:r>
      <w:r>
        <w:t>23.401 CR3384 (Rel</w:t>
      </w:r>
      <w:r>
        <w:noBreakHyphen/>
        <w:t>14, 'A'): Clarification of the Connection Establishment Indication message in CP optimization. (Source: NTT DOCOMO INC).</w:t>
      </w:r>
      <w:r>
        <w:br/>
      </w:r>
      <w:r w:rsidRPr="004C4ACE">
        <w:rPr>
          <w:b/>
        </w:rPr>
        <w:t>Document for:</w:t>
      </w:r>
      <w:r w:rsidRPr="004C4ACE">
        <w:t xml:space="preserve"> </w:t>
      </w:r>
      <w:r>
        <w:t>Approval.</w:t>
      </w:r>
      <w:r>
        <w:br/>
      </w:r>
      <w:r w:rsidRPr="004C4ACE">
        <w:rPr>
          <w:b/>
        </w:rPr>
        <w:t>Abstract:</w:t>
      </w:r>
      <w:r w:rsidRPr="004C4ACE">
        <w:t xml:space="preserve"> </w:t>
      </w:r>
      <w:r>
        <w:t>Rel</w:t>
      </w:r>
      <w:r>
        <w:noBreakHyphen/>
        <w:t>14 mirror CR: Summary of change: Clarify that the Connection Establishment Indication message shall be used only for Control Plane CIoT EPS optimization.</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180527</w:t>
      </w:r>
      <w:r w:rsidRPr="004C4ACE">
        <w:t xml:space="preserve"> </w:t>
      </w:r>
      <w:r>
        <w:t>23.401 CR3385 (Rel</w:t>
      </w:r>
      <w:r>
        <w:noBreakHyphen/>
        <w:t>15, 'A'): Clarification of the Connection Establishment Indication message in CP optimization. (Source: NTT DOCOMO INC).</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Clarify that the Connection Establishment Indication message shall be used only for Control Plane CIoT EPS optimization.</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180628</w:t>
      </w:r>
      <w:r w:rsidRPr="004C4ACE">
        <w:t xml:space="preserve"> </w:t>
      </w:r>
      <w:r>
        <w:t>23.401 CR3390 (Rel</w:t>
      </w:r>
      <w:r>
        <w:noBreakHyphen/>
        <w:t>15, 'F'): CIoT Attach correction.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Removal of the option that conflicts with TS 36.300.</w:t>
      </w:r>
    </w:p>
    <w:p w:rsidR="00942B9A" w:rsidRPr="004C4ACE" w:rsidRDefault="00942B9A" w:rsidP="00942B9A">
      <w:pPr>
        <w:keepNext/>
        <w:keepLines/>
      </w:pPr>
      <w:r>
        <w:rPr>
          <w:b/>
        </w:rPr>
        <w:t>Discussion and conclusion:</w:t>
      </w:r>
    </w:p>
    <w:p w:rsidR="00942B9A" w:rsidRDefault="00D56E42" w:rsidP="00942B9A">
      <w:pPr>
        <w:keepLines/>
        <w:rPr>
          <w:szCs w:val="16"/>
          <w:lang w:eastAsia="en-US"/>
        </w:rPr>
      </w:pPr>
      <w:r>
        <w:t xml:space="preserve">Revised in parallel session to </w:t>
      </w:r>
      <w:r w:rsidRPr="00D56E42">
        <w:rPr>
          <w:color w:val="0000FF"/>
        </w:rPr>
        <w:t>TD S2</w:t>
      </w:r>
      <w:r w:rsidRPr="00D56E42">
        <w:rPr>
          <w:color w:val="0000FF"/>
        </w:rPr>
        <w:noBreakHyphen/>
      </w:r>
      <w:r>
        <w:rPr>
          <w:color w:val="0000FF"/>
        </w:rPr>
        <w:t>180840</w:t>
      </w:r>
      <w:r>
        <w:t xml:space="preserve">. </w:t>
      </w:r>
      <w:r w:rsidR="00CF6683">
        <w:t xml:space="preserve">This was revised to correct a reference in </w:t>
      </w:r>
      <w:r w:rsidR="00CF6683" w:rsidRPr="00916E52">
        <w:rPr>
          <w:rFonts w:cs="Arial"/>
          <w:color w:val="0000FF"/>
          <w:szCs w:val="16"/>
          <w:lang w:eastAsia="en-US"/>
        </w:rPr>
        <w:t>TD S2</w:t>
      </w:r>
      <w:r w:rsidR="00CF6683" w:rsidRPr="00916E52">
        <w:rPr>
          <w:rFonts w:cs="Arial"/>
          <w:color w:val="0000FF"/>
          <w:szCs w:val="16"/>
          <w:lang w:eastAsia="en-US"/>
        </w:rPr>
        <w:noBreakHyphen/>
        <w:t>1</w:t>
      </w:r>
      <w:r w:rsidR="00CF6683">
        <w:rPr>
          <w:rFonts w:cs="Arial"/>
          <w:color w:val="0000FF"/>
          <w:szCs w:val="16"/>
          <w:lang w:eastAsia="en-US"/>
        </w:rPr>
        <w:t>81371</w:t>
      </w:r>
      <w:r w:rsidR="00CF6683">
        <w:t xml:space="preserve">. This was </w:t>
      </w:r>
      <w:r w:rsidR="00CF6683">
        <w:rPr>
          <w:color w:val="FF0000"/>
        </w:rPr>
        <w:t>approved</w:t>
      </w:r>
      <w:r w:rsidR="00CF6683">
        <w:t>.</w:t>
      </w:r>
    </w:p>
    <w:p w:rsidR="006F11FC" w:rsidRDefault="006F11FC" w:rsidP="006F11FC">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80900</w:t>
      </w:r>
      <w:r w:rsidRPr="00916E52">
        <w:rPr>
          <w:lang w:eastAsia="en-US"/>
        </w:rPr>
        <w:t xml:space="preserve"> </w:t>
      </w:r>
      <w:r>
        <w:rPr>
          <w:lang w:eastAsia="en-US"/>
        </w:rPr>
        <w:t xml:space="preserve"> [DRAFT] LS on applicability of connection establishment indication procedure after the establishment of S1 logical connection. </w:t>
      </w:r>
      <w:r w:rsidR="00694FC1">
        <w:br/>
      </w:r>
      <w:r w:rsidR="00694FC1" w:rsidRPr="004C4ACE">
        <w:rPr>
          <w:b/>
        </w:rPr>
        <w:t>Document for:</w:t>
      </w:r>
      <w:r w:rsidR="00694FC1" w:rsidRPr="004C4ACE">
        <w:t xml:space="preserve"> </w:t>
      </w:r>
      <w:r w:rsidR="00694FC1">
        <w:t>Approval.</w:t>
      </w:r>
      <w:r>
        <w:rPr>
          <w:lang w:eastAsia="en-US"/>
        </w:rPr>
        <w:br/>
      </w:r>
      <w:r w:rsidRPr="006F11FC">
        <w:rPr>
          <w:b/>
          <w:lang w:eastAsia="en-US"/>
        </w:rPr>
        <w:t>Abstract:</w:t>
      </w:r>
      <w:r>
        <w:rPr>
          <w:lang w:eastAsia="en-US"/>
        </w:rPr>
        <w:t xml:space="preserve"> To: RAN WG3.</w:t>
      </w:r>
    </w:p>
    <w:p w:rsidR="006F11FC" w:rsidRDefault="006F11FC" w:rsidP="006F11FC">
      <w:pPr>
        <w:keepNext/>
        <w:keepLines/>
        <w:rPr>
          <w:b/>
          <w:lang w:eastAsia="en-US"/>
        </w:rPr>
      </w:pPr>
      <w:r w:rsidRPr="006F11FC">
        <w:rPr>
          <w:b/>
          <w:lang w:eastAsia="en-US"/>
        </w:rPr>
        <w:t>Discussion and conclusion:</w:t>
      </w:r>
    </w:p>
    <w:p w:rsidR="006F11FC" w:rsidRPr="006F11FC" w:rsidRDefault="006F11FC" w:rsidP="006F11FC">
      <w:pPr>
        <w:keepLines/>
      </w:pPr>
      <w:r>
        <w:t xml:space="preserve">Created in parallel session. </w:t>
      </w:r>
      <w:r w:rsidR="00797B2C">
        <w:t xml:space="preserve">This was left for </w:t>
      </w:r>
      <w:r w:rsidR="00797B2C" w:rsidRPr="00797B2C">
        <w:rPr>
          <w:color w:val="0000FF"/>
        </w:rPr>
        <w:t>e-mail approval</w:t>
      </w:r>
      <w:r w:rsidR="00797B2C">
        <w:t>.</w:t>
      </w:r>
      <w:r w:rsidR="007B327E">
        <w:t xml:space="preserve"> e-mail revision 2 approved. Revised to </w:t>
      </w:r>
      <w:r w:rsidR="007B327E" w:rsidRPr="007B327E">
        <w:rPr>
          <w:color w:val="0000FF"/>
        </w:rPr>
        <w:t>TD S2</w:t>
      </w:r>
      <w:r w:rsidR="007B327E" w:rsidRPr="007B327E">
        <w:rPr>
          <w:color w:val="0000FF"/>
        </w:rPr>
        <w:noBreakHyphen/>
        <w:t>181392</w:t>
      </w:r>
      <w:r w:rsidR="007B327E">
        <w:t xml:space="preserve">. </w:t>
      </w:r>
      <w:r w:rsidR="007B327E" w:rsidRPr="007B327E">
        <w:rPr>
          <w:color w:val="FF0000"/>
        </w:rPr>
        <w:t>Approved</w:t>
      </w:r>
      <w:r w:rsidR="007B327E">
        <w:t>.</w:t>
      </w:r>
    </w:p>
    <w:p w:rsidR="00D56E42" w:rsidRDefault="00D56E42" w:rsidP="00D56E42">
      <w:pPr>
        <w:pStyle w:val="NormTop"/>
      </w:pPr>
      <w:r>
        <w:rPr>
          <w:color w:val="0000FF"/>
        </w:rPr>
        <w:t>TD S2</w:t>
      </w:r>
      <w:r>
        <w:rPr>
          <w:color w:val="0000FF"/>
        </w:rPr>
        <w:noBreakHyphen/>
        <w:t>180385</w:t>
      </w:r>
      <w:r w:rsidRPr="004C4ACE">
        <w:t xml:space="preserve"> </w:t>
      </w:r>
      <w:r>
        <w:t>23.271 CR0430 (Rel</w:t>
      </w:r>
      <w:r>
        <w:noBreakHyphen/>
        <w:t xml:space="preserve">14, 'F'): Removal of hanging Editor's Note on support for deferred location. (Source: Qualcomm Incorporated,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Removes hanging Editor's Note from clause 9.1.1 of TS 23.271 that leaves the impression that deferred location request is not defined in this release of the specification.</w:t>
      </w:r>
    </w:p>
    <w:p w:rsidR="00D56E42" w:rsidRPr="004C4ACE" w:rsidRDefault="00D56E42" w:rsidP="00D56E42">
      <w:pPr>
        <w:keepNext/>
        <w:keepLines/>
      </w:pPr>
      <w:r>
        <w:rPr>
          <w:b/>
        </w:rPr>
        <w:t>Discussion and conclusion:</w:t>
      </w:r>
    </w:p>
    <w:p w:rsidR="00D56E42" w:rsidRPr="004C4ACE" w:rsidRDefault="00D56E42" w:rsidP="00D56E42">
      <w:pPr>
        <w:keepLines/>
      </w:pPr>
      <w:r>
        <w:t xml:space="preserve">Revised in parallel session to </w:t>
      </w:r>
      <w:r w:rsidRPr="00D56E42">
        <w:rPr>
          <w:color w:val="0000FF"/>
        </w:rPr>
        <w:t>TD S2</w:t>
      </w:r>
      <w:r w:rsidRPr="00D56E42">
        <w:rPr>
          <w:color w:val="0000FF"/>
        </w:rPr>
        <w:noBreakHyphen/>
      </w:r>
      <w:r>
        <w:rPr>
          <w:color w:val="0000FF"/>
        </w:rPr>
        <w:t>180841</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D56E42" w:rsidRDefault="00D56E42" w:rsidP="00D56E42">
      <w:pPr>
        <w:pStyle w:val="NormTop"/>
      </w:pPr>
      <w:r>
        <w:rPr>
          <w:color w:val="0000FF"/>
        </w:rPr>
        <w:t>TD S2</w:t>
      </w:r>
      <w:r>
        <w:rPr>
          <w:color w:val="0000FF"/>
        </w:rPr>
        <w:noBreakHyphen/>
        <w:t>180386</w:t>
      </w:r>
      <w:r w:rsidRPr="004C4ACE">
        <w:t xml:space="preserve"> </w:t>
      </w:r>
      <w:r>
        <w:t>23.271 CR0431 (Rel</w:t>
      </w:r>
      <w:r>
        <w:noBreakHyphen/>
        <w:t xml:space="preserve">15, 'A'): Removal of hanging Editor's Note on support for deferred location. (Source: Qualcomm Incorporated,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Removes hanging Editor's Note from clause 9.1.1 of TS 23.271 that leaves the impression that deferred location request is not defined in this release of the specification.</w:t>
      </w:r>
    </w:p>
    <w:p w:rsidR="00D56E42" w:rsidRPr="004C4ACE" w:rsidRDefault="00D56E42" w:rsidP="00D56E42">
      <w:pPr>
        <w:keepNext/>
        <w:keepLines/>
      </w:pPr>
      <w:r>
        <w:rPr>
          <w:b/>
        </w:rPr>
        <w:t>Discussion and conclusion:</w:t>
      </w:r>
    </w:p>
    <w:p w:rsidR="00D56E42" w:rsidRPr="004C4ACE" w:rsidRDefault="00D56E42" w:rsidP="00D56E42">
      <w:pPr>
        <w:keepLines/>
      </w:pPr>
      <w:r>
        <w:t xml:space="preserve">Revised in parallel session to </w:t>
      </w:r>
      <w:r w:rsidRPr="00D56E42">
        <w:rPr>
          <w:color w:val="0000FF"/>
        </w:rPr>
        <w:t>TD S2</w:t>
      </w:r>
      <w:r w:rsidRPr="00D56E42">
        <w:rPr>
          <w:color w:val="0000FF"/>
        </w:rPr>
        <w:noBreakHyphen/>
      </w:r>
      <w:r>
        <w:rPr>
          <w:color w:val="0000FF"/>
        </w:rPr>
        <w:t>180842</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MONTE</w:t>
      </w:r>
    </w:p>
    <w:p w:rsidR="00942B9A" w:rsidRDefault="00942B9A" w:rsidP="00942B9A">
      <w:pPr>
        <w:pStyle w:val="NormTop"/>
      </w:pPr>
      <w:r>
        <w:rPr>
          <w:color w:val="0000FF"/>
        </w:rPr>
        <w:t>TD S2</w:t>
      </w:r>
      <w:r>
        <w:rPr>
          <w:color w:val="0000FF"/>
        </w:rPr>
        <w:noBreakHyphen/>
        <w:t>180623</w:t>
      </w:r>
      <w:r w:rsidRPr="004C4ACE">
        <w:t xml:space="preserve"> </w:t>
      </w:r>
      <w:r>
        <w:t>23.682 CR0379 (Rel</w:t>
      </w:r>
      <w:r>
        <w:noBreakHyphen/>
        <w:t xml:space="preserve">13, 'F'): SMS </w:t>
      </w:r>
      <w:r w:rsidRPr="002968A7">
        <w:rPr>
          <w:noProof/>
        </w:rPr>
        <w:t>reachability</w:t>
      </w:r>
      <w:r>
        <w:t xml:space="preserve"> monitoring correction.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The change in TS 23.682 CR 0228 is partially reversed.</w:t>
      </w:r>
    </w:p>
    <w:p w:rsidR="00942B9A" w:rsidRPr="004C4ACE" w:rsidRDefault="00942B9A" w:rsidP="00942B9A">
      <w:pPr>
        <w:keepNext/>
        <w:keepLines/>
      </w:pPr>
      <w:r>
        <w:rPr>
          <w:b/>
        </w:rPr>
        <w:t>Discussion and conclusion:</w:t>
      </w:r>
    </w:p>
    <w:p w:rsidR="00942B9A" w:rsidRPr="004C4ACE" w:rsidRDefault="000179B3" w:rsidP="00942B9A">
      <w:pPr>
        <w:keepLines/>
      </w:pPr>
      <w:r>
        <w:t xml:space="preserve">Revised in parallel session to </w:t>
      </w:r>
      <w:r w:rsidRPr="00D56E42">
        <w:rPr>
          <w:color w:val="0000FF"/>
        </w:rPr>
        <w:t>TD S2</w:t>
      </w:r>
      <w:r w:rsidRPr="00D56E42">
        <w:rPr>
          <w:color w:val="0000FF"/>
        </w:rPr>
        <w:noBreakHyphen/>
      </w:r>
      <w:r>
        <w:rPr>
          <w:color w:val="0000FF"/>
        </w:rPr>
        <w:t>180</w:t>
      </w:r>
      <w:r w:rsidR="008C5465">
        <w:rPr>
          <w:color w:val="0000FF"/>
        </w:rPr>
        <w:t>914</w:t>
      </w:r>
      <w:r>
        <w:t xml:space="preserve">. </w:t>
      </w:r>
      <w:r w:rsidR="008C5465">
        <w:t xml:space="preserve">Revised in parallel session to </w:t>
      </w:r>
      <w:r w:rsidR="008C5465" w:rsidRPr="00D56E42">
        <w:rPr>
          <w:color w:val="0000FF"/>
        </w:rPr>
        <w:t>TD S2</w:t>
      </w:r>
      <w:r w:rsidR="008C5465" w:rsidRPr="00D56E42">
        <w:rPr>
          <w:color w:val="0000FF"/>
        </w:rPr>
        <w:noBreakHyphen/>
      </w:r>
      <w:r w:rsidR="008C5465">
        <w:rPr>
          <w:color w:val="0000FF"/>
        </w:rPr>
        <w:t>181237</w:t>
      </w:r>
      <w:r w:rsidR="008C5465">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180624</w:t>
      </w:r>
      <w:r w:rsidRPr="004C4ACE">
        <w:t xml:space="preserve"> </w:t>
      </w:r>
      <w:r>
        <w:t>23.682 CR0380 (Rel</w:t>
      </w:r>
      <w:r>
        <w:noBreakHyphen/>
        <w:t xml:space="preserve">14, 'A'): SMS </w:t>
      </w:r>
      <w:r w:rsidRPr="002968A7">
        <w:rPr>
          <w:noProof/>
        </w:rPr>
        <w:t>reachability</w:t>
      </w:r>
      <w:r>
        <w:t xml:space="preserve"> monitoring correction.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Rel</w:t>
      </w:r>
      <w:r>
        <w:noBreakHyphen/>
        <w:t>14 mirror CR: Summary of change: The change in TS 23.682 CR 0228 is partially reversed.</w:t>
      </w:r>
    </w:p>
    <w:p w:rsidR="00942B9A" w:rsidRPr="004C4ACE" w:rsidRDefault="00942B9A" w:rsidP="00942B9A">
      <w:pPr>
        <w:keepNext/>
        <w:keepLines/>
      </w:pPr>
      <w:r>
        <w:rPr>
          <w:b/>
        </w:rPr>
        <w:t>Discussion and conclusion:</w:t>
      </w:r>
    </w:p>
    <w:p w:rsidR="000179B3" w:rsidRPr="004C4ACE" w:rsidRDefault="000179B3" w:rsidP="000179B3">
      <w:pPr>
        <w:keepLines/>
      </w:pPr>
      <w:r>
        <w:t xml:space="preserve">Revised in parallel session to </w:t>
      </w:r>
      <w:r w:rsidRPr="00D56E42">
        <w:rPr>
          <w:color w:val="0000FF"/>
        </w:rPr>
        <w:t>TD S2</w:t>
      </w:r>
      <w:r w:rsidRPr="00D56E42">
        <w:rPr>
          <w:color w:val="0000FF"/>
        </w:rPr>
        <w:noBreakHyphen/>
      </w:r>
      <w:r>
        <w:rPr>
          <w:color w:val="0000FF"/>
        </w:rPr>
        <w:t>180915</w:t>
      </w:r>
      <w:r>
        <w:t xml:space="preserve">. </w:t>
      </w:r>
      <w:r w:rsidRPr="00785C5B">
        <w:rPr>
          <w:lang w:eastAsia="en-US"/>
        </w:rP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180626</w:t>
      </w:r>
      <w:r w:rsidRPr="004C4ACE">
        <w:t xml:space="preserve"> </w:t>
      </w:r>
      <w:r>
        <w:t>23.682 CR0381 (Rel</w:t>
      </w:r>
      <w:r>
        <w:noBreakHyphen/>
        <w:t xml:space="preserve">15, 'A'): SMS </w:t>
      </w:r>
      <w:r w:rsidRPr="002968A7">
        <w:rPr>
          <w:noProof/>
        </w:rPr>
        <w:t>reachability</w:t>
      </w:r>
      <w:r>
        <w:t xml:space="preserve"> monitoring correction.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The change in TS 23.682 CR 0228 is partially reversed.</w:t>
      </w:r>
    </w:p>
    <w:p w:rsidR="00942B9A" w:rsidRPr="004C4ACE" w:rsidRDefault="00942B9A" w:rsidP="00942B9A">
      <w:pPr>
        <w:keepNext/>
        <w:keepLines/>
      </w:pPr>
      <w:r>
        <w:rPr>
          <w:b/>
        </w:rPr>
        <w:t>Discussion and conclusion:</w:t>
      </w:r>
    </w:p>
    <w:p w:rsidR="000179B3" w:rsidRPr="004C4ACE" w:rsidRDefault="000179B3" w:rsidP="000179B3">
      <w:pPr>
        <w:keepLines/>
      </w:pPr>
      <w:r>
        <w:t xml:space="preserve">Revised in parallel session to </w:t>
      </w:r>
      <w:r w:rsidRPr="00D56E42">
        <w:rPr>
          <w:color w:val="0000FF"/>
        </w:rPr>
        <w:t>TD S2</w:t>
      </w:r>
      <w:r w:rsidRPr="00D56E42">
        <w:rPr>
          <w:color w:val="0000FF"/>
        </w:rPr>
        <w:noBreakHyphen/>
      </w:r>
      <w:r>
        <w:rPr>
          <w:color w:val="0000FF"/>
        </w:rPr>
        <w:t>180916</w:t>
      </w:r>
      <w: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lastRenderedPageBreak/>
        <w:t>CUPS</w:t>
      </w:r>
    </w:p>
    <w:p w:rsidR="00942B9A" w:rsidRDefault="00942B9A" w:rsidP="00942B9A">
      <w:pPr>
        <w:pStyle w:val="NormTop"/>
      </w:pPr>
      <w:r>
        <w:rPr>
          <w:color w:val="0000FF"/>
        </w:rPr>
        <w:t>TD S2</w:t>
      </w:r>
      <w:r>
        <w:rPr>
          <w:color w:val="0000FF"/>
        </w:rPr>
        <w:noBreakHyphen/>
        <w:t>180223</w:t>
      </w:r>
      <w:r w:rsidRPr="004C4ACE">
        <w:t xml:space="preserve"> </w:t>
      </w:r>
      <w:r>
        <w:t>(DISCUSSION) Update of the Procedures Specified in TS 23.060 for CUPS. (Source: Ericsson).</w:t>
      </w:r>
      <w:r>
        <w:br/>
      </w:r>
      <w:r w:rsidRPr="004C4ACE">
        <w:rPr>
          <w:b/>
        </w:rPr>
        <w:t>Document for:</w:t>
      </w:r>
      <w:r w:rsidRPr="004C4ACE">
        <w:t xml:space="preserve"> </w:t>
      </w:r>
      <w:r>
        <w:t>Decision.</w:t>
      </w:r>
      <w:r>
        <w:br/>
      </w:r>
      <w:r w:rsidRPr="004C4ACE">
        <w:rPr>
          <w:b/>
        </w:rPr>
        <w:t>Abstract:</w:t>
      </w:r>
      <w:r w:rsidRPr="004C4ACE">
        <w:t xml:space="preserve"> </w:t>
      </w:r>
      <w:r>
        <w:t>This document propose update to clause 6.3.4 and how to update.</w:t>
      </w:r>
    </w:p>
    <w:p w:rsidR="00942B9A" w:rsidRPr="004C4ACE" w:rsidRDefault="00942B9A" w:rsidP="00942B9A">
      <w:pPr>
        <w:keepNext/>
        <w:keepLines/>
      </w:pPr>
      <w:r>
        <w:rPr>
          <w:b/>
        </w:rPr>
        <w:t>Discussion and conclusion:</w:t>
      </w:r>
    </w:p>
    <w:p w:rsidR="00942B9A" w:rsidRPr="006F11FC" w:rsidRDefault="006F11FC" w:rsidP="00942B9A">
      <w:pPr>
        <w:keepLines/>
      </w:pPr>
      <w:r w:rsidRPr="006F11FC">
        <w:rPr>
          <w:color w:val="0000FF"/>
        </w:rPr>
        <w:t>Noted</w:t>
      </w:r>
      <w:r>
        <w:t xml:space="preserve"> in parallel session.</w:t>
      </w:r>
    </w:p>
    <w:p w:rsidR="00942B9A" w:rsidRDefault="00942B9A" w:rsidP="00942B9A">
      <w:pPr>
        <w:pStyle w:val="NormTop"/>
      </w:pPr>
      <w:r>
        <w:rPr>
          <w:color w:val="0000FF"/>
        </w:rPr>
        <w:t>TD S2</w:t>
      </w:r>
      <w:r>
        <w:rPr>
          <w:color w:val="0000FF"/>
        </w:rPr>
        <w:noBreakHyphen/>
        <w:t>180224</w:t>
      </w:r>
      <w:r w:rsidRPr="004C4ACE">
        <w:t xml:space="preserve"> </w:t>
      </w:r>
      <w:r>
        <w:t>23.214 CR0059 (Rel</w:t>
      </w:r>
      <w:r>
        <w:noBreakHyphen/>
        <w:t>14, 'F'): Update of the Procedures Specified in TS 23.060. (Source: Ericsson).</w:t>
      </w:r>
      <w:r>
        <w:br/>
      </w:r>
      <w:r w:rsidRPr="004C4ACE">
        <w:rPr>
          <w:b/>
        </w:rPr>
        <w:t>Document for:</w:t>
      </w:r>
      <w:r w:rsidRPr="004C4ACE">
        <w:t xml:space="preserve"> </w:t>
      </w:r>
      <w:r>
        <w:t>Approval.</w:t>
      </w:r>
      <w:r>
        <w:br/>
      </w:r>
      <w:r w:rsidRPr="004C4ACE">
        <w:rPr>
          <w:b/>
        </w:rPr>
        <w:t>Abstract:</w:t>
      </w:r>
      <w:r w:rsidRPr="004C4ACE">
        <w:t xml:space="preserve"> </w:t>
      </w:r>
      <w:r>
        <w:t>Summary of change: Note that the following changes are clarification and correction but not adding new functionality. Clause 6.3.4.1.1 Change 'Part 1' and 'Part 2' in the figure caption to 'Group 1' and 'Group 2'. Add Group 1 and Group 2 in the text description before the Figures to improve readability Add the steps specific for S4SGSN in the text description before the Figures. Group 1: Add HLR in the figure Add steps specific for S4SGSN in Figure 6.3.4.1.1-1 when applicable. Add step 2c which triggers step 3a/3b. Add new steps 3d/3e (i.e. two CPF-UPF interactions for SGW) for the existing PDN connection deletion. In step 5a/5b SGW-C and SGW-U interaction, change the dashed line to solid line. In step 10, change 'SGSN-initiated Bearer Deactivation Procedure' to 'SGSN-initiated PDP Context Deactivation Procedure' where Figure 76 is included. Group 2: In Figure 6.3.4.1.1-2, step 4, add S4SGSN specifics. Correct use of 'May' for CPF-UPF interaction Clause 6.3.4.1.2 Change 'Part 1' and 'Part 2' in the figure caption to 'Group 1' and 'Group 2'. Add 'Group 1' and 'Group 2' in the general description before the figures to associate with the figures. In Figure 6.3.4.1.2-1, add 'HLR'. In text description of Figure 6.3.4.1.2-2, correct the use of 'May' in steps 2a and 4a. Clause 6.3.4.2 Separate clause 6.3.4.2 into two new sub-clauses as follows: 6.3.4.2.1 Procedure for SGSN terminating S4 interface 6.3.4.2.2 Procedure for SGSN terminating Gn interface For both sub-clauses 6.3.4.2.1 and 6.3.4.2.2, support two-time CPF-UPF interactions when necessary. Move 'IPv6 Stateless Address Autoconfiguration Procedure' from this clause to clause 6.3.4.3. In the new sub-clause 6.3.4.2.1 Separate the procedures for S4SGSN in the new sub-clause 6.3.4.2.1 into 3 Groups: Group 1 Procedures for Location Management, Handover, Service Request, Inter-System Change These procedures for S4SGSN involves Modify Bearer Request message Group 2 UE/SGSN/HSS initiated PDN connection modification procedures These procedure for S4SGSN involves the following messages - Bearer Resource Command -&gt; Update Bearer Request/Response, or Delete Bearer Request/Response (for dedicated bearer), or Create Bearer Request/Response - Modify Bearer Command -&gt; Update Bearer Request/Response Group 3 PGW initiated PDN connection modification These procedures for S4 SGSN involves Update Bearer Request/Response, or Delete Bearer Request/Response, or Create Bearer Request/Response In the new sub-clause 6.3.4.2.2 Separate the procedures for GnSGSN in the new sub-clause 6.3.4.2.2 into 3 groups, as for procedures in S4SGSN. Clause 6.3.4.3 To make the spec consistent, update clause 6.3.4.3 to reflect the procedure for SGSN using Gn/Gp interface, which means the text in the NOTE regarding Gn/Gp interface is changed to normative text. Move 'IPv6 Stateless Address Autoconfiguration Procedure' from clause 6.3.4.2 to this clause (i.e. 6.3.4.3) Corrections are made in text description of steps 2a/2b and steps 3a/3b so that Sx Session Establishment Request/Response (instead of Sx Session Modification Request/Response) are used. Correction is also made the usage of 'may' in steps 2a and 3a.</w:t>
      </w:r>
    </w:p>
    <w:p w:rsidR="00942B9A" w:rsidRPr="004C4ACE" w:rsidRDefault="00942B9A" w:rsidP="00942B9A">
      <w:pPr>
        <w:keepNext/>
        <w:keepLines/>
      </w:pPr>
      <w:r>
        <w:rPr>
          <w:b/>
        </w:rPr>
        <w:t>Discussion and conclusion:</w:t>
      </w:r>
    </w:p>
    <w:p w:rsidR="00942B9A" w:rsidRPr="006F11FC" w:rsidRDefault="006F11FC" w:rsidP="00942B9A">
      <w:pPr>
        <w:keepLines/>
      </w:pPr>
      <w:r>
        <w:t xml:space="preserve">Revised in parallel session to </w:t>
      </w:r>
      <w:r w:rsidRPr="00D56E42">
        <w:rPr>
          <w:color w:val="0000FF"/>
        </w:rPr>
        <w:t>TD S2</w:t>
      </w:r>
      <w:r w:rsidRPr="00D56E42">
        <w:rPr>
          <w:color w:val="0000FF"/>
        </w:rPr>
        <w:noBreakHyphen/>
      </w:r>
      <w:r>
        <w:rPr>
          <w:color w:val="0000FF"/>
        </w:rPr>
        <w:t>180895</w:t>
      </w:r>
      <w: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180225</w:t>
      </w:r>
      <w:r w:rsidRPr="004C4ACE">
        <w:t xml:space="preserve"> </w:t>
      </w:r>
      <w:r>
        <w:t>23.214 CR0060 (Rel</w:t>
      </w:r>
      <w:r>
        <w:noBreakHyphen/>
        <w:t>15, 'A'): Update of the Procedures Specified in TS 23.060. (Source: Ericsson).</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Note that the following changes are clarification and correction but not adding new functionality. Clause 6.3.4.1.1 Change 'Part 1' and 'Part 2' in the figure caption to 'Group 1' and 'Group 2'. Add Group 1 and Group 2 in the text description before the Figures to improve readability Add the steps specific for S4SGSN in the text description before the Figures. Group 1: Add HLR in the figure Add steps specific for S4SGSN in Figure 6.3.4.1.1-1 when applicable. Add step 2c which triggers step 3a/3b. Add new steps 3d/3e (i.e. two CPF-UPF interactions for SGW) for the existing PDN connection deletion. In step 5a/5b SGW-C and SGW-U interaction, change the dashed line to solid line. In step 10, change 'SGSN-initiated Bearer Deactivation Procedure' to 'SGSN-initiated PDP Context Deactivation Procedure' where Figure 76 is included. Group 2: In Figure 6.3.4.1.1-2, step 4, add S4SGSN specifics. Correct use of 'May' for CPF-UPF interaction Clause 6.3.4.1.2 Change 'Part 1' and 'Part 2' in the figure caption to 'Group 1' and 'Group 2'. Add 'Group 1' and 'Group 2' in the general description before the figures to associate with the figures. In Figure 6.3.4.1.2-1, add 'HLR'. In text description of Figure 6.3.4.1.2-2, correct the use of 'May' in steps 2a and 4a. Clause 6.3.4.2 Separate clause 6.3.4.2 into two new sub-clauses as follows: 6.3.4.2.1 Procedure for SGSN terminating S4 interface 6.3.4.2.2 Procedure for SGSN terminating Gn interface For both sub-clauses 6.3.4.2.1 and 6.3.4.2.2, support two-time CPF-UPF interactions when necessary. Move 'IPv6 Stateless Address Autoconfiguration Procedure' from this clause to clause 6.3.4.3. In the new sub-clause 6.3.4.2.1 Separate the procedures for S4SGSN in the new sub-clause 6.3.4.2.1 into 3 Groups: Group 1 Procedures for Location Management, Handover, Service Request, Inter-System Change These procedures for S4SGSN involves Modify Bearer Request message Group 2 UE/SGSN/HSS initiated PDN connection modification procedures These procedure for S4SGSN involves the following messages - Bearer Resource Command -&gt; Update Bearer Request/Response, or Delete Bearer Request/Response (for dedicated bearer), or Create Bearer Request/Response - Modify Bearer Command -&gt; Update Bearer Request/Response Group 3 PGW initiated PDN connection modification These procedures for S4 SGSN involves Update Bearer Request/Response, or Delete Bearer Request/Response, or Create Bearer Request/Response In the new sub-clause 6.3.4.2.2 Separate the procedures for GnSGSN in the new sub-clause 6.3.4.2.2 into 3 groups, as for procedures in S4SGSN. Clause 6.3.4.3 To make the spec consistent, update clause 6.3.4.3 to reflect the procedure for SGSN using Gn/Gp interface, which means the text in the NOTE regarding Gn/Gp interface is changed to normative text. Move 'IPv6 Stateless Address Autoconfiguration Procedure' from clause 6.3.4.2 to this clause (i.e. 6.3.4.3) Corrections are made in text description of steps 2a/2b and steps 3a/3b so that Sx Session Establishment Request/Response (instead of Sx Session Modification Request/Response) are used. Correction is also made the usage of 'may' in steps 2a and 3a.</w:t>
      </w:r>
    </w:p>
    <w:p w:rsidR="00942B9A" w:rsidRPr="004C4ACE" w:rsidRDefault="00942B9A" w:rsidP="00942B9A">
      <w:pPr>
        <w:keepNext/>
        <w:keepLines/>
      </w:pPr>
      <w:r>
        <w:rPr>
          <w:b/>
        </w:rPr>
        <w:t>Discussion and conclusion:</w:t>
      </w:r>
    </w:p>
    <w:p w:rsidR="006F11FC" w:rsidRPr="006F11FC" w:rsidRDefault="006F11FC" w:rsidP="006F11FC">
      <w:pPr>
        <w:keepLines/>
      </w:pPr>
      <w:r>
        <w:t xml:space="preserve">Revised in parallel session to </w:t>
      </w:r>
      <w:r w:rsidRPr="00D56E42">
        <w:rPr>
          <w:color w:val="0000FF"/>
        </w:rPr>
        <w:t>TD S2</w:t>
      </w:r>
      <w:r w:rsidRPr="00D56E42">
        <w:rPr>
          <w:color w:val="0000FF"/>
        </w:rPr>
        <w:noBreakHyphen/>
      </w:r>
      <w:r>
        <w:rPr>
          <w:color w:val="0000FF"/>
        </w:rPr>
        <w:t>180896</w:t>
      </w:r>
      <w: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180226</w:t>
      </w:r>
      <w:r w:rsidRPr="004C4ACE">
        <w:t xml:space="preserve"> </w:t>
      </w:r>
      <w:r>
        <w:t>23.214 CR0061 (Rel</w:t>
      </w:r>
      <w:r>
        <w:noBreakHyphen/>
        <w:t>14, 'F'): Update to Procedures Specified in TS 23.401.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 clause 6.3.1.7, Steps 8&amp;9 and steps 11&amp;12 of, add Sx Session Termination Request/Response for the scenario of the PDN connection deactivation.</w:t>
      </w:r>
    </w:p>
    <w:p w:rsidR="00942B9A" w:rsidRPr="004C4ACE" w:rsidRDefault="00942B9A" w:rsidP="00942B9A">
      <w:pPr>
        <w:keepNext/>
        <w:keepLines/>
      </w:pPr>
      <w:r>
        <w:rPr>
          <w:b/>
        </w:rPr>
        <w:t>Discussion and conclusion:</w:t>
      </w:r>
    </w:p>
    <w:p w:rsidR="00942B9A" w:rsidRPr="002968A7" w:rsidRDefault="00797B2C" w:rsidP="00942B9A">
      <w:pPr>
        <w:keepLines/>
      </w:pPr>
      <w:r w:rsidRPr="00797B2C">
        <w:rPr>
          <w:color w:val="FF0000"/>
        </w:rPr>
        <w:t>Agreed</w:t>
      </w:r>
      <w:r>
        <w:t xml:space="preserve"> in parallel session</w:t>
      </w:r>
      <w:r w:rsidR="002968A7">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180227</w:t>
      </w:r>
      <w:r w:rsidRPr="004C4ACE">
        <w:t xml:space="preserve"> </w:t>
      </w:r>
      <w:r>
        <w:t>23.214 CR0062 (Rel</w:t>
      </w:r>
      <w:r>
        <w:noBreakHyphen/>
        <w:t>15, 'A'): Update to Procedures Specified in TS 23.401. (Source: Ericsson).</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In clause 6.3.1.7, Steps 8&amp;9 and steps 11&amp;12 of, add Sx Session Termination Request/Response for the scenario of the PDN connection deactivation.</w:t>
      </w:r>
    </w:p>
    <w:p w:rsidR="00942B9A" w:rsidRPr="004C4ACE" w:rsidRDefault="00942B9A" w:rsidP="00942B9A">
      <w:pPr>
        <w:keepNext/>
        <w:keepLines/>
      </w:pPr>
      <w:r>
        <w:rPr>
          <w:b/>
        </w:rPr>
        <w:t>Discussion and conclusion:</w:t>
      </w:r>
    </w:p>
    <w:p w:rsidR="002968A7" w:rsidRPr="002968A7" w:rsidRDefault="00797B2C" w:rsidP="002968A7">
      <w:pPr>
        <w:keepLines/>
      </w:pPr>
      <w:r w:rsidRPr="00797B2C">
        <w:rPr>
          <w:color w:val="FF0000"/>
        </w:rPr>
        <w:t>Agreed</w:t>
      </w:r>
      <w:r>
        <w:t xml:space="preserve"> in parallel session</w:t>
      </w:r>
      <w:r w:rsidR="002968A7">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180607</w:t>
      </w:r>
      <w:r w:rsidRPr="004C4ACE">
        <w:t xml:space="preserve"> </w:t>
      </w:r>
      <w:r>
        <w:t>23.214 CR0063 (Rel</w:t>
      </w:r>
      <w:r>
        <w:noBreakHyphen/>
        <w:t xml:space="preserve">14, 'F'): Correction of SDF Filter Description in PDR Table.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Clarify that one or more SDF filters can be included in a PDR.</w:t>
      </w:r>
    </w:p>
    <w:p w:rsidR="00942B9A" w:rsidRPr="004C4ACE" w:rsidRDefault="00942B9A" w:rsidP="00942B9A">
      <w:pPr>
        <w:keepNext/>
        <w:keepLines/>
      </w:pPr>
      <w:r>
        <w:rPr>
          <w:b/>
        </w:rPr>
        <w:t>Discussion and conclusion:</w:t>
      </w:r>
    </w:p>
    <w:p w:rsidR="002968A7" w:rsidRPr="002968A7" w:rsidRDefault="006F11FC" w:rsidP="002968A7">
      <w:pPr>
        <w:keepLines/>
      </w:pPr>
      <w:r>
        <w:t xml:space="preserve">Revised in parallel session to </w:t>
      </w:r>
      <w:r w:rsidRPr="00D56E42">
        <w:rPr>
          <w:color w:val="0000FF"/>
        </w:rPr>
        <w:t>TD S2</w:t>
      </w:r>
      <w:r w:rsidRPr="00D56E42">
        <w:rPr>
          <w:color w:val="0000FF"/>
        </w:rPr>
        <w:noBreakHyphen/>
      </w:r>
      <w:r>
        <w:rPr>
          <w:color w:val="0000FF"/>
        </w:rPr>
        <w:t>180897</w:t>
      </w:r>
      <w: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180608</w:t>
      </w:r>
      <w:r w:rsidRPr="004C4ACE">
        <w:t xml:space="preserve"> </w:t>
      </w:r>
      <w:r>
        <w:t>23.214 CR0064 (Rel</w:t>
      </w:r>
      <w:r>
        <w:noBreakHyphen/>
        <w:t xml:space="preserve">15, 'A'): Correction of SDF Filter Description in PDR Table.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Clarify that one or more SDF filters can be included in a PDR.</w:t>
      </w:r>
    </w:p>
    <w:p w:rsidR="00942B9A" w:rsidRPr="004C4ACE" w:rsidRDefault="00942B9A" w:rsidP="00942B9A">
      <w:pPr>
        <w:keepNext/>
        <w:keepLines/>
      </w:pPr>
      <w:r>
        <w:rPr>
          <w:b/>
        </w:rPr>
        <w:t>Discussion and conclusion:</w:t>
      </w:r>
    </w:p>
    <w:p w:rsidR="002968A7" w:rsidRPr="002968A7" w:rsidRDefault="006F11FC" w:rsidP="002968A7">
      <w:pPr>
        <w:keepLines/>
      </w:pPr>
      <w:r>
        <w:t xml:space="preserve">Revised in parallel session to </w:t>
      </w:r>
      <w:r w:rsidRPr="00D56E42">
        <w:rPr>
          <w:color w:val="0000FF"/>
        </w:rPr>
        <w:t>TD S2</w:t>
      </w:r>
      <w:r w:rsidRPr="00D56E42">
        <w:rPr>
          <w:color w:val="0000FF"/>
        </w:rPr>
        <w:noBreakHyphen/>
      </w:r>
      <w:r>
        <w:rPr>
          <w:color w:val="0000FF"/>
        </w:rPr>
        <w:t>180898</w:t>
      </w:r>
      <w:r>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180533</w:t>
      </w:r>
      <w:r w:rsidRPr="004C4ACE">
        <w:t xml:space="preserve"> </w:t>
      </w:r>
      <w:r>
        <w:t>(DISCUSSION) Discussion related to LS from 5GAA on LS on V1 and V2 reference points (</w:t>
      </w:r>
      <w:r w:rsidR="001B05B1" w:rsidRPr="001B05B1">
        <w:rPr>
          <w:color w:val="0000FF"/>
        </w:rPr>
        <w:t>TD S2</w:t>
      </w:r>
      <w:r w:rsidR="001B05B1" w:rsidRPr="001B05B1">
        <w:rPr>
          <w:color w:val="0000FF"/>
        </w:rPr>
        <w:noBreakHyphen/>
        <w:t>180021</w:t>
      </w:r>
      <w:r>
        <w:t>). (Source: LG Electronics).</w:t>
      </w:r>
      <w:r>
        <w:br/>
      </w:r>
      <w:r w:rsidRPr="004C4ACE">
        <w:rPr>
          <w:b/>
        </w:rPr>
        <w:t>Document for:</w:t>
      </w:r>
      <w:r w:rsidRPr="004C4ACE">
        <w:t xml:space="preserve"> </w:t>
      </w:r>
      <w:r>
        <w:t>Discussion.</w:t>
      </w:r>
      <w:r>
        <w:br/>
      </w:r>
      <w:r w:rsidRPr="004C4ACE">
        <w:rPr>
          <w:b/>
        </w:rPr>
        <w:t>Abstract:</w:t>
      </w:r>
      <w:r w:rsidRPr="004C4ACE">
        <w:t xml:space="preserve"> </w:t>
      </w:r>
      <w:r>
        <w:t>This paper discusses requests from 5GAA on PC5 parameters from V2X Application Server (</w:t>
      </w:r>
      <w:r w:rsidR="001B05B1" w:rsidRPr="001B05B1">
        <w:rPr>
          <w:color w:val="0000FF"/>
        </w:rPr>
        <w:t>TD S2</w:t>
      </w:r>
      <w:r w:rsidR="001B05B1" w:rsidRPr="001B05B1">
        <w:rPr>
          <w:color w:val="0000FF"/>
        </w:rPr>
        <w:noBreakHyphen/>
        <w:t>180021</w:t>
      </w:r>
      <w:r>
        <w:t>).</w:t>
      </w:r>
    </w:p>
    <w:p w:rsidR="00942B9A" w:rsidRPr="004C4ACE" w:rsidRDefault="00942B9A" w:rsidP="00942B9A">
      <w:pPr>
        <w:keepNext/>
        <w:keepLines/>
      </w:pPr>
      <w:r>
        <w:rPr>
          <w:b/>
        </w:rPr>
        <w:t>Discussion and conclusion:</w:t>
      </w:r>
    </w:p>
    <w:p w:rsidR="00942B9A" w:rsidRPr="00A2587A" w:rsidRDefault="00A2587A"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180534</w:t>
      </w:r>
      <w:r w:rsidRPr="004C4ACE">
        <w:t xml:space="preserve"> </w:t>
      </w:r>
      <w:r>
        <w:t>23.285 CR0039 (Rel</w:t>
      </w:r>
      <w:r>
        <w:noBreakHyphen/>
        <w:t>14, 'F'): Clarification on PC5 parameters from V2X Application Server.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Currently, V2X USD(s) for receiving MBMS based V2X traffic may be provisioned to the UE from the V2X Application Server via V1 reference point. In addition, V2X Control Function may obtain V2X USD(s) for the UE to receive MBMS based V2X traffic through the V2 reference point from the V2X Application Server. Therefore, it is clarified that 1) The parameters for V2X communications over PC5 reference point may be also provisioned to the UE from the V2X Application Server via V1. 2) The parameters for V2X communications over PC5 reference point may be also provided to the V2X Control Function from from the V2X Application Server via V2. 3) If the UE receives a set of data for V2X communications over PC5 reference point from V2X Application Server then the UE uses the data set provided by V2X Application Server for V2X communications over PC5 reference point.</w:t>
      </w:r>
    </w:p>
    <w:p w:rsidR="00942B9A" w:rsidRPr="004C4ACE" w:rsidRDefault="00942B9A" w:rsidP="00942B9A">
      <w:pPr>
        <w:keepNext/>
        <w:keepLines/>
      </w:pPr>
      <w:r>
        <w:rPr>
          <w:b/>
        </w:rPr>
        <w:t>Discussion and conclusion:</w:t>
      </w:r>
    </w:p>
    <w:p w:rsidR="00CF30DB" w:rsidRPr="006F11FC" w:rsidRDefault="00CF30DB" w:rsidP="00CF30DB">
      <w:pPr>
        <w:keepLines/>
      </w:pPr>
      <w:r>
        <w:t xml:space="preserve">Revised in parallel session to </w:t>
      </w:r>
      <w:r w:rsidRPr="00D56E42">
        <w:rPr>
          <w:color w:val="0000FF"/>
        </w:rPr>
        <w:t>TD S2</w:t>
      </w:r>
      <w:r w:rsidRPr="00D56E42">
        <w:rPr>
          <w:color w:val="0000FF"/>
        </w:rPr>
        <w:noBreakHyphen/>
      </w:r>
      <w:r>
        <w:rPr>
          <w:color w:val="0000FF"/>
        </w:rPr>
        <w:t>181087</w:t>
      </w:r>
      <w:r>
        <w:t xml:space="preserve">. </w:t>
      </w:r>
      <w:r w:rsidR="00797B2C" w:rsidRPr="00797B2C">
        <w:rPr>
          <w:color w:val="FF0000"/>
        </w:rPr>
        <w:t>Agreed</w:t>
      </w:r>
      <w:r w:rsidR="00797B2C">
        <w:t xml:space="preserve"> in parallel session</w:t>
      </w:r>
      <w:r w:rsidR="009D3D20">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V2X - LaeYoung</w:t>
      </w:r>
    </w:p>
    <w:p w:rsidR="00942B9A" w:rsidRDefault="00942B9A" w:rsidP="00942B9A">
      <w:pPr>
        <w:pStyle w:val="NormTop"/>
      </w:pPr>
      <w:r>
        <w:rPr>
          <w:color w:val="0000FF"/>
        </w:rPr>
        <w:t>TD S2</w:t>
      </w:r>
      <w:r>
        <w:rPr>
          <w:color w:val="0000FF"/>
        </w:rPr>
        <w:noBreakHyphen/>
        <w:t>180021</w:t>
      </w:r>
      <w:r w:rsidRPr="004C4ACE">
        <w:t xml:space="preserve"> </w:t>
      </w:r>
      <w:r>
        <w:t>LS from 5GAA WG2: LS on V1 and V2 reference points. (5GAA WG2)</w:t>
      </w:r>
      <w:r>
        <w:br/>
      </w:r>
      <w:r w:rsidRPr="004C4ACE">
        <w:rPr>
          <w:b/>
        </w:rPr>
        <w:t>Document for:</w:t>
      </w:r>
      <w:r w:rsidRPr="004C4ACE">
        <w:t xml:space="preserve"> </w:t>
      </w:r>
      <w:r>
        <w:t>Information.</w:t>
      </w:r>
      <w:r>
        <w:br/>
      </w:r>
      <w:r w:rsidRPr="004C4ACE">
        <w:rPr>
          <w:b/>
        </w:rPr>
        <w:t>Abstract:</w:t>
      </w:r>
      <w:r w:rsidRPr="004C4ACE">
        <w:t xml:space="preserve"> </w:t>
      </w:r>
      <w:r>
        <w:t>5GAA WG2 discussed how to provision PC5 parameters for V2X operations using 3GPP LTE Rel</w:t>
      </w:r>
      <w:r>
        <w:noBreakHyphen/>
        <w:t>14 standards, and have reached the consensus that, in addition to the methods currently specified in 3GPP standards, it is beneficial to support an option for a V2X application server to provision PC5 parameters via V1 interface. 5GAA understands that the current 3GPP standards do not support this option, and would like to recommend making corresponding specification support. 5GAA WG2 have also reached the consensus that, in addition to the methods currently specified in 3GPP standards, it is beneficial to support an option for a V2X application server to provision PC5 parameters to the V2X Control Function via V2 interface. 5GAA understands that the current 3GPP standards do not support this option, and would like to recommend making corresponding specification support. It is 5GAA WG2's understanding that a UE is configured with a single set of PC5 parameters at a given time, either using V1 or V3. It is also 5GAA WG2's intention to let 3GPP groups define whether and which rule may be needed to handle PC5 configuration updates using V1 and V3.</w:t>
      </w:r>
    </w:p>
    <w:p w:rsidR="00942B9A" w:rsidRPr="004C4ACE" w:rsidRDefault="00942B9A" w:rsidP="00942B9A">
      <w:pPr>
        <w:keepNext/>
        <w:keepLines/>
      </w:pPr>
      <w:r>
        <w:rPr>
          <w:b/>
        </w:rPr>
        <w:t>Discussion and conclusion:</w:t>
      </w:r>
    </w:p>
    <w:p w:rsidR="00942B9A" w:rsidRPr="00705BDB" w:rsidRDefault="00705BDB" w:rsidP="00942B9A">
      <w:pPr>
        <w:keepLines/>
      </w:pPr>
      <w:r>
        <w:t xml:space="preserve">this LS was </w:t>
      </w:r>
      <w:r w:rsidRPr="00705BDB">
        <w:rPr>
          <w:color w:val="FF0000"/>
        </w:rPr>
        <w:t>postponed</w:t>
      </w:r>
      <w:r>
        <w:t>.</w:t>
      </w:r>
    </w:p>
    <w:p w:rsidR="003B7A5F" w:rsidRPr="003B7A5F" w:rsidRDefault="003B7A5F" w:rsidP="003B7A5F">
      <w:pPr>
        <w:pStyle w:val="H6"/>
        <w:rPr>
          <w:color w:val="0000FF"/>
        </w:rPr>
      </w:pPr>
      <w:r>
        <w:rPr>
          <w:color w:val="0000FF"/>
        </w:rPr>
        <w:lastRenderedPageBreak/>
        <w:t>General / other issues</w:t>
      </w:r>
    </w:p>
    <w:p w:rsidR="00942B9A" w:rsidRDefault="00942B9A" w:rsidP="00942B9A">
      <w:pPr>
        <w:pStyle w:val="NormTop"/>
      </w:pPr>
      <w:r>
        <w:rPr>
          <w:color w:val="0000FF"/>
        </w:rPr>
        <w:t>TD S2</w:t>
      </w:r>
      <w:r>
        <w:rPr>
          <w:color w:val="0000FF"/>
        </w:rPr>
        <w:noBreakHyphen/>
        <w:t>180047</w:t>
      </w:r>
      <w:r w:rsidRPr="004C4ACE">
        <w:t xml:space="preserve"> </w:t>
      </w:r>
      <w:r>
        <w:t>LS from SA WG3: Reply LS on encrypting broadcasted positioning data. (SA WG3)</w:t>
      </w:r>
      <w:r>
        <w:br/>
      </w:r>
      <w:r w:rsidRPr="004C4ACE">
        <w:rPr>
          <w:b/>
        </w:rPr>
        <w:t>Document for:</w:t>
      </w:r>
      <w:r w:rsidRPr="004C4ACE">
        <w:t xml:space="preserve"> </w:t>
      </w:r>
      <w:r>
        <w:t>Information.</w:t>
      </w:r>
      <w:r>
        <w:br/>
      </w:r>
      <w:r w:rsidRPr="004C4ACE">
        <w:rPr>
          <w:b/>
        </w:rPr>
        <w:t>Abstract:</w:t>
      </w:r>
      <w:r w:rsidRPr="004C4ACE">
        <w:t xml:space="preserve"> </w:t>
      </w:r>
      <w:r>
        <w:t>SA WG3 thanks RAN WG2 for their reply and additionally for the LS on provisioning of positioning assistance data via LPPa for broadcast. SA WG3 has previously decided that the E-SMLC and UEs belonging to one subscription group share a symmetric key. Distribution of keys to UEs is left to SA WG2 with the requirement that it is done in a confidentiality protected message. SA WG3 understands that SA WG3 is expected to suggest an encryption scheme for binary blobs (octet strings) where additional metadata might be used to facilitate encryption and key selection. SA WG3 has considered two ways forward on devising a solution. - Re-use the security solution from OMA LPP-e as described in S3-173296 - Create a new solution based on the ideas presented in S3-173373 SA WG3 thinks both solutions can provide security to assistance data broadcast. To aid SA WG3 decision on the way forward SA WG3 kindly asks RAN WG2 to evaluate the two solutions based on RAN WG2 requirements. SA WG3 notes that it is unclear how many subscription levels are expected and if a subscription-hierarchy as described in S3-173373 will be used. Unless a subscription-hierarchy is used, one key per subscription must be provided to the UE. If a subscription-hierarchy with many subscription levels is used, SA WG3 could enhance both solutions with a key-hierarchy. This would allow only one key to be sent over the air to each UE. However, it could also impose limitations on the combinations of assistance data to which a UE could be subscribed.</w:t>
      </w:r>
    </w:p>
    <w:p w:rsidR="00942B9A" w:rsidRPr="004C4ACE" w:rsidRDefault="00942B9A" w:rsidP="00942B9A">
      <w:pPr>
        <w:keepNext/>
        <w:keepLines/>
      </w:pPr>
      <w:r>
        <w:rPr>
          <w:b/>
        </w:rPr>
        <w:t>Discussion and conclusion:</w:t>
      </w:r>
    </w:p>
    <w:p w:rsidR="00942B9A" w:rsidRPr="000179B3" w:rsidRDefault="000179B3" w:rsidP="00942B9A">
      <w:pPr>
        <w:keepLines/>
      </w:pPr>
      <w:r w:rsidRPr="000179B3">
        <w:rPr>
          <w:color w:val="0000FF"/>
        </w:rPr>
        <w:t>Noted</w:t>
      </w:r>
      <w:r>
        <w:t xml:space="preserve"> in parallel session.</w:t>
      </w:r>
    </w:p>
    <w:p w:rsidR="00942B9A" w:rsidRDefault="00942B9A" w:rsidP="00942B9A">
      <w:pPr>
        <w:pStyle w:val="NormTop"/>
      </w:pPr>
      <w:r>
        <w:rPr>
          <w:color w:val="0000FF"/>
        </w:rPr>
        <w:t>TD S2</w:t>
      </w:r>
      <w:r>
        <w:rPr>
          <w:color w:val="0000FF"/>
        </w:rPr>
        <w:noBreakHyphen/>
        <w:t>180646</w:t>
      </w:r>
      <w:r w:rsidRPr="004C4ACE">
        <w:t xml:space="preserve"> </w:t>
      </w:r>
      <w:r>
        <w:t>23.032 CR0014 (Rel</w:t>
      </w:r>
      <w:r>
        <w:noBreakHyphen/>
        <w:t xml:space="preserve">14, 'F'): Correction of the speed encoding. (Source: Nokia, Nokia Shanghai Bell, </w:t>
      </w:r>
      <w:r w:rsidRPr="000179B3">
        <w:rPr>
          <w:noProof/>
        </w:rPr>
        <w:t>NextNav</w:t>
      </w:r>
      <w:r>
        <w:t>).</w:t>
      </w:r>
      <w:r>
        <w:br/>
      </w:r>
      <w:r w:rsidRPr="004C4ACE">
        <w:rPr>
          <w:b/>
        </w:rPr>
        <w:t>Document for:</w:t>
      </w:r>
      <w:r w:rsidRPr="004C4ACE">
        <w:t xml:space="preserve"> </w:t>
      </w:r>
      <w:r>
        <w:t>Approval.</w:t>
      </w:r>
      <w:r>
        <w:br/>
      </w:r>
      <w:r w:rsidRPr="004C4ACE">
        <w:rPr>
          <w:b/>
        </w:rPr>
        <w:t>Abstract:</w:t>
      </w:r>
      <w:r w:rsidRPr="004C4ACE">
        <w:t xml:space="preserve"> </w:t>
      </w:r>
      <w:r>
        <w:t>Summary of change: The superscript in the bit field value is restored back to what it is in the earlier versions of this TS.</w:t>
      </w:r>
    </w:p>
    <w:p w:rsidR="00942B9A" w:rsidRPr="004C4ACE" w:rsidRDefault="00942B9A" w:rsidP="00942B9A">
      <w:pPr>
        <w:keepNext/>
        <w:keepLines/>
      </w:pPr>
      <w:r>
        <w:rPr>
          <w:b/>
        </w:rPr>
        <w:t>Discussion and conclusion:</w:t>
      </w:r>
    </w:p>
    <w:p w:rsidR="00942B9A" w:rsidRPr="000179B3" w:rsidRDefault="00797B2C" w:rsidP="00942B9A">
      <w:pPr>
        <w:keepLines/>
      </w:pPr>
      <w:r w:rsidRPr="00797B2C">
        <w:rPr>
          <w:color w:val="FF0000"/>
        </w:rPr>
        <w:t>Agreed</w:t>
      </w:r>
      <w:r>
        <w:t xml:space="preserve"> in parallel session</w:t>
      </w:r>
      <w:r w:rsidR="000179B3">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Heading2"/>
      </w:pPr>
      <w:bookmarkStart w:id="8" w:name="_Toc505341660"/>
      <w:r>
        <w:t>5.2</w:t>
      </w:r>
      <w:r>
        <w:tab/>
      </w:r>
      <w:r w:rsidRPr="000179B3">
        <w:rPr>
          <w:noProof/>
        </w:rPr>
        <w:t>QoS</w:t>
      </w:r>
      <w:r>
        <w:t xml:space="preserve"> and PCC Maintenance</w:t>
      </w:r>
      <w:bookmarkEnd w:id="8"/>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NormTop"/>
      </w:pPr>
      <w:r>
        <w:rPr>
          <w:color w:val="0000FF"/>
        </w:rPr>
        <w:t>TD S2</w:t>
      </w:r>
      <w:r>
        <w:rPr>
          <w:color w:val="0000FF"/>
        </w:rPr>
        <w:noBreakHyphen/>
        <w:t>180004</w:t>
      </w:r>
      <w:r w:rsidRPr="004C4ACE">
        <w:t xml:space="preserve"> </w:t>
      </w:r>
      <w:r>
        <w:t xml:space="preserve">LS from SA WG6: Reply LS on QCI values for MC Video. (SA WG6) (Revision of </w:t>
      </w:r>
      <w:r>
        <w:rPr>
          <w:color w:val="0000FF"/>
        </w:rPr>
        <w:t>TD S2</w:t>
      </w:r>
      <w:r>
        <w:rPr>
          <w:color w:val="0000FF"/>
        </w:rPr>
        <w:noBreakHyphen/>
      </w:r>
      <w:r w:rsidRPr="004C4ACE">
        <w:rPr>
          <w:color w:val="0000FF"/>
        </w:rPr>
        <w:t>178224</w:t>
      </w:r>
      <w:r w:rsidRPr="004C4ACE">
        <w:t>).</w:t>
      </w:r>
      <w:r>
        <w:br/>
      </w:r>
      <w:r w:rsidRPr="004C4ACE">
        <w:rPr>
          <w:b/>
        </w:rPr>
        <w:t>Document for:</w:t>
      </w:r>
      <w:r w:rsidRPr="004C4ACE">
        <w:t xml:space="preserve"> </w:t>
      </w:r>
      <w:r>
        <w:t>Action.</w:t>
      </w:r>
      <w:r>
        <w:br/>
      </w:r>
      <w:r w:rsidRPr="004C4ACE">
        <w:rPr>
          <w:b/>
        </w:rPr>
        <w:t>Abstract:</w:t>
      </w:r>
      <w:r w:rsidRPr="004C4ACE">
        <w:t xml:space="preserve"> </w:t>
      </w:r>
      <w:r>
        <w:t>SA WG6 wishes to thank SA WG2 for the LS (</w:t>
      </w:r>
      <w:r w:rsidR="001B05B1" w:rsidRPr="001B05B1">
        <w:rPr>
          <w:color w:val="0000FF"/>
        </w:rPr>
        <w:t>TD S2</w:t>
      </w:r>
      <w:r w:rsidR="001B05B1" w:rsidRPr="001B05B1">
        <w:rPr>
          <w:color w:val="0000FF"/>
        </w:rPr>
        <w:noBreakHyphen/>
        <w:t>174856</w:t>
      </w:r>
      <w:r>
        <w:t xml:space="preserve">, S6-171142) on QCI values for MC Video. SA WG6 has discussed the QCI value for MC Video service based on the questions from SA WG2. SA WG6 provides answers to the questions as below: Q1: SA WG2 is seeking SA WG6 guidance on whether the current set of standardized QCI assignments, as specified in Table 6.1.7 of TS 23.203, are sufficient for supporting MC Video service. A1: SA WG6 believes that a new QCI is needed for MC Video media plane. The control signalling for MC Video can use the existing QCI=69 defined for Mission Critical delay sensitive signalling (e.g., MCPTT signalling). Q2: If SA WG6 perceives the need for new QCI value(s) for MC Video, SA WG2 requests guidance in how the desired QoS characteristics are different from existing standardized QCI values (e.g., relative to the current QoS characteristics for QCI=2, Conversational Video). In the context of Question Q2, particular consideration should be given related to any proposed QCI Priority Level assignment(s) for MC Video, relative to the existing QCI Priority Level values assigned to currently-standardized QCIs in TS 23.203. A2: Regarding the MC Video media plane, it is proposed a new QCI to be defined as shown in the table below. The media plane control signalling can utilize the new QCI to be defined or QCI=69. Q3: SA WG2 would welcome guidance from SA WG6 and CT WG1 concerning relative QCI Priority Level assignments for MC Video versus other existing assignments. Of particular interest are potential impacts of assigning QCI Priority Level values for MC Video that would grant higher priority to handling of MC Video packets than for IMS signaling. A3: Refer to the answer to Q2. No impacts on IMS signalling. The priority level for MC Video media plane is recommended to be lower than IMS signalling. In summary, SA WG6 concludes that a new QCI is needed for MC Video media plane, and the following characteristics are suggested for consideration. QCI Resource Type Priority Level Packet Delay Budget Packet Error Loss Example Services X GBR Between 1 and 2 Between 75ms and 150ms 10-3 Mission Critical Video user plane. </w:t>
      </w:r>
      <w:r w:rsidR="004E401F">
        <w:br/>
      </w:r>
      <w:r w:rsidRPr="004E401F">
        <w:rPr>
          <w:b/>
        </w:rPr>
        <w:t>Action:</w:t>
      </w:r>
      <w:r>
        <w:t xml:space="preserve"> SA WG6 asks SA WG2 to take the above into consideration.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178224</w:t>
      </w:r>
      <w:r>
        <w:t xml:space="preserve"> from SA WG2#124. </w:t>
      </w:r>
      <w:r w:rsidR="004E401F">
        <w:rPr>
          <w:color w:val="0000FF"/>
        </w:rPr>
        <w:t>Noted</w:t>
      </w:r>
      <w:r w:rsidR="004E401F">
        <w:t xml:space="preserve"> in parallel session.</w:t>
      </w:r>
    </w:p>
    <w:p w:rsidR="00942B9A" w:rsidRDefault="00942B9A" w:rsidP="00942B9A">
      <w:pPr>
        <w:pStyle w:val="NormTop"/>
      </w:pPr>
      <w:r>
        <w:rPr>
          <w:color w:val="0000FF"/>
        </w:rPr>
        <w:lastRenderedPageBreak/>
        <w:t>TD S2</w:t>
      </w:r>
      <w:r>
        <w:rPr>
          <w:color w:val="0000FF"/>
        </w:rPr>
        <w:noBreakHyphen/>
        <w:t>180005</w:t>
      </w:r>
      <w:r w:rsidRPr="004C4ACE">
        <w:t xml:space="preserve"> </w:t>
      </w:r>
      <w:r>
        <w:t xml:space="preserve">LS from SA WG4: Reply LS on QCI values for MC Video. (SA WG4) (Revision of </w:t>
      </w:r>
      <w:r>
        <w:rPr>
          <w:color w:val="0000FF"/>
        </w:rPr>
        <w:t>TD S2</w:t>
      </w:r>
      <w:r>
        <w:rPr>
          <w:color w:val="0000FF"/>
        </w:rPr>
        <w:noBreakHyphen/>
      </w:r>
      <w:r w:rsidRPr="004C4ACE">
        <w:rPr>
          <w:color w:val="0000FF"/>
        </w:rPr>
        <w:t>178225</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SA WG4 thanks SA WG2 for the LS on QCI values for MC Video and answer the following question: Q4: SA WG2 is seeking SA WG4 guidance on whether the current set of standardized QCI assignments, as specified for QCI=2 (Conversational Video) in Table 6.1.7 of TS 23.203, offer sufficient resiliency for handling of MC Video packets (e.g., due to potential packet loss characteristics). The required error resiliency of MC Video may differ depending on its use cases, especially the latency aspects of the services. QCI=2 is often paired with QCI=1 for real-time conversational services such as MTSI. If MC Video is used for such applications, then use of QCI=2 will be appropriate. If MC Video is used for applications with more relaxed latency requirements than MTSI, such as remote surveillance, then higher quality and error resiliency may be achieved, by assigning a QCI that allows a larger latency than with QCI=2 and a comparable or lower packet error loss rate, as the additional delay may be exploited for video encoding, HARQ, or scheduling. On the other hand, if MC Video is used for applications with more stringent latency requirements than MTSI, such as remote control (of e.g., drones or vehicles), then a QCI that enables a lower latency than QCI=2 might be required, which however would leave less opportunities for error resiliency, e.g., number of retransmissions or scheduling delay tolerated. </w:t>
      </w:r>
      <w:r w:rsidR="004E401F">
        <w:br/>
      </w:r>
      <w:r w:rsidRPr="004E401F">
        <w:rPr>
          <w:b/>
        </w:rPr>
        <w:t>Action:</w:t>
      </w:r>
      <w:r>
        <w:t xml:space="preserve"> SA WG4 asks SA WG2 to take these trade-off issues between latency and error resiliency into account.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178225</w:t>
      </w:r>
      <w:r>
        <w:t xml:space="preserve"> from SA WG2#124. </w:t>
      </w:r>
      <w:r w:rsidR="004E401F">
        <w:rPr>
          <w:color w:val="0000FF"/>
        </w:rPr>
        <w:t>Noted</w:t>
      </w:r>
      <w:r w:rsidR="004E401F">
        <w:t xml:space="preserve"> in parallel session.</w:t>
      </w:r>
    </w:p>
    <w:p w:rsidR="00942B9A" w:rsidRDefault="00942B9A" w:rsidP="00942B9A">
      <w:pPr>
        <w:pStyle w:val="NormTop"/>
      </w:pPr>
      <w:r>
        <w:rPr>
          <w:color w:val="0000FF"/>
        </w:rPr>
        <w:t>TD S2</w:t>
      </w:r>
      <w:r>
        <w:rPr>
          <w:color w:val="0000FF"/>
        </w:rPr>
        <w:noBreakHyphen/>
        <w:t>180484</w:t>
      </w:r>
      <w:r w:rsidRPr="004C4ACE">
        <w:t xml:space="preserve"> </w:t>
      </w:r>
      <w:r>
        <w:t>23.401 CR3381 (Rel</w:t>
      </w:r>
      <w:r>
        <w:noBreakHyphen/>
        <w:t xml:space="preserve">15, 'F'): Clarification on PRA reporting in ECM-IDLE state.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the </w:t>
      </w:r>
      <w:r w:rsidR="00D47491">
        <w:t>behaviour</w:t>
      </w:r>
      <w:r>
        <w:t xml:space="preserve"> of MME/S4-SGSN upon receiving request for notification of change of UE presence in PRA when UE is in CM-IDLE state.</w:t>
      </w:r>
    </w:p>
    <w:p w:rsidR="00942B9A" w:rsidRPr="004C4ACE" w:rsidRDefault="00942B9A" w:rsidP="00942B9A">
      <w:pPr>
        <w:keepNext/>
        <w:keepLines/>
      </w:pPr>
      <w:r>
        <w:rPr>
          <w:b/>
        </w:rPr>
        <w:t>Discussion and conclusion:</w:t>
      </w:r>
    </w:p>
    <w:p w:rsidR="00942B9A" w:rsidRPr="007B327E" w:rsidRDefault="00E52636" w:rsidP="00942B9A">
      <w:pPr>
        <w:keepLines/>
      </w:pPr>
      <w:r>
        <w:t xml:space="preserve">Revised in parallel session to </w:t>
      </w:r>
      <w:r w:rsidRPr="00E52636">
        <w:rPr>
          <w:color w:val="0000FF"/>
        </w:rPr>
        <w:t>TD S2</w:t>
      </w:r>
      <w:r w:rsidRPr="00E52636">
        <w:rPr>
          <w:color w:val="0000FF"/>
        </w:rPr>
        <w:noBreakHyphen/>
        <w:t>181029</w:t>
      </w:r>
      <w:r>
        <w:t>.</w:t>
      </w:r>
      <w:r w:rsidR="00797B2C">
        <w:t xml:space="preserve"> This was left for </w:t>
      </w:r>
      <w:r w:rsidR="00797B2C" w:rsidRPr="00797B2C">
        <w:rPr>
          <w:color w:val="0000FF"/>
        </w:rPr>
        <w:t>e-mail approval</w:t>
      </w:r>
      <w:r w:rsidR="00797B2C">
        <w:t>.</w:t>
      </w:r>
      <w:r w:rsidR="007B327E">
        <w:t xml:space="preserve"> Revision 1 approved. Revised to </w:t>
      </w:r>
      <w:r w:rsidR="007B327E" w:rsidRPr="007B327E">
        <w:rPr>
          <w:color w:val="0000FF"/>
        </w:rPr>
        <w:t>TD S2</w:t>
      </w:r>
      <w:r w:rsidR="007B327E" w:rsidRPr="007B327E">
        <w:rPr>
          <w:color w:val="0000FF"/>
        </w:rPr>
        <w:noBreakHyphen/>
        <w:t>181393</w:t>
      </w:r>
      <w:r w:rsidR="007B327E">
        <w:t xml:space="preserve">. </w:t>
      </w:r>
      <w:r w:rsidR="007B327E">
        <w:rPr>
          <w:color w:val="FF0000"/>
        </w:rPr>
        <w:t>Approved</w:t>
      </w:r>
      <w:r w:rsidR="007B327E">
        <w:t>.</w:t>
      </w:r>
    </w:p>
    <w:p w:rsidR="00942B9A" w:rsidRDefault="00942B9A" w:rsidP="00942B9A">
      <w:pPr>
        <w:pStyle w:val="Heading2"/>
      </w:pPr>
      <w:bookmarkStart w:id="9" w:name="_Toc505341661"/>
      <w:r>
        <w:t>5.3</w:t>
      </w:r>
      <w:r>
        <w:tab/>
        <w:t>Non-3GPP Access Maintenance</w:t>
      </w:r>
      <w:bookmarkEnd w:id="9"/>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NormTop"/>
      </w:pPr>
      <w:r>
        <w:rPr>
          <w:color w:val="0000FF"/>
        </w:rPr>
        <w:t>TD S2</w:t>
      </w:r>
      <w:r>
        <w:rPr>
          <w:color w:val="0000FF"/>
        </w:rPr>
        <w:noBreakHyphen/>
        <w:t>180193</w:t>
      </w:r>
      <w:r w:rsidRPr="004C4ACE">
        <w:t xml:space="preserve"> </w:t>
      </w:r>
      <w:r>
        <w:t>23.402 CR2985 (Rel</w:t>
      </w:r>
      <w:r>
        <w:noBreakHyphen/>
        <w:t>14, 'F'): Emergency ePDG selection for UE without UICC. (Source: Qualcomm Europe Inc.(Italy)).</w:t>
      </w:r>
      <w:r>
        <w:br/>
      </w:r>
      <w:r w:rsidRPr="004C4ACE">
        <w:rPr>
          <w:b/>
        </w:rPr>
        <w:t>Document for:</w:t>
      </w:r>
      <w:r w:rsidRPr="004C4ACE">
        <w:t xml:space="preserve"> </w:t>
      </w:r>
      <w:r>
        <w:t>Approval.</w:t>
      </w:r>
      <w:r>
        <w:br/>
      </w:r>
      <w:r w:rsidRPr="004C4ACE">
        <w:rPr>
          <w:b/>
        </w:rPr>
        <w:t>Abstract:</w:t>
      </w:r>
      <w:r w:rsidRPr="004C4ACE">
        <w:t xml:space="preserve"> </w:t>
      </w:r>
      <w:r>
        <w:t>Summary of change: Align the text is TS 23.402 indicating that for ePDG selection for emergency services when no UIC is present, the UE may construct the Operator Identifier FQDN format based on a PLMN ID obtained via implementation specific means.</w:t>
      </w:r>
    </w:p>
    <w:p w:rsidR="00942B9A" w:rsidRPr="004C4ACE" w:rsidRDefault="00942B9A" w:rsidP="00942B9A">
      <w:pPr>
        <w:keepNext/>
        <w:keepLines/>
      </w:pPr>
      <w:r>
        <w:rPr>
          <w:b/>
        </w:rPr>
        <w:t>Discussion and conclusion:</w:t>
      </w:r>
    </w:p>
    <w:p w:rsidR="00942B9A" w:rsidRPr="00BE1519" w:rsidRDefault="00797B2C" w:rsidP="00942B9A">
      <w:pPr>
        <w:keepLines/>
      </w:pPr>
      <w:r w:rsidRPr="00797B2C">
        <w:rPr>
          <w:color w:val="FF0000"/>
        </w:rPr>
        <w:t>Agreed</w:t>
      </w:r>
      <w:r>
        <w:t xml:space="preserve"> in parallel session</w:t>
      </w:r>
      <w:r w:rsidR="00BE151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180194</w:t>
      </w:r>
      <w:r w:rsidRPr="004C4ACE">
        <w:t xml:space="preserve"> </w:t>
      </w:r>
      <w:r>
        <w:t>23.402 CR2986 (Rel</w:t>
      </w:r>
      <w:r>
        <w:noBreakHyphen/>
        <w:t>15, 'A'): Emergency ePDG selection for UE without UICC. (Source: Qualcomm Europe Inc.(Italy)).</w:t>
      </w:r>
      <w:r>
        <w:br/>
      </w:r>
      <w:r w:rsidRPr="004C4ACE">
        <w:rPr>
          <w:b/>
        </w:rPr>
        <w:t>Document for:</w:t>
      </w:r>
      <w:r w:rsidRPr="004C4ACE">
        <w:t xml:space="preserve"> </w:t>
      </w:r>
      <w:r>
        <w:t>Approval.</w:t>
      </w:r>
      <w:r>
        <w:br/>
      </w:r>
      <w:r w:rsidRPr="004C4ACE">
        <w:rPr>
          <w:b/>
        </w:rPr>
        <w:t>Abstract:</w:t>
      </w:r>
      <w:r w:rsidRPr="004C4ACE">
        <w:t xml:space="preserve"> </w:t>
      </w:r>
      <w:r>
        <w:t>Rel</w:t>
      </w:r>
      <w:r>
        <w:noBreakHyphen/>
        <w:t>15 mirror CR: Summary of change: Align the text is TS 23.402 indicating that for ePDG selection for emergency services when no UIC is present, the UE may construct the Operator Identifier FQDN format based on a PLMN ID obtained via implementation specific means.</w:t>
      </w:r>
    </w:p>
    <w:p w:rsidR="00942B9A" w:rsidRPr="004C4ACE" w:rsidRDefault="00942B9A" w:rsidP="00942B9A">
      <w:pPr>
        <w:keepNext/>
        <w:keepLines/>
      </w:pPr>
      <w:r>
        <w:rPr>
          <w:b/>
        </w:rPr>
        <w:t>Discussion and conclusion:</w:t>
      </w:r>
    </w:p>
    <w:p w:rsidR="00BE1519" w:rsidRPr="00BE1519" w:rsidRDefault="00797B2C" w:rsidP="00BE1519">
      <w:pPr>
        <w:keepLines/>
      </w:pPr>
      <w:r w:rsidRPr="00797B2C">
        <w:rPr>
          <w:color w:val="FF0000"/>
        </w:rPr>
        <w:t>Agreed</w:t>
      </w:r>
      <w:r>
        <w:t xml:space="preserve"> in parallel session</w:t>
      </w:r>
      <w:r w:rsidR="00BE151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Heading2"/>
      </w:pPr>
      <w:bookmarkStart w:id="10" w:name="_Toc505341662"/>
      <w:r>
        <w:t>5.4</w:t>
      </w:r>
      <w:r>
        <w:tab/>
        <w:t>IMS and IMS-Related Maintenance</w:t>
      </w:r>
      <w:bookmarkEnd w:id="10"/>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NormTop"/>
      </w:pPr>
      <w:r>
        <w:rPr>
          <w:color w:val="0000FF"/>
        </w:rPr>
        <w:lastRenderedPageBreak/>
        <w:t>TD S2</w:t>
      </w:r>
      <w:r>
        <w:rPr>
          <w:color w:val="0000FF"/>
        </w:rPr>
        <w:noBreakHyphen/>
        <w:t>180741</w:t>
      </w:r>
      <w:r w:rsidRPr="004C4ACE">
        <w:t xml:space="preserve"> </w:t>
      </w:r>
      <w:r>
        <w:t>23.228 CR1187 (Rel</w:t>
      </w:r>
      <w:r>
        <w:noBreakHyphen/>
        <w:t>15, 'F'): Clarification on additional IP address. (Source: Intel).</w:t>
      </w:r>
      <w:r>
        <w:br/>
      </w:r>
      <w:r w:rsidRPr="004C4ACE">
        <w:rPr>
          <w:b/>
        </w:rPr>
        <w:t>Document for:</w:t>
      </w:r>
      <w:r w:rsidRPr="004C4ACE">
        <w:t xml:space="preserve"> </w:t>
      </w:r>
      <w:r>
        <w:t>Approval.</w:t>
      </w:r>
      <w:r>
        <w:br/>
      </w:r>
      <w:r w:rsidRPr="004C4ACE">
        <w:rPr>
          <w:b/>
        </w:rPr>
        <w:t>Abstract:</w:t>
      </w:r>
      <w:r w:rsidRPr="004C4ACE">
        <w:t xml:space="preserve"> </w:t>
      </w:r>
      <w:r>
        <w:t>Summary of change: Removes the example with deprecated I-WLAN. Clarifies that in this release the additional IP address that can be used as contact address in additional IMS registration can only come from another system (i.e. outside of EPS in Annex E; outside of 5GS in Annex Y).</w:t>
      </w:r>
    </w:p>
    <w:p w:rsidR="00BE1519" w:rsidRPr="00BE1519" w:rsidRDefault="00BE1519" w:rsidP="00BE1519">
      <w:pPr>
        <w:keepNext/>
        <w:rPr>
          <w:i/>
        </w:rPr>
      </w:pPr>
      <w:r w:rsidRPr="00BE1519">
        <w:rPr>
          <w:i/>
        </w:rPr>
        <w:t>Parallel comment: In E.1 delete 'In this version of the specification', in Y.1. change 'In this version of the specification' to 'In this release'.</w:t>
      </w:r>
    </w:p>
    <w:p w:rsidR="00942B9A" w:rsidRPr="004C4ACE" w:rsidRDefault="00942B9A" w:rsidP="00942B9A">
      <w:pPr>
        <w:keepNext/>
        <w:keepLines/>
      </w:pPr>
      <w:r>
        <w:rPr>
          <w:b/>
        </w:rPr>
        <w:t>Discussion and conclusion:</w:t>
      </w:r>
    </w:p>
    <w:p w:rsidR="00942B9A" w:rsidRPr="00BE1519" w:rsidRDefault="00BE1519" w:rsidP="00942B9A">
      <w:pPr>
        <w:keepLines/>
      </w:pPr>
      <w:r>
        <w:t xml:space="preserve">Revised in parallel session to </w:t>
      </w:r>
      <w:r w:rsidRPr="00BE1519">
        <w:rPr>
          <w:color w:val="0000FF"/>
        </w:rPr>
        <w:t>TD S2</w:t>
      </w:r>
      <w:r w:rsidRPr="00BE1519">
        <w:rPr>
          <w:color w:val="0000FF"/>
        </w:rPr>
        <w:noBreakHyphen/>
        <w:t>180932</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Heading1"/>
      </w:pPr>
      <w:bookmarkStart w:id="11" w:name="_Toc505341663"/>
      <w:r>
        <w:t>6</w:t>
      </w:r>
      <w:r>
        <w:tab/>
        <w:t>Release 15 and future releases</w:t>
      </w:r>
      <w:bookmarkEnd w:id="11"/>
    </w:p>
    <w:p w:rsidR="00942B9A" w:rsidRDefault="00942B9A" w:rsidP="00942B9A">
      <w:pPr>
        <w:pStyle w:val="Heading2"/>
      </w:pPr>
      <w:bookmarkStart w:id="12" w:name="_Toc505341664"/>
      <w:r>
        <w:t>6.1</w:t>
      </w:r>
      <w:r>
        <w:tab/>
        <w:t>Rel</w:t>
      </w:r>
      <w:r>
        <w:noBreakHyphen/>
        <w:t>15 3GPP Packet Acc. Maintenance. - essential corrections - excluding Rel</w:t>
      </w:r>
      <w:r>
        <w:noBreakHyphen/>
        <w:t>15 5GS</w:t>
      </w:r>
      <w:bookmarkEnd w:id="12"/>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3B7A5F" w:rsidRDefault="003B7A5F" w:rsidP="003B7A5F">
      <w:pPr>
        <w:pStyle w:val="H6"/>
        <w:rPr>
          <w:color w:val="0000FF"/>
        </w:rPr>
      </w:pPr>
      <w:r>
        <w:rPr>
          <w:color w:val="0000FF"/>
        </w:rPr>
        <w:t>CIoT/RAN led CIoT work</w:t>
      </w:r>
    </w:p>
    <w:p w:rsidR="00942B9A" w:rsidRDefault="00942B9A" w:rsidP="00942B9A">
      <w:pPr>
        <w:pStyle w:val="NormTop"/>
      </w:pPr>
      <w:r>
        <w:rPr>
          <w:color w:val="0000FF"/>
        </w:rPr>
        <w:t>TD S2</w:t>
      </w:r>
      <w:r>
        <w:rPr>
          <w:color w:val="0000FF"/>
        </w:rPr>
        <w:noBreakHyphen/>
        <w:t>180028</w:t>
      </w:r>
      <w:r w:rsidRPr="004C4ACE">
        <w:t xml:space="preserve"> </w:t>
      </w:r>
      <w:r>
        <w:t>LS from CT WG1: LS on indication of preferred CIoT network behaviour. (CT WG1)</w:t>
      </w:r>
      <w:r>
        <w:br/>
      </w:r>
      <w:r w:rsidRPr="004C4ACE">
        <w:rPr>
          <w:b/>
        </w:rPr>
        <w:t>Document for:</w:t>
      </w:r>
      <w:r w:rsidRPr="004C4ACE">
        <w:t xml:space="preserve"> </w:t>
      </w:r>
      <w:r>
        <w:t>Action.</w:t>
      </w:r>
      <w:r>
        <w:br/>
      </w:r>
      <w:r w:rsidRPr="004C4ACE">
        <w:rPr>
          <w:b/>
        </w:rPr>
        <w:t>Abstract:</w:t>
      </w:r>
      <w:r w:rsidRPr="004C4ACE">
        <w:t xml:space="preserve"> </w:t>
      </w:r>
      <w:r>
        <w:t>CT WG1 has identified an issue with the indication of preferred CIoT network behaviour, as defined in Stage 3, as the UE can indicate preference for CP CIoT optimization and/or UP CIoT optimization (a.k.a. RRC suspend/resume). CT WG1 understands that the MME needs this information in attach and TAU to establish the preferred type of PDN connection (CP or UP), either directly in combination with an attach procedure or at a later point in time. It is however a valid option that a CIoT supporting UE can support user plane (S1-u data transfer) without supporting indication of UP CIoT optimization. Additionally, UP-CIoT optimization, is a network initiated feature triggered by the network once user plane exists. RRC suspend/resume cannot be initiated by the UE. Based on the above, CT WG1 discussed an update of the indication of preferred CIoT network behaviour to replace UP CIoT optimization indication with S1-U data transfer for indication of preference for UP data. The CT WG1 CR to 24.301 is attached for reference. CT WG1 would like to highlight that TS 23.401 currently specifies that the UE indicates to the network the network behaviour the UE can support, including CP CIoT optimization, UP CIoT optimization, S1-U data transfer and whether CP CIoT optimization or UP CIoT optimization is the preferred CIoT network behaviour:. {...} CT WG1 would like to ask the following questions: Q1: Should Preferred Network Behaviour indicate the UE preference between CP CIoT optimization and S1-u data transfer rather than between CP CIoT optimization and UP CIoT optimization? Q2: Is it sufficient for the UE to indicate support for UP CIoT optimization or should the UE indicate both support and request to use for UP CIoT optimization?. Action: CT WG1 kindly asks SA WG2 group to take above CT WG1 considerations into account, answer the questions and, if needed, update their specification.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Responses drafted in </w:t>
      </w:r>
      <w:r w:rsidR="001B05B1" w:rsidRPr="001B05B1">
        <w:rPr>
          <w:color w:val="0000FF"/>
        </w:rPr>
        <w:t>TD S2</w:t>
      </w:r>
      <w:r w:rsidR="001B05B1" w:rsidRPr="001B05B1">
        <w:rPr>
          <w:color w:val="0000FF"/>
        </w:rPr>
        <w:noBreakHyphen/>
        <w:t>180157</w:t>
      </w:r>
      <w:r>
        <w:t xml:space="preserve"> and </w:t>
      </w:r>
      <w:r w:rsidR="001B05B1" w:rsidRPr="001B05B1">
        <w:rPr>
          <w:color w:val="0000FF"/>
        </w:rPr>
        <w:t>TD S2</w:t>
      </w:r>
      <w:r w:rsidR="001B05B1" w:rsidRPr="001B05B1">
        <w:rPr>
          <w:color w:val="0000FF"/>
        </w:rPr>
        <w:noBreakHyphen/>
        <w:t>180384</w:t>
      </w:r>
      <w:r>
        <w:t xml:space="preserve">. </w:t>
      </w:r>
      <w:r w:rsidR="00FB498E">
        <w:t xml:space="preserve">Final response in </w:t>
      </w:r>
      <w:r w:rsidR="00FB498E" w:rsidRPr="00FB498E">
        <w:rPr>
          <w:color w:val="0000FF"/>
        </w:rPr>
        <w:t>TD S2</w:t>
      </w:r>
      <w:r w:rsidR="00FB498E" w:rsidRPr="00FB498E">
        <w:rPr>
          <w:color w:val="0000FF"/>
        </w:rPr>
        <w:noBreakHyphen/>
        <w:t>180920</w:t>
      </w:r>
      <w:r w:rsidR="00FB498E">
        <w:t>.</w:t>
      </w:r>
    </w:p>
    <w:p w:rsidR="00D56E42" w:rsidRDefault="00D56E42" w:rsidP="00D56E42">
      <w:pPr>
        <w:pStyle w:val="NormTop"/>
      </w:pPr>
      <w:r>
        <w:rPr>
          <w:color w:val="0000FF"/>
        </w:rPr>
        <w:t>TD S2</w:t>
      </w:r>
      <w:r>
        <w:rPr>
          <w:color w:val="0000FF"/>
        </w:rPr>
        <w:noBreakHyphen/>
        <w:t>180383</w:t>
      </w:r>
      <w:r w:rsidRPr="004C4ACE">
        <w:t xml:space="preserve"> </w:t>
      </w:r>
      <w:r>
        <w:t>(DISCUSSION) Use of Preferred Network Behaviour. (Source: Qualcomm Incorporated).</w:t>
      </w:r>
      <w:r>
        <w:br/>
      </w:r>
      <w:r w:rsidRPr="004C4ACE">
        <w:rPr>
          <w:b/>
        </w:rPr>
        <w:t>Document for:</w:t>
      </w:r>
      <w:r w:rsidRPr="004C4ACE">
        <w:t xml:space="preserve"> </w:t>
      </w:r>
      <w:r>
        <w:t>Approval.</w:t>
      </w:r>
      <w:r>
        <w:br/>
      </w:r>
      <w:r w:rsidRPr="004C4ACE">
        <w:rPr>
          <w:b/>
        </w:rPr>
        <w:t>Abstract:</w:t>
      </w:r>
      <w:r w:rsidRPr="004C4ACE">
        <w:t xml:space="preserve"> </w:t>
      </w:r>
      <w:r>
        <w:t>Analyses LS C1-175414 on the indication for Preferred Network Behaviour and proposes a way forward.</w:t>
      </w:r>
    </w:p>
    <w:p w:rsidR="00D56E42" w:rsidRPr="004C4ACE" w:rsidRDefault="00D56E42" w:rsidP="00D56E42">
      <w:pPr>
        <w:keepNext/>
        <w:keepLines/>
      </w:pPr>
      <w:r>
        <w:rPr>
          <w:b/>
        </w:rPr>
        <w:t>Discussion and conclusion:</w:t>
      </w:r>
    </w:p>
    <w:p w:rsidR="00D56E42" w:rsidRPr="00D56E42" w:rsidRDefault="00D56E42" w:rsidP="00D56E42">
      <w:pPr>
        <w:keepLines/>
      </w:pPr>
      <w:r>
        <w:t>Noted in parallel session.</w:t>
      </w:r>
    </w:p>
    <w:p w:rsidR="00942B9A" w:rsidRDefault="00942B9A" w:rsidP="00942B9A">
      <w:pPr>
        <w:pStyle w:val="NormTop"/>
      </w:pPr>
      <w:r>
        <w:rPr>
          <w:color w:val="0000FF"/>
        </w:rPr>
        <w:t>TD S2</w:t>
      </w:r>
      <w:r>
        <w:rPr>
          <w:color w:val="0000FF"/>
        </w:rPr>
        <w:noBreakHyphen/>
        <w:t>180158</w:t>
      </w:r>
      <w:r w:rsidRPr="004C4ACE">
        <w:t xml:space="preserve"> </w:t>
      </w:r>
      <w:r>
        <w:t>23.401 CR3377 (Rel</w:t>
      </w:r>
      <w:r>
        <w:noBreakHyphen/>
        <w:t xml:space="preserve">15, 'F'): Alignment of CIoT Preferred Network </w:t>
      </w:r>
      <w:r w:rsidR="00D47491">
        <w:t>Behaviour</w:t>
      </w:r>
      <w:r>
        <w:t xml:space="preserve"> with Stage 3. (Source: Ericsson).</w:t>
      </w:r>
      <w:r>
        <w:br/>
      </w:r>
      <w:r w:rsidRPr="004C4ACE">
        <w:rPr>
          <w:b/>
        </w:rPr>
        <w:t>Document for:</w:t>
      </w:r>
      <w:r w:rsidRPr="004C4ACE">
        <w:t xml:space="preserve"> </w:t>
      </w:r>
      <w:r>
        <w:t>Approval.</w:t>
      </w:r>
      <w:r>
        <w:br/>
      </w:r>
      <w:r w:rsidRPr="004C4ACE">
        <w:rPr>
          <w:b/>
        </w:rPr>
        <w:t>Abstract:</w:t>
      </w:r>
      <w:r w:rsidRPr="004C4ACE">
        <w:t xml:space="preserve"> </w:t>
      </w:r>
      <w:r>
        <w:t>Summary of change: Updating one of the bullets in the Preferred and Supported Network Behaviour information.</w:t>
      </w:r>
    </w:p>
    <w:p w:rsidR="00942B9A" w:rsidRPr="004C4ACE" w:rsidRDefault="00942B9A" w:rsidP="00942B9A">
      <w:pPr>
        <w:keepNext/>
        <w:keepLines/>
      </w:pPr>
      <w:r>
        <w:rPr>
          <w:b/>
        </w:rPr>
        <w:t>Discussion and conclusion:</w:t>
      </w:r>
    </w:p>
    <w:p w:rsidR="00942B9A" w:rsidRPr="00842814"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180157</w:t>
      </w:r>
      <w:r w:rsidR="00842814" w:rsidRPr="00842814">
        <w:t xml:space="preserve"> </w:t>
      </w:r>
      <w:r>
        <w:t>[DRAFT] LS response on Indication of preferred CIoT network behaviour. (Ericsson)</w:t>
      </w:r>
      <w:r>
        <w:br/>
      </w:r>
      <w:r w:rsidRPr="004C4ACE">
        <w:rPr>
          <w:b/>
        </w:rPr>
        <w:t>Document for:</w:t>
      </w:r>
      <w:r w:rsidRPr="004C4ACE">
        <w:t xml:space="preserve"> </w:t>
      </w:r>
      <w:r>
        <w:t>Approval.</w:t>
      </w:r>
      <w:r>
        <w:br/>
      </w:r>
      <w:r w:rsidRPr="004C4ACE">
        <w:rPr>
          <w:b/>
        </w:rPr>
        <w:t>Abstract:</w:t>
      </w:r>
      <w:r w:rsidRPr="004C4ACE">
        <w:t xml:space="preserve"> </w:t>
      </w:r>
      <w:r>
        <w:t xml:space="preserve">Alignment of CIoT Preferred Network </w:t>
      </w:r>
      <w:r w:rsidR="00D47491">
        <w:t>Behaviour</w:t>
      </w:r>
      <w:r>
        <w:t xml:space="preserve"> with Stage 3.</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180028</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180384</w:t>
      </w:r>
      <w:r w:rsidR="00FB498E">
        <w:t xml:space="preserve"> </w:t>
      </w:r>
      <w:r>
        <w:t>[DRAFT] Reply LS on indication of preferred CIoT network behaviour. (Qualcomm Incorporated)</w:t>
      </w:r>
      <w:r>
        <w:br/>
      </w:r>
      <w:r w:rsidRPr="004C4ACE">
        <w:rPr>
          <w:b/>
        </w:rPr>
        <w:t>Document for:</w:t>
      </w:r>
      <w:r w:rsidRPr="004C4ACE">
        <w:t xml:space="preserve"> </w:t>
      </w:r>
      <w:r>
        <w:t>Approval.</w:t>
      </w:r>
      <w:r>
        <w:br/>
      </w:r>
      <w:r w:rsidRPr="004C4ACE">
        <w:rPr>
          <w:b/>
        </w:rPr>
        <w:t>Abstract:</w:t>
      </w:r>
      <w:r w:rsidRPr="004C4ACE">
        <w:t xml:space="preserve"> </w:t>
      </w:r>
      <w:r>
        <w:t>Answer LS C1-175414.</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180028</w:t>
      </w:r>
      <w:r>
        <w:t xml:space="preserve">. </w:t>
      </w:r>
      <w:r w:rsidR="00D56E42">
        <w:t xml:space="preserve">Revised in parallel session to </w:t>
      </w:r>
      <w:r w:rsidR="00D56E42" w:rsidRPr="00D56E42">
        <w:rPr>
          <w:color w:val="0000FF"/>
        </w:rPr>
        <w:t>TD S2</w:t>
      </w:r>
      <w:r w:rsidR="00D56E42" w:rsidRPr="00D56E42">
        <w:rPr>
          <w:color w:val="0000FF"/>
        </w:rPr>
        <w:noBreakHyphen/>
        <w:t>180843</w:t>
      </w:r>
      <w:r w:rsidR="00D56E42">
        <w:t>.</w:t>
      </w:r>
      <w:r w:rsidR="000179B3" w:rsidRPr="000179B3">
        <w:t xml:space="preserve"> </w:t>
      </w:r>
      <w:r w:rsidR="000179B3">
        <w:t xml:space="preserve">Revised in parallel session to </w:t>
      </w:r>
      <w:r w:rsidR="000179B3" w:rsidRPr="00D56E42">
        <w:rPr>
          <w:color w:val="0000FF"/>
        </w:rPr>
        <w:t>TD S2</w:t>
      </w:r>
      <w:r w:rsidR="000179B3" w:rsidRPr="00D56E42">
        <w:rPr>
          <w:color w:val="0000FF"/>
        </w:rPr>
        <w:noBreakHyphen/>
      </w:r>
      <w:r w:rsidR="000179B3">
        <w:rPr>
          <w:color w:val="0000FF"/>
        </w:rPr>
        <w:t>180920</w:t>
      </w:r>
      <w:r w:rsidR="000179B3">
        <w:t>.</w:t>
      </w:r>
      <w:r w:rsidR="00D56E42">
        <w:t xml:space="preserve"> </w:t>
      </w:r>
      <w:r w:rsidR="00797B2C" w:rsidRPr="00797B2C">
        <w:rPr>
          <w:color w:val="FF0000"/>
        </w:rPr>
        <w:t>Agreed</w:t>
      </w:r>
      <w:r w:rsidR="00797B2C">
        <w:t xml:space="preserve"> in parallel session</w:t>
      </w:r>
      <w:r w:rsidR="000179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180023</w:t>
      </w:r>
      <w:r w:rsidRPr="004C4ACE">
        <w:t xml:space="preserve"> </w:t>
      </w:r>
      <w:r>
        <w:t>LS from CT WG1: Reply LS on EDT procedures and AS NAS interaction. (CT WG1)</w:t>
      </w:r>
      <w:r>
        <w:br/>
      </w:r>
      <w:r w:rsidRPr="004C4ACE">
        <w:rPr>
          <w:b/>
        </w:rPr>
        <w:t>Document for:</w:t>
      </w:r>
      <w:r w:rsidRPr="004C4ACE">
        <w:t xml:space="preserve"> </w:t>
      </w:r>
      <w:r>
        <w:t>Action.</w:t>
      </w:r>
      <w:r>
        <w:br/>
      </w:r>
      <w:r w:rsidRPr="004C4ACE">
        <w:rPr>
          <w:b/>
        </w:rPr>
        <w:t>Abstract:</w:t>
      </w:r>
      <w:r w:rsidRPr="004C4ACE">
        <w:t xml:space="preserve"> </w:t>
      </w:r>
      <w:r>
        <w:t xml:space="preserve">CT WG1 thanks RAN WG2 for LS on EDT procedures and AS NAS interaction from RAN WG2. CT WG1 has discussed on 'Identified Potential Issues in RAN WG3, CT WG1 or SA WG2 domain' RAN WG2 listed in the attachment of the LS. Regarding issue#1 and #2 on additional eNB-MME interaction, CT WG1 expects it's up to RAN WG3/SA WG2 to decide whether additional interaction between eNB and MME is needed, however, CT WG1 assumes the MME should not need to know whether the UE is using EDT or not. Regarding issue#3 on EDT use cases, CT WG1 agrees with RAN WG2's decision that the intention to use EDT should be for data only and not for NAS signalling. CT WG1 would like to ask RAN WG2 the following question: Question to RAN WG2: For the case when Control Plane CIoT optimization is used, would the RAI (Release Assistance Information) from NAS to AS in the UE indicating whether more UL data is expected, be useful for the AS layer to decide whether to use EDT? Regarding issue#4 on AS/NAS interaction: CT WG1 has not studied this in detail, but CT WG1's assumption is that legacy AS/NAS interaction in the UE should be enough, with the possible addition of the RAI mentioned above, and whether the UE is using EDT or not should be as far as possible transparent for the NAS. CT WG1 has no input to issue#5 on msg#3 msg#4 timing. </w:t>
      </w:r>
      <w:r w:rsidR="00D56E42">
        <w:br/>
      </w:r>
      <w:r w:rsidRPr="00D56E42">
        <w:rPr>
          <w:b/>
        </w:rPr>
        <w:t xml:space="preserve">Action: </w:t>
      </w:r>
      <w:r>
        <w:t>CT WG1 kindly asks RAN WG3 and SA WG2 groups to take above CT WG1 considerations into account.</w:t>
      </w:r>
    </w:p>
    <w:p w:rsidR="00942B9A" w:rsidRPr="004C4ACE" w:rsidRDefault="00942B9A" w:rsidP="00942B9A">
      <w:pPr>
        <w:keepNext/>
        <w:keepLines/>
      </w:pPr>
      <w:r>
        <w:rPr>
          <w:b/>
        </w:rPr>
        <w:t>Discussion and conclusion:</w:t>
      </w:r>
    </w:p>
    <w:p w:rsidR="00942B9A" w:rsidRPr="00D56E42" w:rsidRDefault="00D56E42" w:rsidP="00942B9A">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180024</w:t>
      </w:r>
      <w:r w:rsidRPr="004C4ACE">
        <w:t xml:space="preserve"> </w:t>
      </w:r>
      <w:r>
        <w:t>LS from CT WG1: Reply LS on Early Data Transmission. (CT WG1)</w:t>
      </w:r>
      <w:r>
        <w:br/>
      </w:r>
      <w:r w:rsidRPr="004C4ACE">
        <w:rPr>
          <w:b/>
        </w:rPr>
        <w:t>Document for:</w:t>
      </w:r>
      <w:r w:rsidRPr="004C4ACE">
        <w:t xml:space="preserve"> </w:t>
      </w:r>
      <w:r>
        <w:t>Action.</w:t>
      </w:r>
      <w:r>
        <w:br/>
      </w:r>
      <w:r w:rsidRPr="004C4ACE">
        <w:rPr>
          <w:b/>
        </w:rPr>
        <w:t>Abstract:</w:t>
      </w:r>
      <w:r w:rsidRPr="004C4ACE">
        <w:t xml:space="preserve"> </w:t>
      </w:r>
      <w:r>
        <w:t xml:space="preserve">CT WG1 thanks SA WG2 for their LS on Early Data Transmission. CT WG1 has discussed SA WG2's request for CT WG1 to indicate whether the MME expects to receive indication for UEs capability for 'ce-ModeB' at every NAS signalling connection from 'MME's lower layers' or whether it is possible this indication for UE's capability for 'ce-ModeB' to be stored in UE context at MME e.g. upon Attach/TAU and then later avoid the UE to have to send it at every RRC signalling connection. CT WG1 would like to inform SA WG2 that CT WG1 has agreed C1-175388 clarifying that the MME shall store the indication of support of CE mode B for a UE received by the MME from the lower layers. </w:t>
      </w:r>
      <w:r w:rsidR="00D56E42">
        <w:br/>
      </w:r>
      <w:r w:rsidRPr="00D56E42">
        <w:rPr>
          <w:b/>
        </w:rPr>
        <w:t>Action:</w:t>
      </w:r>
      <w:r>
        <w:t xml:space="preserve"> CT WG1 asks SA WG2 to take the information above into account.</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180382</w:t>
      </w:r>
      <w:r w:rsidRPr="004C4ACE">
        <w:t xml:space="preserve"> </w:t>
      </w:r>
      <w:r>
        <w:t>23.401 CR3378 (Rel</w:t>
      </w:r>
      <w:r>
        <w:noBreakHyphen/>
        <w:t>15, 'F'): Alignment CR for for storing CE mode B UE capability in MME.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Aligns the table in TS 23.401 cl. 5.7.2 with the decision to store the UEs CE ModeB capability.</w:t>
      </w:r>
    </w:p>
    <w:p w:rsidR="00942B9A" w:rsidRPr="004C4ACE" w:rsidRDefault="00942B9A" w:rsidP="00942B9A">
      <w:pPr>
        <w:keepNext/>
        <w:keepLines/>
      </w:pPr>
      <w:r>
        <w:rPr>
          <w:b/>
        </w:rPr>
        <w:t>Discussion and conclusion:</w:t>
      </w:r>
    </w:p>
    <w:p w:rsidR="00942B9A" w:rsidRPr="002968A7" w:rsidRDefault="002968A7" w:rsidP="00942B9A">
      <w:pPr>
        <w:keepLines/>
      </w:pPr>
      <w:r>
        <w:t xml:space="preserve">Revised in parallel session to </w:t>
      </w:r>
      <w:r w:rsidRPr="002968A7">
        <w:rPr>
          <w:color w:val="0000FF"/>
        </w:rPr>
        <w:t>TD S2</w:t>
      </w:r>
      <w:r w:rsidRPr="002968A7">
        <w:rPr>
          <w:color w:val="0000FF"/>
        </w:rPr>
        <w:noBreakHyphen/>
        <w:t>181238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180048</w:t>
      </w:r>
      <w:r w:rsidRPr="004C4ACE">
        <w:t xml:space="preserve"> </w:t>
      </w:r>
      <w:r>
        <w:t>LS from SA WG3: Reply LS on Early Data Transmission. (SA WG3)</w:t>
      </w:r>
      <w:r>
        <w:br/>
      </w:r>
      <w:r w:rsidRPr="004C4ACE">
        <w:rPr>
          <w:b/>
        </w:rPr>
        <w:t>Document for:</w:t>
      </w:r>
      <w:r w:rsidRPr="004C4ACE">
        <w:t xml:space="preserve"> </w:t>
      </w:r>
      <w:r>
        <w:t>Information.</w:t>
      </w:r>
      <w:r>
        <w:br/>
      </w:r>
      <w:r w:rsidRPr="004C4ACE">
        <w:rPr>
          <w:b/>
        </w:rPr>
        <w:t>Abstract:</w:t>
      </w:r>
      <w:r w:rsidRPr="004C4ACE">
        <w:t xml:space="preserve"> </w:t>
      </w:r>
      <w:r>
        <w:t>SA WG3 thanks RAN WG2 for their LS R2-1711978 (S3-173019) on 'Early Data Transmission'. SA WG3 likes to provide following answers to the five questions addressed to SA WG3. 2) Is there any security issue on using NAS security for UL data transmission in Msg3 for control plane CIoT EPS optimisation? Answer to 2): No security issues are identified. 3) Is there any security issue on using NAS security for DL data transmission in Msg4 for control plane CIoT EPS optimisation? Answer to 3): No security issues are identified. 4) Is there any security issue on providing NCC to UE during the previous connection for the purpose of using this for UL data transmission in Msg3 for user plane CIoT EPS optimisation? Answer to 4): No security issues are identified. It is SA WG3's understanding that the said NCC would be sent in the last RRC Connection Suspend/Release message used for suspension of the previous connection. 5) Is there any security issue on providing NCC to UE during the previous connection for the purpose of using this for DL data transmission in Msg4 for user plane CIoT EPS optimisation? Answer to 5): No security issues are identified. 6) RAN WG2 assumes that there are no security related concerns in transmitting UL data in Msg3 for user plane CIoT EPS optimisation. Please confirm this assumption. Answer to 6): If UL data from the UE to the eNB is further sent to S-GW before Msg5 is received, the UE is essentially authenticated with only 16-bit shortResumeMAC-I. There is a slight risk that an attacker is able to guess the 16-bit shortResumeMAC-I, construct fake Msg3, and be able to inject data even before the real UE would send Msg3. It is not clear how big risk this would be in practice, but in general, SA WG3 recommends to use 32-bit shortResumeMAC-I, if that is possible. This recommendation is based on SA WG3's understanding that the current space restrictions in Msg3 would allow using a 32-bit shortResumeMAC-I. If PDCP security could be used already for Msg3 that would be fine as well from SA WG3's perspective.</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3B7A5F" w:rsidRDefault="003B7A5F" w:rsidP="003B7A5F">
      <w:pPr>
        <w:pStyle w:val="H6"/>
        <w:rPr>
          <w:color w:val="0000FF"/>
        </w:rPr>
      </w:pPr>
      <w:r>
        <w:rPr>
          <w:color w:val="0000FF"/>
        </w:rPr>
        <w:t>NAPS</w:t>
      </w:r>
    </w:p>
    <w:p w:rsidR="00942B9A" w:rsidRDefault="00942B9A" w:rsidP="00942B9A">
      <w:pPr>
        <w:pStyle w:val="NormTop"/>
      </w:pPr>
      <w:r>
        <w:rPr>
          <w:color w:val="0000FF"/>
        </w:rPr>
        <w:t>TD S2</w:t>
      </w:r>
      <w:r>
        <w:rPr>
          <w:color w:val="0000FF"/>
        </w:rPr>
        <w:noBreakHyphen/>
        <w:t>180030</w:t>
      </w:r>
      <w:r w:rsidRPr="004C4ACE">
        <w:t xml:space="preserve"> </w:t>
      </w:r>
      <w:r>
        <w:t>LS from CT WG3: LS on the information exposed to the SCS/AS for AS session establishment. (CT WG3)</w:t>
      </w:r>
      <w:r>
        <w:br/>
      </w:r>
      <w:r w:rsidRPr="004C4ACE">
        <w:rPr>
          <w:b/>
        </w:rPr>
        <w:t>Document for:</w:t>
      </w:r>
      <w:r w:rsidRPr="004C4ACE">
        <w:t xml:space="preserve"> </w:t>
      </w:r>
      <w:r>
        <w:t>Action.</w:t>
      </w:r>
      <w:r>
        <w:br/>
      </w:r>
      <w:r w:rsidRPr="004C4ACE">
        <w:rPr>
          <w:b/>
        </w:rPr>
        <w:t>Abstract:</w:t>
      </w:r>
      <w:r w:rsidRPr="004C4ACE">
        <w:t xml:space="preserve"> </w:t>
      </w:r>
      <w:r>
        <w:t>For Rel</w:t>
      </w:r>
      <w:r>
        <w:noBreakHyphen/>
        <w:t>15, CT WG3 is specifying the northbound (i.e. external) T8 interface of the SCEF to 4G networks in TS 29.122 based on Stage 2 requirements in TS 23.682. For 'Setting up an AS session with required QoS procedure' and 'Change the chargeable party at session set-up or during the session procedure', there is one input data for the SCEF called 'Description of the application flows'. Currently, CT WG3 is not sure if such flow description can contain QoS information and if such flow description can also relate to IMS or MCPTT media information in deriving policy information in aforementioned two procedures. Note: 'Setting up an AS session with required QoS' contains a QoS reference which can refer to a locally configured QoS information, but not for 'Change the chargeable party at session set-up or during the session'. Question 1: Does this 'Description of the application flows' contains only information to identify the application (e.g. IP flow filter, Application ID)? Or this 'Description of the application flows' may also contain QoS information as well (e.g. bandwidth)? What kind of QoS information the SCS/AS can send to the SCEF? Is it expected that the QoS information currently available over Rx be supported over T8? Question 2: Can the SCEF allow the SCS/AS to set up an AS session for IMS or MCPTT purpose in aforementioned two procedures? If so, is there any restriction in such exposed information?. Action: CT WG3 asks SA WG2 to kindly answer CT WG3´s above questions.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drafted in </w:t>
      </w:r>
      <w:r w:rsidR="001B05B1" w:rsidRPr="001B05B1">
        <w:rPr>
          <w:color w:val="0000FF"/>
        </w:rPr>
        <w:t>TD S2</w:t>
      </w:r>
      <w:r w:rsidR="001B05B1" w:rsidRPr="001B05B1">
        <w:rPr>
          <w:color w:val="0000FF"/>
        </w:rPr>
        <w:noBreakHyphen/>
        <w:t>180233</w:t>
      </w:r>
      <w:r>
        <w:t xml:space="preserve">. </w:t>
      </w:r>
      <w:r w:rsidR="00705BDB">
        <w:t xml:space="preserve">Final response in </w:t>
      </w:r>
      <w:r w:rsidR="00705BDB" w:rsidRPr="00705BDB">
        <w:rPr>
          <w:color w:val="0000FF"/>
        </w:rPr>
        <w:t>TD S2</w:t>
      </w:r>
      <w:r w:rsidR="00705BDB" w:rsidRPr="00705BDB">
        <w:rPr>
          <w:color w:val="0000FF"/>
        </w:rPr>
        <w:noBreakHyphen/>
        <w:t>181378</w:t>
      </w:r>
      <w:r w:rsidR="00705BDB">
        <w:t>.</w:t>
      </w:r>
    </w:p>
    <w:p w:rsidR="00942B9A" w:rsidRDefault="00942B9A" w:rsidP="00942B9A">
      <w:pPr>
        <w:pStyle w:val="NormTop"/>
      </w:pPr>
      <w:r>
        <w:rPr>
          <w:color w:val="0000FF"/>
        </w:rPr>
        <w:t>TD S2</w:t>
      </w:r>
      <w:r>
        <w:rPr>
          <w:color w:val="0000FF"/>
        </w:rPr>
        <w:noBreakHyphen/>
        <w:t>180233</w:t>
      </w:r>
      <w:r>
        <w:t> [DRAFT] LS reply on the information exposed to the SCS/AS for AS session establishment. (Ericsson)</w:t>
      </w:r>
      <w:r>
        <w:br/>
      </w:r>
      <w:r w:rsidRPr="004C4ACE">
        <w:rPr>
          <w:b/>
        </w:rPr>
        <w:t>Document for:</w:t>
      </w:r>
      <w:r w:rsidRPr="004C4ACE">
        <w:t xml:space="preserve"> </w:t>
      </w:r>
      <w:r>
        <w:t>Approval.</w:t>
      </w:r>
      <w:r>
        <w:br/>
      </w:r>
      <w:r w:rsidRPr="004C4ACE">
        <w:rPr>
          <w:b/>
        </w:rPr>
        <w:t>Abstract:</w:t>
      </w:r>
      <w:r w:rsidRPr="004C4ACE">
        <w:t xml:space="preserve"> </w:t>
      </w:r>
      <w:r>
        <w:t>Reply to CT WG3 LS on the information exposed to the SCS/AS for AS session establishment.</w:t>
      </w:r>
    </w:p>
    <w:p w:rsidR="00942B9A" w:rsidRPr="004C4ACE" w:rsidRDefault="00942B9A" w:rsidP="00942B9A">
      <w:pPr>
        <w:keepNext/>
        <w:keepLines/>
      </w:pPr>
      <w:r>
        <w:rPr>
          <w:b/>
        </w:rPr>
        <w:t>Discussion and conclusion:</w:t>
      </w:r>
    </w:p>
    <w:p w:rsidR="002968A7" w:rsidRPr="000179B3" w:rsidRDefault="00942B9A" w:rsidP="002968A7">
      <w:pPr>
        <w:keepLines/>
      </w:pPr>
      <w:r>
        <w:t xml:space="preserve">Response to </w:t>
      </w:r>
      <w:r w:rsidR="001B05B1" w:rsidRPr="001B05B1">
        <w:rPr>
          <w:color w:val="0000FF"/>
        </w:rPr>
        <w:t>TD S2</w:t>
      </w:r>
      <w:r w:rsidR="001B05B1" w:rsidRPr="001B05B1">
        <w:rPr>
          <w:color w:val="0000FF"/>
        </w:rPr>
        <w:noBreakHyphen/>
        <w:t>180030</w:t>
      </w:r>
      <w:r>
        <w:t>.</w:t>
      </w:r>
      <w:r w:rsidR="000179B3">
        <w:t xml:space="preserve"> </w:t>
      </w:r>
      <w:r w:rsidR="002968A7">
        <w:t xml:space="preserve">Revised in parallel session to </w:t>
      </w:r>
      <w:r w:rsidR="002968A7" w:rsidRPr="000179B3">
        <w:rPr>
          <w:color w:val="0000FF"/>
        </w:rPr>
        <w:t>TD S2</w:t>
      </w:r>
      <w:r w:rsidR="002968A7" w:rsidRPr="000179B3">
        <w:rPr>
          <w:color w:val="0000FF"/>
        </w:rPr>
        <w:noBreakHyphen/>
      </w:r>
      <w:r w:rsidR="002968A7">
        <w:rPr>
          <w:color w:val="0000FF"/>
        </w:rPr>
        <w:t>181239</w:t>
      </w:r>
      <w:r w:rsidR="002968A7">
        <w:t xml:space="preserve">. </w:t>
      </w:r>
      <w:r w:rsidR="00797B2C" w:rsidRPr="00797B2C">
        <w:rPr>
          <w:color w:val="FF0000"/>
        </w:rPr>
        <w:t>Agreed</w:t>
      </w:r>
      <w:r w:rsidR="00797B2C">
        <w:t xml:space="preserve"> in parallel session</w:t>
      </w:r>
      <w:r w:rsidR="002968A7">
        <w:t xml:space="preserve">. </w:t>
      </w:r>
      <w:r w:rsidR="00E57A6B">
        <w:t xml:space="preserve">The meeting number needed correction and this was revised in </w:t>
      </w:r>
      <w:r w:rsidR="00E57A6B" w:rsidRPr="00916E52">
        <w:rPr>
          <w:rFonts w:cs="Arial"/>
          <w:color w:val="0000FF"/>
          <w:szCs w:val="16"/>
          <w:lang w:eastAsia="en-US"/>
        </w:rPr>
        <w:t>TD S2</w:t>
      </w:r>
      <w:r w:rsidR="00E57A6B" w:rsidRPr="00916E52">
        <w:rPr>
          <w:rFonts w:cs="Arial"/>
          <w:color w:val="0000FF"/>
          <w:szCs w:val="16"/>
          <w:lang w:eastAsia="en-US"/>
        </w:rPr>
        <w:noBreakHyphen/>
        <w:t>1</w:t>
      </w:r>
      <w:r w:rsidR="00E57A6B">
        <w:rPr>
          <w:rFonts w:cs="Arial"/>
          <w:color w:val="0000FF"/>
          <w:szCs w:val="16"/>
          <w:lang w:eastAsia="en-US"/>
        </w:rPr>
        <w:t>81378</w:t>
      </w:r>
      <w:r w:rsidR="00E57A6B">
        <w:t xml:space="preserve">. This was </w:t>
      </w:r>
      <w:r w:rsidR="00E57A6B">
        <w:rPr>
          <w:color w:val="FF0000"/>
        </w:rPr>
        <w:t>approved</w:t>
      </w:r>
      <w:r w:rsidR="00E57A6B">
        <w:t>.</w:t>
      </w:r>
    </w:p>
    <w:p w:rsidR="00942B9A" w:rsidRDefault="00942B9A" w:rsidP="00942B9A">
      <w:pPr>
        <w:pStyle w:val="NormTop"/>
      </w:pPr>
      <w:r>
        <w:rPr>
          <w:color w:val="0000FF"/>
        </w:rPr>
        <w:lastRenderedPageBreak/>
        <w:t>TD S2</w:t>
      </w:r>
      <w:r>
        <w:rPr>
          <w:color w:val="0000FF"/>
        </w:rPr>
        <w:noBreakHyphen/>
        <w:t>180505</w:t>
      </w:r>
      <w:r w:rsidRPr="004C4ACE">
        <w:t xml:space="preserve"> </w:t>
      </w:r>
      <w:r>
        <w:t>23.682 CR0378 (Rel</w:t>
      </w:r>
      <w:r>
        <w:noBreakHyphen/>
        <w:t xml:space="preserve">15, 'F'): Correction to cancelled monitoring Event in the network parameter configuration via SCEF.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Decouple the procedures of Monitoring related procedure and network parameter configuration related procedure. If the HSS cancelled a monitoring event in step 4 and the cancelled monitoring event is subscribed by the SCEF which is the same as the one sending the Set Suggested Network Configuration Request, Cancelled SCEF Reference ID is included in the response and set to the SCEF Reference ID of the cancelled Monitoring Event. If the HSS cancelled a monitoring event in step 4 and the cancelled monitoring event is subscribed by the SCEF which is different from the SCEF sending the Set Suggested Network Configuration Request, HSS sends the Monitoring Indication message towards the SCEF which subscribed the cancelled monitoring event and includes SCEF Reference ID of a cancelled Monitoring Event. If the SCEF received Cancelled SCEF Reference ID in step 10/10a, the steps 2-5 of Network-initiated Explicit Monitoring Event Deletion </w:t>
      </w:r>
      <w:r w:rsidR="000179B3">
        <w:t>procedure</w:t>
      </w:r>
      <w:r>
        <w:t xml:space="preserve"> defined in </w:t>
      </w:r>
      <w:r w:rsidRPr="000179B3">
        <w:rPr>
          <w:noProof/>
        </w:rPr>
        <w:t>subclause</w:t>
      </w:r>
      <w:r>
        <w:t xml:space="preserve"> 5.6.9 are performed with the TLTRI corresponding to the Cancelled SCEF Reference ID.</w:t>
      </w:r>
    </w:p>
    <w:p w:rsidR="00942B9A" w:rsidRPr="004C4ACE" w:rsidRDefault="00942B9A" w:rsidP="00942B9A">
      <w:pPr>
        <w:keepNext/>
        <w:keepLines/>
      </w:pPr>
      <w:r>
        <w:rPr>
          <w:b/>
        </w:rPr>
        <w:t>Discussion and conclusion:</w:t>
      </w:r>
    </w:p>
    <w:p w:rsidR="00942B9A" w:rsidRPr="000179B3" w:rsidRDefault="000179B3" w:rsidP="00942B9A">
      <w:pPr>
        <w:keepLines/>
      </w:pPr>
      <w:r>
        <w:t xml:space="preserve">Revised in parallel session to </w:t>
      </w:r>
      <w:r w:rsidRPr="000179B3">
        <w:rPr>
          <w:color w:val="0000FF"/>
        </w:rPr>
        <w:t>TD S2</w:t>
      </w:r>
      <w:r w:rsidRPr="000179B3">
        <w:rPr>
          <w:color w:val="0000FF"/>
        </w:rPr>
        <w:noBreakHyphen/>
        <w:t>180917</w:t>
      </w:r>
      <w:r>
        <w:t>.</w:t>
      </w:r>
      <w:r w:rsidR="00797B2C">
        <w:t xml:space="preserve"> This was left for </w:t>
      </w:r>
      <w:r w:rsidR="00797B2C" w:rsidRPr="00797B2C">
        <w:rPr>
          <w:color w:val="0000FF"/>
        </w:rPr>
        <w:t>e-mail approval</w:t>
      </w:r>
      <w:r w:rsidR="00797B2C">
        <w:t>.</w:t>
      </w:r>
      <w:r w:rsidR="007B327E">
        <w:t xml:space="preserve"> e-mail revision 2 approved. Revised to </w:t>
      </w:r>
      <w:r w:rsidR="007B327E" w:rsidRPr="007B327E">
        <w:rPr>
          <w:color w:val="0000FF"/>
        </w:rPr>
        <w:t>TD S2</w:t>
      </w:r>
      <w:r w:rsidR="007B327E" w:rsidRPr="007B327E">
        <w:rPr>
          <w:color w:val="0000FF"/>
        </w:rPr>
        <w:noBreakHyphen/>
        <w:t>181394</w:t>
      </w:r>
      <w:r w:rsidR="007B327E">
        <w:t xml:space="preserve">. </w:t>
      </w:r>
      <w:r w:rsidR="007B327E">
        <w:rPr>
          <w:color w:val="FF0000"/>
        </w:rPr>
        <w:t>Approved</w:t>
      </w:r>
      <w:r w:rsidR="007B327E">
        <w:t>.</w:t>
      </w:r>
    </w:p>
    <w:p w:rsidR="003B7A5F" w:rsidRDefault="003B7A5F" w:rsidP="003B7A5F">
      <w:pPr>
        <w:pStyle w:val="H6"/>
        <w:rPr>
          <w:color w:val="0000FF"/>
        </w:rPr>
      </w:pPr>
      <w:r>
        <w:rPr>
          <w:color w:val="0000FF"/>
        </w:rPr>
        <w:t>EDCE5</w:t>
      </w:r>
    </w:p>
    <w:p w:rsidR="00942B9A" w:rsidRDefault="00942B9A" w:rsidP="00942B9A">
      <w:pPr>
        <w:pStyle w:val="NormTop"/>
      </w:pPr>
      <w:r>
        <w:rPr>
          <w:color w:val="0000FF"/>
        </w:rPr>
        <w:t>TD S2</w:t>
      </w:r>
      <w:r>
        <w:rPr>
          <w:color w:val="0000FF"/>
        </w:rPr>
        <w:noBreakHyphen/>
        <w:t>180046</w:t>
      </w:r>
      <w:r w:rsidRPr="004C4ACE">
        <w:t xml:space="preserve"> </w:t>
      </w:r>
      <w:r>
        <w:t>LS from SA WG3: LS on Emergency call support for EDCE5. (SA WG3)</w:t>
      </w:r>
      <w:r>
        <w:br/>
      </w:r>
      <w:r w:rsidRPr="004C4ACE">
        <w:rPr>
          <w:b/>
        </w:rPr>
        <w:t>Document for:</w:t>
      </w:r>
      <w:r w:rsidRPr="004C4ACE">
        <w:t xml:space="preserve"> </w:t>
      </w:r>
      <w:r>
        <w:t>Action.</w:t>
      </w:r>
      <w:r>
        <w:br/>
      </w:r>
      <w:r w:rsidRPr="004C4ACE">
        <w:rPr>
          <w:b/>
        </w:rPr>
        <w:t>Abstract:</w:t>
      </w:r>
      <w:r w:rsidRPr="004C4ACE">
        <w:t xml:space="preserve"> </w:t>
      </w:r>
      <w:r>
        <w:t xml:space="preserve">During the work on EDCE5, the issues of using EDCE5 bearers during unauthenticated emergency calls was raised. SA WG3 did not find an issue with supporting emergency with the main impact being the limiting the use of the NULL integrity algorithm for the SRB between UE and </w:t>
      </w:r>
      <w:r w:rsidRPr="00842814">
        <w:rPr>
          <w:noProof/>
        </w:rPr>
        <w:t>SgNB</w:t>
      </w:r>
      <w:r>
        <w:t xml:space="preserve"> for only the case of unauthenticated emergency calls. SA WG3 will keep other groups informed if a later problem is found. SA WG3 are not clear whether they are requirements or support for EDCE5 bearers during unauthenticated emergency calls. Hence SA WG3 are asking SA WG1, SA WG2 and RAN WG2 if they have issues in supporting EDCE5 bearers during unauthenticated emergency calls. In the absence of a response raising such issues, SA WG3 will continue to work on specifying the use of EDCE5 bearers during unauthenticated emergency calls. Action: SA WG3 asks SA WG1, SA WG2 and RAN WG2 group to inform SA WG3 if they have issues with using EDCE5 bearers in unauthenticated emergency calls.</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180394</w:t>
      </w:r>
      <w:r w:rsidRPr="004C4ACE">
        <w:t xml:space="preserve"> </w:t>
      </w:r>
      <w:r>
        <w:t>23.401 CR3379 (Rel</w:t>
      </w:r>
      <w:r>
        <w:noBreakHyphen/>
        <w:t>15, 'F'): Selection of MME for a UE supporting NR. (Source: ORANGE).</w:t>
      </w:r>
      <w:r>
        <w:br/>
      </w:r>
      <w:r w:rsidRPr="004C4ACE">
        <w:rPr>
          <w:b/>
        </w:rPr>
        <w:t>Document for:</w:t>
      </w:r>
      <w:r w:rsidRPr="004C4ACE">
        <w:t xml:space="preserve"> </w:t>
      </w:r>
      <w:r>
        <w:t>Approval.</w:t>
      </w:r>
      <w:r>
        <w:br/>
      </w:r>
      <w:r w:rsidRPr="004C4ACE">
        <w:rPr>
          <w:b/>
        </w:rPr>
        <w:t>Abstract:</w:t>
      </w:r>
      <w:r w:rsidRPr="004C4ACE">
        <w:t xml:space="preserve"> </w:t>
      </w:r>
      <w:r>
        <w:t>Summary of change: add the requirement that makes the eNB able to select an MME based on the UE NR capability.</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180485</w:t>
      </w:r>
      <w:r w:rsidRPr="004C4ACE">
        <w:t xml:space="preserve"> </w:t>
      </w:r>
      <w:r>
        <w:t>23.401 CR3382 (Rel</w:t>
      </w:r>
      <w:r>
        <w:noBreakHyphen/>
        <w:t xml:space="preserve">15, 'F'): Clarification on Dual Connectivity with NR.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Indication of UE support for Dual Connectivity with NR is provided from MME to the PCRF.</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942B9A" w:rsidRDefault="00942B9A" w:rsidP="00942B9A">
      <w:pPr>
        <w:pStyle w:val="NormTop"/>
      </w:pPr>
      <w:r>
        <w:rPr>
          <w:color w:val="0000FF"/>
        </w:rPr>
        <w:t>TD S2</w:t>
      </w:r>
      <w:r>
        <w:rPr>
          <w:color w:val="0000FF"/>
        </w:rPr>
        <w:noBreakHyphen/>
        <w:t>180486</w:t>
      </w:r>
      <w:r w:rsidRPr="004C4ACE">
        <w:t xml:space="preserve"> </w:t>
      </w:r>
      <w:r>
        <w:t>23.203 CR1115 (Rel</w:t>
      </w:r>
      <w:r>
        <w:noBreakHyphen/>
        <w:t xml:space="preserve">15, 'F'): Clarification on Dual Connectivity with NR.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Indication of UE support for Dual Connectivity with NR is provided from MME to the PCRF.</w:t>
      </w:r>
    </w:p>
    <w:p w:rsidR="00942B9A" w:rsidRPr="004C4ACE" w:rsidRDefault="00942B9A" w:rsidP="00942B9A">
      <w:pPr>
        <w:keepNext/>
        <w:keepLines/>
      </w:pPr>
      <w:r>
        <w:rPr>
          <w:b/>
        </w:rPr>
        <w:t>Discussion and conclusion:</w:t>
      </w:r>
    </w:p>
    <w:p w:rsidR="00D56E42" w:rsidRPr="00D56E42" w:rsidRDefault="00D56E42" w:rsidP="00D56E42">
      <w:pPr>
        <w:keepLines/>
      </w:pPr>
      <w:r w:rsidRPr="00D56E42">
        <w:rPr>
          <w:color w:val="0000FF"/>
        </w:rPr>
        <w:t>Noted</w:t>
      </w:r>
      <w:r>
        <w:t xml:space="preserve"> in parallel session.</w:t>
      </w:r>
    </w:p>
    <w:p w:rsidR="003B7A5F" w:rsidRPr="003B7A5F" w:rsidRDefault="003B7A5F" w:rsidP="003B7A5F">
      <w:pPr>
        <w:pStyle w:val="H6"/>
        <w:rPr>
          <w:color w:val="0000FF"/>
        </w:rPr>
      </w:pPr>
      <w:r>
        <w:rPr>
          <w:color w:val="0000FF"/>
        </w:rPr>
        <w:lastRenderedPageBreak/>
        <w:t>V2X - LaeYoung</w:t>
      </w:r>
    </w:p>
    <w:p w:rsidR="00942B9A" w:rsidRDefault="00942B9A" w:rsidP="00942B9A">
      <w:pPr>
        <w:pStyle w:val="NormTop"/>
      </w:pPr>
      <w:r>
        <w:rPr>
          <w:color w:val="0000FF"/>
        </w:rPr>
        <w:t>TD S2</w:t>
      </w:r>
      <w:r>
        <w:rPr>
          <w:color w:val="0000FF"/>
        </w:rPr>
        <w:noBreakHyphen/>
        <w:t>180034</w:t>
      </w:r>
      <w:r w:rsidRPr="004C4ACE">
        <w:t xml:space="preserve"> </w:t>
      </w:r>
      <w:r>
        <w:t>LS from RAN WG2: LS on Reliability for eV2X. (RAN WG2)</w:t>
      </w:r>
      <w:r>
        <w:br/>
      </w:r>
      <w:r w:rsidRPr="004C4ACE">
        <w:rPr>
          <w:b/>
        </w:rPr>
        <w:t>Document for:</w:t>
      </w:r>
      <w:r w:rsidRPr="004C4ACE">
        <w:t xml:space="preserve"> </w:t>
      </w:r>
      <w:r>
        <w:t>Action.</w:t>
      </w:r>
      <w:r>
        <w:br/>
      </w:r>
      <w:r w:rsidRPr="004C4ACE">
        <w:rPr>
          <w:b/>
        </w:rPr>
        <w:t>Abstract:</w:t>
      </w:r>
      <w:r w:rsidRPr="004C4ACE">
        <w:t xml:space="preserve"> </w:t>
      </w:r>
      <w:r>
        <w:t>In RAN WG2#99-bis, RAN WG2 agreed to support sidelink packet duplication in the PDCP layer with the intent to increase the reliability of V2X packet transmissions. Duplicated PDCP PDUs are submitted to two different RLC entities and associated to two different logical channels. The MAC layer makes sure to transmit duplicated packets in different sidelink carriers. RAN WG2 view is that it is beneficial to enable sidelink packet duplication at the AS layer, on the basis of the reliability requirements of the different V2X service types. However, RAN WG2 understanding from the current TS 36.300 below, is that the AS layer is only aware of the PPPP value associated to a V2X packet, and of the PDB that can be determined from the PPPP. Based on PPPP defined in Rel</w:t>
      </w:r>
      <w:r>
        <w:noBreakHyphen/>
        <w:t>14, the AS layer currently cannot be aware of the reliability values associated to V2X packets. From TS 36.300: - The Access Stratum (AS) is provided with the PPPP of a protocol data unit transmitted over PC5 interface by higher layers. The packet delay budget (PDB) of the protocol data unit can be determined from the PPPP. The low PDB is mapped to the high priority PPPP value [72].- The existing logical channel prioritization based on PPPP is used for V2X sidelink communication. RAN WG2 would like to ask SA WG2 about the possibility for the AS layer to obtain reliability information associated to V2X packets to be transmitted over the PC5, and how that can be achieved. Action: RAN WG2 respectfully asks SA WG2 about the possibility for the AS layer to obtain reliability information associated to V2X packets to be transmitted over the PC5, and to provide feedback on how that can be achieved.</w:t>
      </w:r>
    </w:p>
    <w:p w:rsidR="00942B9A" w:rsidRPr="004C4ACE" w:rsidRDefault="00942B9A" w:rsidP="00942B9A">
      <w:pPr>
        <w:keepNext/>
        <w:keepLines/>
      </w:pPr>
      <w:r>
        <w:rPr>
          <w:b/>
        </w:rPr>
        <w:t>Discussion and conclusion:</w:t>
      </w:r>
    </w:p>
    <w:p w:rsidR="00942B9A" w:rsidRDefault="00CF30DB" w:rsidP="00942B9A">
      <w:pPr>
        <w:keepLines/>
        <w:rPr>
          <w:szCs w:val="16"/>
          <w:lang w:eastAsia="en-US"/>
        </w:rPr>
      </w:pPr>
      <w:r>
        <w:t xml:space="preserve">Response drafted in </w:t>
      </w:r>
      <w:r w:rsidRPr="00CF30DB">
        <w:rPr>
          <w:color w:val="0000FF"/>
        </w:rPr>
        <w:t>TD S2</w:t>
      </w:r>
      <w:r w:rsidRPr="00CF30DB">
        <w:rPr>
          <w:color w:val="0000FF"/>
        </w:rPr>
        <w:noBreakHyphen/>
        <w:t>181089</w:t>
      </w:r>
      <w:r>
        <w:t xml:space="preserve">. </w:t>
      </w:r>
      <w:r w:rsidR="00B42269">
        <w:t xml:space="preserve">Final response in </w:t>
      </w:r>
      <w:r w:rsidR="00B42269" w:rsidRPr="00B42269">
        <w:rPr>
          <w:color w:val="0000FF"/>
        </w:rPr>
        <w:t>TD S2</w:t>
      </w:r>
      <w:r w:rsidR="00B42269" w:rsidRPr="00B42269">
        <w:rPr>
          <w:color w:val="0000FF"/>
        </w:rPr>
        <w:noBreakHyphen/>
        <w:t>181368</w:t>
      </w:r>
      <w:r w:rsidR="00B42269">
        <w:t>.</w:t>
      </w:r>
    </w:p>
    <w:p w:rsidR="00CF30DB" w:rsidRDefault="00CF30DB" w:rsidP="00CF30DB">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81089</w:t>
      </w:r>
      <w:r w:rsidRPr="00916E52">
        <w:rPr>
          <w:lang w:eastAsia="en-US"/>
        </w:rPr>
        <w:t xml:space="preserve"> </w:t>
      </w:r>
      <w:r>
        <w:rPr>
          <w:lang w:eastAsia="en-US"/>
        </w:rPr>
        <w:t xml:space="preserve"> [DRAFT] Reply LS on Reliability for eV2X.</w:t>
      </w:r>
      <w:r w:rsidRPr="00CF30DB">
        <w:t xml:space="preserve"> </w:t>
      </w:r>
      <w:r>
        <w:br/>
      </w:r>
      <w:r w:rsidRPr="004C4ACE">
        <w:rPr>
          <w:b/>
        </w:rPr>
        <w:t>Document for:</w:t>
      </w:r>
      <w:r w:rsidRPr="004C4ACE">
        <w:t xml:space="preserve"> </w:t>
      </w:r>
      <w:r>
        <w:t>Approval.</w:t>
      </w:r>
      <w:r>
        <w:rPr>
          <w:lang w:eastAsia="en-US"/>
        </w:rPr>
        <w:br/>
      </w:r>
      <w:r w:rsidRPr="00CF30DB">
        <w:rPr>
          <w:b/>
          <w:lang w:eastAsia="en-US"/>
        </w:rPr>
        <w:t>Abstract:</w:t>
      </w:r>
      <w:r>
        <w:rPr>
          <w:lang w:eastAsia="en-US"/>
        </w:rPr>
        <w:t xml:space="preserve"> To: RAN WG2. CC: CT WG1.</w:t>
      </w:r>
    </w:p>
    <w:p w:rsidR="00CF30DB" w:rsidRDefault="00CF30DB" w:rsidP="00CF30DB">
      <w:pPr>
        <w:keepNext/>
        <w:keepLines/>
        <w:rPr>
          <w:b/>
          <w:lang w:eastAsia="en-US"/>
        </w:rPr>
      </w:pPr>
      <w:r w:rsidRPr="00CF30DB">
        <w:rPr>
          <w:b/>
          <w:lang w:eastAsia="en-US"/>
        </w:rPr>
        <w:t>Discussion and conclusion:</w:t>
      </w:r>
    </w:p>
    <w:p w:rsidR="00CF30DB" w:rsidRPr="00CF30DB" w:rsidRDefault="00CF30DB" w:rsidP="00CF30DB">
      <w:pPr>
        <w:keepLines/>
      </w:pPr>
      <w:r>
        <w:t xml:space="preserve">Created in parallel session. Response to </w:t>
      </w:r>
      <w:r w:rsidRPr="00CF30DB">
        <w:rPr>
          <w:color w:val="0000FF"/>
        </w:rPr>
        <w:t>TD S2</w:t>
      </w:r>
      <w:r w:rsidRPr="00CF30DB">
        <w:rPr>
          <w:color w:val="0000FF"/>
        </w:rPr>
        <w:noBreakHyphen/>
        <w:t>180034</w:t>
      </w:r>
      <w:r>
        <w:t xml:space="preserve">. </w:t>
      </w:r>
      <w:r w:rsidR="009D3D20">
        <w:t xml:space="preserve">Revised in parallel session to </w:t>
      </w:r>
      <w:r w:rsidR="009D3D20" w:rsidRPr="00CF30DB">
        <w:rPr>
          <w:color w:val="0000FF"/>
        </w:rPr>
        <w:t>TD S2</w:t>
      </w:r>
      <w:r w:rsidR="009D3D20" w:rsidRPr="00CF30DB">
        <w:rPr>
          <w:color w:val="0000FF"/>
        </w:rPr>
        <w:noBreakHyphen/>
      </w:r>
      <w:r w:rsidR="009D3D20">
        <w:rPr>
          <w:color w:val="0000FF"/>
        </w:rPr>
        <w:t>181092</w:t>
      </w:r>
      <w:r w:rsidR="009D3D20">
        <w:t xml:space="preserve">. </w:t>
      </w:r>
      <w:r w:rsidR="00B42269">
        <w:t xml:space="preserve">This was reviewed and revised to clean up revisions and remove 'draft' in </w:t>
      </w:r>
      <w:r w:rsidR="00B42269" w:rsidRPr="00916E52">
        <w:rPr>
          <w:rFonts w:cs="Arial"/>
          <w:color w:val="0000FF"/>
          <w:szCs w:val="16"/>
          <w:lang w:eastAsia="en-US"/>
        </w:rPr>
        <w:t>TD S2</w:t>
      </w:r>
      <w:r w:rsidR="00B42269" w:rsidRPr="00916E52">
        <w:rPr>
          <w:rFonts w:cs="Arial"/>
          <w:color w:val="0000FF"/>
          <w:szCs w:val="16"/>
          <w:lang w:eastAsia="en-US"/>
        </w:rPr>
        <w:noBreakHyphen/>
        <w:t>1</w:t>
      </w:r>
      <w:r w:rsidR="00B42269">
        <w:rPr>
          <w:rFonts w:cs="Arial"/>
          <w:color w:val="0000FF"/>
          <w:szCs w:val="16"/>
          <w:lang w:eastAsia="en-US"/>
        </w:rPr>
        <w:t>81368</w:t>
      </w:r>
      <w:r w:rsidR="00B42269">
        <w:t xml:space="preserve">. This was </w:t>
      </w:r>
      <w:r w:rsidR="00B42269">
        <w:rPr>
          <w:color w:val="FF0000"/>
        </w:rPr>
        <w:t>approved</w:t>
      </w:r>
      <w:r w:rsidR="00B42269">
        <w:t>.</w:t>
      </w:r>
    </w:p>
    <w:p w:rsidR="00942B9A" w:rsidRDefault="00942B9A" w:rsidP="00942B9A">
      <w:pPr>
        <w:pStyle w:val="NormTop"/>
      </w:pPr>
      <w:r>
        <w:rPr>
          <w:color w:val="0000FF"/>
        </w:rPr>
        <w:t>TD S2</w:t>
      </w:r>
      <w:r>
        <w:rPr>
          <w:color w:val="0000FF"/>
        </w:rPr>
        <w:noBreakHyphen/>
        <w:t>180149</w:t>
      </w:r>
      <w:r w:rsidRPr="004C4ACE">
        <w:t xml:space="preserve"> </w:t>
      </w:r>
      <w:r>
        <w:t>(DISCUSSION) Discussion on the Reliability for Rel</w:t>
      </w:r>
      <w:r>
        <w:noBreakHyphen/>
        <w:t xml:space="preserve">15 eV2X.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RAN WG2 asked SA WG2 about the possibility for the AS layer to obtain reliability information associated to V2X packets to be transmitted over the PC5, and to provide feedback on how that can be achieved. This contribution discusses possible way forwards.</w:t>
      </w:r>
    </w:p>
    <w:p w:rsidR="00942B9A" w:rsidRPr="004C4ACE" w:rsidRDefault="00942B9A" w:rsidP="00942B9A">
      <w:pPr>
        <w:keepNext/>
        <w:keepLines/>
      </w:pPr>
      <w:r>
        <w:rPr>
          <w:b/>
        </w:rPr>
        <w:t>Discussion and conclusion:</w:t>
      </w:r>
    </w:p>
    <w:p w:rsidR="00942B9A" w:rsidRPr="00CF30DB" w:rsidRDefault="00CF30DB"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180209</w:t>
      </w:r>
      <w:r w:rsidRPr="004C4ACE">
        <w:t xml:space="preserve"> </w:t>
      </w:r>
      <w:r>
        <w:t>23.285 CR0037 (Rel</w:t>
      </w:r>
      <w:r>
        <w:noBreakHyphen/>
        <w:t>15, 'C'): Support of Reliable transmission over PC5 using extended PPPP.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To allow for the UE to indicate reliability information an additional indication is added to allow the V2X application in the UE to provide reliability information that may be used by AS layer to differentiate between different V2X packets.</w:t>
      </w:r>
    </w:p>
    <w:p w:rsidR="00942B9A" w:rsidRPr="004C4ACE" w:rsidRDefault="00942B9A" w:rsidP="00942B9A">
      <w:pPr>
        <w:keepNext/>
        <w:keepLines/>
      </w:pPr>
      <w:r>
        <w:rPr>
          <w:b/>
        </w:rPr>
        <w:t>Discussion and conclusion:</w:t>
      </w:r>
    </w:p>
    <w:p w:rsidR="00942B9A" w:rsidRPr="00CF30DB" w:rsidRDefault="00CF30DB" w:rsidP="00942B9A">
      <w:pPr>
        <w:keepLines/>
      </w:pPr>
      <w:r>
        <w:t xml:space="preserve">Revised in parallel session, merging </w:t>
      </w:r>
      <w:r w:rsidRPr="00CF30DB">
        <w:rPr>
          <w:color w:val="0000FF"/>
        </w:rPr>
        <w:t>TD S2</w:t>
      </w:r>
      <w:r w:rsidRPr="00CF30DB">
        <w:rPr>
          <w:color w:val="0000FF"/>
        </w:rPr>
        <w:noBreakHyphen/>
        <w:t>180249</w:t>
      </w:r>
      <w:r>
        <w:t xml:space="preserve">, to </w:t>
      </w:r>
      <w:r w:rsidRPr="00CF30DB">
        <w:rPr>
          <w:color w:val="0000FF"/>
        </w:rPr>
        <w:t>TD S2</w:t>
      </w:r>
      <w:r w:rsidRPr="00CF30DB">
        <w:rPr>
          <w:color w:val="0000FF"/>
        </w:rPr>
        <w:noBreakHyphen/>
        <w:t>181088</w:t>
      </w:r>
      <w:r>
        <w:t xml:space="preserve">. </w:t>
      </w:r>
      <w:r w:rsidR="00797B2C" w:rsidRPr="00797B2C">
        <w:rPr>
          <w:color w:val="FF0000"/>
        </w:rPr>
        <w:t>Agreed</w:t>
      </w:r>
      <w:r w:rsidR="00797B2C">
        <w:t xml:space="preserve"> in parallel session</w:t>
      </w:r>
      <w:r w:rsidR="009D3D20">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CF30DB" w:rsidRDefault="00CF30DB" w:rsidP="00CF30DB">
      <w:pPr>
        <w:pStyle w:val="NormTop"/>
      </w:pPr>
      <w:r>
        <w:rPr>
          <w:color w:val="0000FF"/>
        </w:rPr>
        <w:t>TD S2</w:t>
      </w:r>
      <w:r>
        <w:rPr>
          <w:color w:val="0000FF"/>
        </w:rPr>
        <w:noBreakHyphen/>
        <w:t>180248</w:t>
      </w:r>
      <w:r w:rsidRPr="004C4ACE">
        <w:t xml:space="preserve"> </w:t>
      </w:r>
      <w:r>
        <w:t>(DISCUSSION) Discussion on Reliability Information Provision for V2X Messages. (Source: OPPO).</w:t>
      </w:r>
      <w:r>
        <w:br/>
      </w:r>
      <w:r w:rsidRPr="004C4ACE">
        <w:rPr>
          <w:b/>
        </w:rPr>
        <w:t>Document for:</w:t>
      </w:r>
      <w:r w:rsidRPr="004C4ACE">
        <w:t xml:space="preserve"> </w:t>
      </w:r>
      <w:r>
        <w:t>Discussion.</w:t>
      </w:r>
      <w:r>
        <w:br/>
      </w:r>
      <w:r w:rsidRPr="004C4ACE">
        <w:rPr>
          <w:b/>
        </w:rPr>
        <w:t>Abstract:</w:t>
      </w:r>
      <w:r w:rsidRPr="004C4ACE">
        <w:t xml:space="preserve"> </w:t>
      </w:r>
      <w:r>
        <w:t>This contribution discusses the indication of Reliability Characteristic for V2X Messages.</w:t>
      </w:r>
    </w:p>
    <w:p w:rsidR="00CF30DB" w:rsidRPr="004C4ACE" w:rsidRDefault="00CF30DB" w:rsidP="00CF30DB">
      <w:pPr>
        <w:keepNext/>
        <w:keepLines/>
      </w:pPr>
      <w:r>
        <w:rPr>
          <w:b/>
        </w:rPr>
        <w:t>Discussion and conclusion:</w:t>
      </w:r>
    </w:p>
    <w:p w:rsidR="00CF30DB" w:rsidRPr="004C4ACE" w:rsidRDefault="00CF30DB" w:rsidP="00CF30DB">
      <w:pPr>
        <w:keepLines/>
      </w:pPr>
      <w:r>
        <w:t xml:space="preserve">Wrong WI code. </w:t>
      </w:r>
      <w:r>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180249</w:t>
      </w:r>
      <w:r w:rsidRPr="004C4ACE">
        <w:t xml:space="preserve"> </w:t>
      </w:r>
      <w:r>
        <w:t>23.285 CR0038 (Rel</w:t>
      </w:r>
      <w:r>
        <w:noBreakHyphen/>
        <w:t>15, 'B'): Reliability Information Provision for V2X Messages. (Source: OPPO).</w:t>
      </w:r>
      <w:r>
        <w:br/>
      </w:r>
      <w:r w:rsidRPr="004C4ACE">
        <w:rPr>
          <w:b/>
        </w:rPr>
        <w:t>Document for:</w:t>
      </w:r>
      <w:r w:rsidRPr="004C4ACE">
        <w:t xml:space="preserve"> </w:t>
      </w:r>
      <w:r>
        <w:t>Approval.</w:t>
      </w:r>
      <w:r>
        <w:br/>
      </w:r>
      <w:r w:rsidRPr="004C4ACE">
        <w:rPr>
          <w:b/>
        </w:rPr>
        <w:t>Abstract:</w:t>
      </w:r>
      <w:r w:rsidRPr="004C4ACE">
        <w:t xml:space="preserve"> </w:t>
      </w:r>
      <w:r>
        <w:t>Summary of change: Add the description that The application layer provides the reliability information for each V2X message when passing it to lower layer for transmission.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Wrong WI code. </w:t>
      </w:r>
      <w:r w:rsidR="00CF30DB" w:rsidRPr="00CF30DB">
        <w:rPr>
          <w:color w:val="0000FF"/>
        </w:rPr>
        <w:t>Merged</w:t>
      </w:r>
      <w:r w:rsidR="00CF30DB">
        <w:t xml:space="preserve"> into </w:t>
      </w:r>
      <w:r w:rsidR="00CF30DB" w:rsidRPr="00CF30DB">
        <w:rPr>
          <w:color w:val="0000FF"/>
        </w:rPr>
        <w:t>TD S2</w:t>
      </w:r>
      <w:r w:rsidR="00CF30DB" w:rsidRPr="00CF30DB">
        <w:rPr>
          <w:color w:val="0000FF"/>
        </w:rPr>
        <w:noBreakHyphen/>
        <w:t>181088</w:t>
      </w:r>
      <w:r w:rsidR="00CF30DB">
        <w:t>.</w:t>
      </w:r>
    </w:p>
    <w:p w:rsidR="00D56E42" w:rsidRDefault="00D56E42" w:rsidP="00D56E42">
      <w:pPr>
        <w:pStyle w:val="H6"/>
        <w:rPr>
          <w:color w:val="0000FF"/>
        </w:rPr>
      </w:pPr>
      <w:r>
        <w:rPr>
          <w:color w:val="0000FF"/>
        </w:rPr>
        <w:t>General / other issues</w:t>
      </w:r>
    </w:p>
    <w:p w:rsidR="00D56E42" w:rsidRDefault="00D56E42" w:rsidP="00D56E42">
      <w:pPr>
        <w:pStyle w:val="NormTop"/>
      </w:pPr>
      <w:r>
        <w:rPr>
          <w:color w:val="0000FF"/>
        </w:rPr>
        <w:t>TD S2</w:t>
      </w:r>
      <w:r>
        <w:rPr>
          <w:color w:val="0000FF"/>
        </w:rPr>
        <w:noBreakHyphen/>
        <w:t>180041</w:t>
      </w:r>
      <w:r w:rsidRPr="004C4ACE">
        <w:t xml:space="preserve"> </w:t>
      </w:r>
      <w:r>
        <w:t>LS from SA WG1: LS on Removal of over LTE limitation from Mission Critical Specifications. (SA WG1)</w:t>
      </w:r>
      <w:r>
        <w:br/>
      </w:r>
      <w:r w:rsidRPr="004C4ACE">
        <w:rPr>
          <w:b/>
        </w:rPr>
        <w:t>Document for:</w:t>
      </w:r>
      <w:r w:rsidRPr="004C4ACE">
        <w:t xml:space="preserve"> </w:t>
      </w:r>
      <w:r>
        <w:t>Action.</w:t>
      </w:r>
      <w:r>
        <w:br/>
      </w:r>
      <w:r w:rsidRPr="004C4ACE">
        <w:rPr>
          <w:b/>
        </w:rPr>
        <w:t>Abstract:</w:t>
      </w:r>
      <w:r w:rsidRPr="004C4ACE">
        <w:t xml:space="preserve"> </w:t>
      </w:r>
      <w:r>
        <w:t>SA WG1 would like to inform SA WG2, SA WG3, SA WG4, SA WG5, SA WG6, CT WG1, CT WG3, CT WG4, CT WG6, RAN WG1, RAN WG2, RAN WG3, RAN WG4, RAN WG5 and RAN WG6 that SA WG1 has agreed on the attached CRs that - change the titles of the Stage 1 specifications for Mission Critical Services, removing 'over LTE'; and - apply related updates to the wording in the specifications to clarify that the requirements are applicable from LTE onwards. The background of the changes is that Mission Critical user organisations intend to take advantage of the continuous evolution of 3GPP systems while enhancing MC Services, i.e. MCPTT, MCVideo and MCData, and adding new mission critical services over such continuously evolving 3GPP systems. The changes in the attached CRs should make it clear that the requirements specified in 3GPP Stage 1 Technical Specifications of MC Services are not restricted to LTE. Action: 1 To update references to release 15 3GPP Stage 1 Technical Specifications of MC Services. 2 To take the changes into account in their future work.</w:t>
      </w:r>
    </w:p>
    <w:p w:rsidR="00950E01" w:rsidRPr="00950E01" w:rsidRDefault="00950E01" w:rsidP="00950E01">
      <w:pPr>
        <w:keepNext/>
        <w:rPr>
          <w:i/>
        </w:rPr>
      </w:pPr>
      <w:r w:rsidRPr="00950E01">
        <w:rPr>
          <w:b/>
          <w:i/>
          <w:color w:val="0000FF"/>
        </w:rPr>
        <w:t>Nokia asked for the following to be added to this report:</w:t>
      </w:r>
      <w:r w:rsidRPr="00950E01">
        <w:rPr>
          <w:i/>
          <w:color w:val="0000FF"/>
        </w:rPr>
        <w:br/>
        <w:t>Based on SA WG6 request, SA WG2 has updated at MBMS specifications TS 23.246 and TS 23.468 for the Mission Critical work item in earlier meetings. TS 23.246 is already applicable on GPRS and EPS, but TS 23.468 has got LTE related title and scope. As the incoming LS S2-180041 does not include any updates on the SA WG1 stage 1 TS 22.468 titled "Group Communication System Enablers for LTE (GCSE_LTE)", it was decided not to contribute on the corresponding stage 2 in TS 23.468.</w:t>
      </w:r>
    </w:p>
    <w:p w:rsidR="00D56E42" w:rsidRPr="004C4ACE" w:rsidRDefault="00D56E42" w:rsidP="00D56E42">
      <w:pPr>
        <w:keepNext/>
        <w:keepLines/>
      </w:pPr>
      <w:r>
        <w:rPr>
          <w:b/>
        </w:rPr>
        <w:t>Discussion and conclusion:</w:t>
      </w:r>
    </w:p>
    <w:p w:rsidR="00D56E42" w:rsidRPr="000179B3" w:rsidRDefault="000179B3" w:rsidP="00D56E42">
      <w:pPr>
        <w:keepLines/>
      </w:pPr>
      <w:r>
        <w:rPr>
          <w:color w:val="0000FF"/>
        </w:rPr>
        <w:t>Noted</w:t>
      </w:r>
      <w:r>
        <w:t xml:space="preserve"> in parallel session.</w:t>
      </w:r>
    </w:p>
    <w:p w:rsidR="00942B9A" w:rsidRDefault="00942B9A" w:rsidP="00942B9A">
      <w:pPr>
        <w:pStyle w:val="Heading2"/>
      </w:pPr>
      <w:bookmarkStart w:id="13" w:name="_Toc505341665"/>
      <w:r>
        <w:t>6.2</w:t>
      </w:r>
      <w:r>
        <w:tab/>
        <w:t>Rel</w:t>
      </w:r>
      <w:r>
        <w:noBreakHyphen/>
        <w:t>15 PCC/QoS Maintenance- essential corrections - excluding Rel</w:t>
      </w:r>
      <w:r>
        <w:noBreakHyphen/>
        <w:t>15 5GS</w:t>
      </w:r>
      <w:bookmarkEnd w:id="13"/>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Heading2"/>
      </w:pPr>
      <w:bookmarkStart w:id="14" w:name="_Toc505341666"/>
      <w:r>
        <w:t>6.3</w:t>
      </w:r>
      <w:r>
        <w:tab/>
        <w:t>Rel</w:t>
      </w:r>
      <w:r>
        <w:noBreakHyphen/>
        <w:t>15 Non-3GPP Access Maint. - essential corrections - excluding Rel</w:t>
      </w:r>
      <w:r>
        <w:noBreakHyphen/>
        <w:t>15 5GS</w:t>
      </w:r>
      <w:bookmarkEnd w:id="14"/>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Heading2"/>
      </w:pPr>
      <w:bookmarkStart w:id="15" w:name="_Toc505341667"/>
      <w:r>
        <w:t>6.4</w:t>
      </w:r>
      <w:r>
        <w:tab/>
        <w:t>Rel</w:t>
      </w:r>
      <w:r>
        <w:noBreakHyphen/>
        <w:t>15 IMS-Related Maintenance- essential corrections - excluding Rel</w:t>
      </w:r>
      <w:r>
        <w:noBreakHyphen/>
        <w:t>15 5GS</w:t>
      </w:r>
      <w:bookmarkEnd w:id="15"/>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NormTop"/>
      </w:pPr>
      <w:r>
        <w:rPr>
          <w:color w:val="0000FF"/>
        </w:rPr>
        <w:t>TD S2</w:t>
      </w:r>
      <w:r>
        <w:rPr>
          <w:color w:val="0000FF"/>
        </w:rPr>
        <w:noBreakHyphen/>
        <w:t>180090</w:t>
      </w:r>
      <w:r w:rsidRPr="004C4ACE">
        <w:t xml:space="preserve"> </w:t>
      </w:r>
      <w:r>
        <w:t>23.002 CR0303 (Rel</w:t>
      </w:r>
      <w:r>
        <w:noBreakHyphen/>
        <w:t>15, 'F'): Inclusion of the MS reference point. (Source: Ericsson).</w:t>
      </w:r>
      <w:r>
        <w:br/>
      </w:r>
      <w:r w:rsidRPr="004C4ACE">
        <w:rPr>
          <w:b/>
        </w:rPr>
        <w:t>Document for:</w:t>
      </w:r>
      <w:r w:rsidRPr="004C4ACE">
        <w:t xml:space="preserve"> </w:t>
      </w:r>
      <w:r>
        <w:t>Approval.</w:t>
      </w:r>
      <w:r>
        <w:br/>
      </w:r>
      <w:r w:rsidRPr="004C4ACE">
        <w:rPr>
          <w:b/>
        </w:rPr>
        <w:t>Abstract:</w:t>
      </w:r>
      <w:r w:rsidRPr="004C4ACE">
        <w:t xml:space="preserve"> </w:t>
      </w:r>
      <w:r>
        <w:t>Summary of change: Add the Ms reference point to 23.002.</w:t>
      </w:r>
    </w:p>
    <w:p w:rsidR="00942B9A" w:rsidRPr="004C4ACE" w:rsidRDefault="00942B9A" w:rsidP="00942B9A">
      <w:pPr>
        <w:keepNext/>
        <w:keepLines/>
      </w:pPr>
      <w:r>
        <w:rPr>
          <w:b/>
        </w:rPr>
        <w:t>Discussion and conclusion:</w:t>
      </w:r>
    </w:p>
    <w:p w:rsidR="00942B9A" w:rsidRPr="00BE1519" w:rsidRDefault="00797B2C" w:rsidP="00942B9A">
      <w:pPr>
        <w:keepLines/>
      </w:pPr>
      <w:r w:rsidRPr="00797B2C">
        <w:rPr>
          <w:color w:val="FF0000"/>
        </w:rPr>
        <w:t>Agreed</w:t>
      </w:r>
      <w:r>
        <w:t xml:space="preserve"> in parallel session</w:t>
      </w:r>
      <w:r w:rsidR="00BE151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Heading2"/>
      </w:pPr>
      <w:bookmarkStart w:id="16" w:name="_Toc505341668"/>
      <w:r>
        <w:t>6.5</w:t>
      </w:r>
      <w:r>
        <w:tab/>
        <w:t>Rel</w:t>
      </w:r>
      <w:r>
        <w:noBreakHyphen/>
        <w:t>15 maintenance - 5G System Architecture</w:t>
      </w:r>
      <w:bookmarkEnd w:id="16"/>
    </w:p>
    <w:p w:rsidR="00942B9A" w:rsidRDefault="00942B9A" w:rsidP="00942B9A">
      <w:r>
        <w:t>There were no contributions under this agenda item.</w:t>
      </w:r>
    </w:p>
    <w:p w:rsidR="00942B9A" w:rsidRDefault="00942B9A" w:rsidP="00942B9A">
      <w:pPr>
        <w:pStyle w:val="Heading3"/>
      </w:pPr>
      <w:bookmarkStart w:id="17" w:name="_Toc505341669"/>
      <w:r>
        <w:t>6.5.1</w:t>
      </w:r>
      <w:r>
        <w:tab/>
        <w:t>General aspects, concepts and reference models</w:t>
      </w:r>
      <w:bookmarkEnd w:id="17"/>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lastRenderedPageBreak/>
        <w:t>TD S2</w:t>
      </w:r>
      <w:r>
        <w:rPr>
          <w:color w:val="0000FF"/>
        </w:rPr>
        <w:noBreakHyphen/>
        <w:t>180018</w:t>
      </w:r>
      <w:r w:rsidRPr="004C4ACE">
        <w:t xml:space="preserve"> </w:t>
      </w:r>
      <w:r>
        <w:t xml:space="preserve">LS from GSMA: LS Reply to SA WG2 on Status Icon related to 5G. (GSMA) (Revision of </w:t>
      </w:r>
      <w:r>
        <w:rPr>
          <w:color w:val="0000FF"/>
        </w:rPr>
        <w:t>TD S2</w:t>
      </w:r>
      <w:r>
        <w:rPr>
          <w:color w:val="0000FF"/>
        </w:rPr>
        <w:noBreakHyphen/>
      </w:r>
      <w:r w:rsidRPr="004C4ACE">
        <w:rPr>
          <w:color w:val="0000FF"/>
        </w:rPr>
        <w:t>178933</w:t>
      </w:r>
      <w:r w:rsidRPr="004C4ACE">
        <w:t>).</w:t>
      </w:r>
      <w:r>
        <w:br/>
      </w:r>
      <w:r w:rsidRPr="004C4ACE">
        <w:rPr>
          <w:b/>
        </w:rPr>
        <w:t>Document for:</w:t>
      </w:r>
      <w:r w:rsidRPr="004C4ACE">
        <w:t xml:space="preserve"> </w:t>
      </w:r>
      <w:r w:rsidR="005654B4">
        <w:t>Action</w:t>
      </w:r>
      <w:r>
        <w:t>.</w:t>
      </w:r>
      <w:r>
        <w:br/>
      </w:r>
      <w:r w:rsidRPr="004C4ACE">
        <w:rPr>
          <w:b/>
        </w:rPr>
        <w:t>Abstract:</w:t>
      </w:r>
      <w:r w:rsidRPr="004C4ACE">
        <w:t xml:space="preserve"> </w:t>
      </w:r>
      <w:r>
        <w:t>1 Introduction GSMA Future Networks Programme thanks SA WG2 for the inquiry on requirements and granularity of Service indicators and/or RAT indicators related to 5G (</w:t>
      </w:r>
      <w:r w:rsidR="001B05B1" w:rsidRPr="001B05B1">
        <w:rPr>
          <w:color w:val="0000FF"/>
        </w:rPr>
        <w:t>TD S2</w:t>
      </w:r>
      <w:r w:rsidR="001B05B1" w:rsidRPr="001B05B1">
        <w:rPr>
          <w:color w:val="0000FF"/>
        </w:rPr>
        <w:noBreakHyphen/>
        <w:t>175303</w:t>
      </w:r>
      <w:r>
        <w:t xml:space="preserve">). GSMA Future Networks Programme is conducting a project aimed to analyse possible paths for operators in introducing and migrating from 3GPP 4G network to 5G network from technical, economic and strategic perspective. The inquiry is timely and appropriate for the discussion within 5G Introduction project. The operator members of the 5G Introduction project have discussed the request and the results are provided below. Operators agree that it would be beneficial to have consistency across device OEMs of the RAT indicated to the user. 2 Operator Requirement Survey and discussion among operator members of the 5G Introduction project indicates that four configurations should be supported for deciding when to present a 5G status icon. The configurations are presented from the most restrictive to the most relaxed, their adoption is decided according to operator and regional regulatory requirement. In the configurations, the UE is allowed to use NR (based on information sent from the HSS or locally generated by the VPLMN policy in the MME). Considerations of core network also indicates that 5G status icon should be displayed in two cases. First, when UE is camping on SA E-UTRA cell connected to 5GC. Second, when UE is camping on NG-RAN cell connected to 5GC. NOTE: The considerations of core network are in accordance with the definition of NG-RAN (SA NR connected to 5GC; SA E-UTRA connected to 5GC; NR is the master with E-UTRA extensions and E-UTRA is the master with NR extensions) in 3GPP TS 23.501 V1.4.0. {...} </w:t>
      </w:r>
      <w:r w:rsidR="005654B4">
        <w:br/>
      </w:r>
      <w:r w:rsidRPr="005654B4">
        <w:rPr>
          <w:b/>
        </w:rPr>
        <w:t>Action:</w:t>
      </w:r>
      <w:r>
        <w:t xml:space="preserve"> SA WG2 and RAN WG2 are asked to: - Take into consideration the above requirement regarding service indicators in the User Interface. - Verify that the UE has all the information needed to determine which state it is in and the associated complexity and impact for such determination (e.g</w:t>
      </w:r>
      <w:r w:rsidR="005654B4">
        <w:t>.</w:t>
      </w:r>
      <w:r>
        <w:t xml:space="preserve"> battery consumption, signalling and so 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178933</w:t>
      </w:r>
      <w:r>
        <w:t xml:space="preserve"> from SA WG2#124. </w:t>
      </w:r>
      <w:r w:rsidR="005654B4">
        <w:t xml:space="preserve">If delegates consider anything is needed to be done in SA WG2, then contribution should be brought to a future meeting. This LS was then </w:t>
      </w:r>
      <w:r w:rsidR="005654B4">
        <w:rPr>
          <w:color w:val="0000FF"/>
        </w:rPr>
        <w:t>noted</w:t>
      </w:r>
      <w:r w:rsidR="005654B4">
        <w:t>.</w:t>
      </w:r>
    </w:p>
    <w:p w:rsidR="00942B9A" w:rsidRDefault="00942B9A" w:rsidP="00942B9A">
      <w:pPr>
        <w:pStyle w:val="NormTop"/>
      </w:pPr>
      <w:r>
        <w:rPr>
          <w:color w:val="0000FF"/>
        </w:rPr>
        <w:t>TD S2</w:t>
      </w:r>
      <w:r>
        <w:rPr>
          <w:color w:val="0000FF"/>
        </w:rPr>
        <w:noBreakHyphen/>
        <w:t>180038</w:t>
      </w:r>
      <w:r w:rsidRPr="004C4ACE">
        <w:t xml:space="preserve"> </w:t>
      </w:r>
      <w:r>
        <w:t>LS from RAN WG3: Reply LS on radio capabilities handling upon inter-system mobility. (RAN WG3)</w:t>
      </w:r>
      <w:r>
        <w:br/>
      </w:r>
      <w:r w:rsidRPr="004C4ACE">
        <w:rPr>
          <w:b/>
        </w:rPr>
        <w:t>Document for:</w:t>
      </w:r>
      <w:r w:rsidRPr="004C4ACE">
        <w:t xml:space="preserve"> </w:t>
      </w:r>
      <w:r>
        <w:t>Action.</w:t>
      </w:r>
      <w:r>
        <w:br/>
      </w:r>
      <w:r w:rsidRPr="004C4ACE">
        <w:rPr>
          <w:b/>
        </w:rPr>
        <w:t>Abstract:</w:t>
      </w:r>
      <w:r w:rsidRPr="004C4ACE">
        <w:t xml:space="preserve"> </w:t>
      </w:r>
      <w:r>
        <w:t>RAN WG3 has not yet discussed the UE radio capability handling for NG-RAN. From RAN WG3 point of view, there is no showstopper to follow the same principle as in LTE and option 3/3a/3x for the case of option 2, 5, and 7 (assuming that RAN WG2 also follows the same principle). Action: RAN WG3 kindly asks SA WG2 and RAN WG2 to take above information into consideration.</w:t>
      </w:r>
    </w:p>
    <w:p w:rsidR="00942B9A" w:rsidRPr="004C4ACE" w:rsidRDefault="00942B9A" w:rsidP="00942B9A">
      <w:pPr>
        <w:keepNext/>
        <w:keepLines/>
      </w:pPr>
      <w:r>
        <w:rPr>
          <w:b/>
        </w:rPr>
        <w:t>Discussion and conclusion:</w:t>
      </w:r>
    </w:p>
    <w:p w:rsidR="00942B9A" w:rsidRPr="005654B4" w:rsidRDefault="005654B4" w:rsidP="00942B9A">
      <w:pPr>
        <w:keepLines/>
      </w:pPr>
      <w:r>
        <w:t xml:space="preserve">This LS was </w:t>
      </w:r>
      <w:r>
        <w:rPr>
          <w:color w:val="0000FF"/>
        </w:rPr>
        <w:t>noted</w:t>
      </w:r>
      <w:r>
        <w:t>.</w:t>
      </w:r>
    </w:p>
    <w:p w:rsidR="00942B9A" w:rsidRDefault="00942B9A" w:rsidP="00942B9A">
      <w:pPr>
        <w:pStyle w:val="NormTop"/>
      </w:pPr>
      <w:r>
        <w:rPr>
          <w:color w:val="0000FF"/>
        </w:rPr>
        <w:t>TD S2</w:t>
      </w:r>
      <w:r>
        <w:rPr>
          <w:color w:val="0000FF"/>
        </w:rPr>
        <w:noBreakHyphen/>
        <w:t>180466</w:t>
      </w:r>
      <w:r w:rsidRPr="004C4ACE">
        <w:t xml:space="preserve"> </w:t>
      </w:r>
      <w:r>
        <w:t>(DRAFTCR) 23.501: Updates to TS 23.501 Scope.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Clarify that 23.503 covers Policy control and charging. Since 23.501 includes some aspects of PCC (e.g. overall arch includes PCF, PCF selection etc), the first reference to policy control is not deleted. In any case, that is just a hint to the contents. However a reference to 23.503 is added to show that it covers PCF architecture (in detail). Also, updated existing statement to hint that this is not a complete set of features.</w:t>
      </w:r>
    </w:p>
    <w:p w:rsidR="00942B9A" w:rsidRPr="004C4ACE" w:rsidRDefault="00942B9A" w:rsidP="00942B9A">
      <w:pPr>
        <w:keepNext/>
        <w:keepLines/>
      </w:pPr>
      <w:r>
        <w:rPr>
          <w:b/>
        </w:rPr>
        <w:t>Discussion and conclusion:</w:t>
      </w:r>
    </w:p>
    <w:p w:rsidR="00942B9A" w:rsidRPr="005654B4" w:rsidRDefault="005654B4" w:rsidP="00942B9A">
      <w:pPr>
        <w:keepLines/>
      </w:pPr>
      <w:r>
        <w:t xml:space="preserve">This </w:t>
      </w:r>
      <w:r w:rsidRPr="005654B4">
        <w:rPr>
          <w:noProof/>
        </w:rPr>
        <w:t>draftCR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180515</w:t>
      </w:r>
      <w:r w:rsidRPr="004C4ACE">
        <w:t xml:space="preserve"> </w:t>
      </w:r>
      <w:r>
        <w:t>(DRAFTCR) 23.501: Fixes for CP protocol stack.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Clarify that LCS is a protocol that will be supported as part of NAS </w:t>
      </w:r>
      <w:r w:rsidR="005654B4">
        <w:t>signalling</w:t>
      </w:r>
      <w:r>
        <w:t>.</w:t>
      </w:r>
    </w:p>
    <w:p w:rsidR="00942B9A" w:rsidRPr="004C4ACE" w:rsidRDefault="00942B9A" w:rsidP="00942B9A">
      <w:pPr>
        <w:keepNext/>
        <w:keepLines/>
      </w:pPr>
      <w:r>
        <w:rPr>
          <w:b/>
        </w:rPr>
        <w:t>Discussion and conclusion:</w:t>
      </w:r>
    </w:p>
    <w:p w:rsidR="00942B9A" w:rsidRPr="004C4ACE" w:rsidRDefault="005654B4" w:rsidP="00942B9A">
      <w:pPr>
        <w:keepLines/>
      </w:pPr>
      <w:r>
        <w:t xml:space="preserve">This </w:t>
      </w:r>
      <w:r w:rsidRPr="005654B4">
        <w:rPr>
          <w:noProof/>
        </w:rPr>
        <w:t>draftCR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180517</w:t>
      </w:r>
      <w:r w:rsidRPr="004C4ACE">
        <w:t xml:space="preserve"> </w:t>
      </w:r>
      <w:r>
        <w:t>(DISCUSSION) 5G System Reference point #s. (Source: Nokia, Nokia Shanghai Bell (</w:t>
      </w:r>
      <w:r w:rsidR="00D56F7B" w:rsidRPr="00D56F7B">
        <w:rPr>
          <w:noProof/>
        </w:rPr>
        <w:t>Rapporteur</w:t>
      </w:r>
      <w:r>
        <w:t>)).</w:t>
      </w:r>
      <w:r>
        <w:br/>
      </w:r>
      <w:r w:rsidRPr="004C4ACE">
        <w:rPr>
          <w:b/>
        </w:rPr>
        <w:t>Document for:</w:t>
      </w:r>
      <w:r w:rsidRPr="004C4ACE">
        <w:t xml:space="preserve"> </w:t>
      </w:r>
      <w:r>
        <w:t>Discussion.</w:t>
      </w:r>
      <w:r>
        <w:br/>
      </w:r>
      <w:r w:rsidRPr="004C4ACE">
        <w:rPr>
          <w:b/>
        </w:rPr>
        <w:t>Abstract:</w:t>
      </w:r>
      <w:r w:rsidRPr="004C4ACE">
        <w:t xml:space="preserve"> </w:t>
      </w:r>
      <w:r>
        <w:t>This discussion paper proposes how to handle and allocate Reference point #s.</w:t>
      </w:r>
      <w:r w:rsidR="005654B4">
        <w:br/>
        <w:t xml:space="preserve">It is proposed to endorse the allocation of an independent block of reference points for TS 23.501 and TS 23.503: </w:t>
      </w:r>
      <w:r w:rsidR="005654B4">
        <w:br/>
      </w:r>
      <w:r w:rsidR="005654B4" w:rsidRPr="005654B4">
        <w:rPr>
          <w:b/>
        </w:rPr>
        <w:t>1)</w:t>
      </w:r>
      <w:r w:rsidR="005654B4">
        <w:t xml:space="preserve"> Reference point #s 31 - 40 for new reference point # proposals to TS 23.501 </w:t>
      </w:r>
      <w:r w:rsidR="005654B4">
        <w:br/>
      </w:r>
      <w:r w:rsidR="005654B4" w:rsidRPr="005654B4">
        <w:rPr>
          <w:b/>
        </w:rPr>
        <w:t>2)</w:t>
      </w:r>
      <w:r w:rsidR="005654B4">
        <w:t xml:space="preserve"> Reference point #s 41 - 50 for new reference point # proposals to TS 23.503 </w:t>
      </w:r>
      <w:r w:rsidR="005654B4">
        <w:br/>
        <w:t>It is proposed to endorse the allocation of an independent block of reference points for TS 23.501 and TS 23.503:</w:t>
      </w:r>
    </w:p>
    <w:p w:rsidR="00942B9A" w:rsidRPr="004C4ACE" w:rsidRDefault="00942B9A" w:rsidP="00942B9A">
      <w:pPr>
        <w:keepNext/>
        <w:keepLines/>
      </w:pPr>
      <w:r>
        <w:rPr>
          <w:b/>
        </w:rPr>
        <w:t>Discussion and conclusion:</w:t>
      </w:r>
    </w:p>
    <w:p w:rsidR="00942B9A" w:rsidRPr="005654B4" w:rsidRDefault="005654B4" w:rsidP="00942B9A">
      <w:pPr>
        <w:keepLines/>
      </w:pPr>
      <w:r>
        <w:t xml:space="preserve">This proposal was </w:t>
      </w:r>
      <w:r w:rsidRPr="005654B4">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180201</w:t>
      </w:r>
      <w:r w:rsidRPr="004C4ACE">
        <w:t xml:space="preserve"> </w:t>
      </w:r>
      <w:r>
        <w:t>(DRAFTCR) 23.501: Network sharing prioritised PLMN handling. (Source: Ericsson, Qualcomm Inc).</w:t>
      </w:r>
      <w:r>
        <w:br/>
      </w:r>
      <w:r w:rsidRPr="004C4ACE">
        <w:rPr>
          <w:b/>
        </w:rPr>
        <w:t>Document for:</w:t>
      </w:r>
      <w:r w:rsidRPr="004C4ACE">
        <w:t xml:space="preserve"> </w:t>
      </w:r>
      <w:r>
        <w:t>Approval.</w:t>
      </w:r>
      <w:r>
        <w:br/>
      </w:r>
      <w:r w:rsidRPr="004C4ACE">
        <w:rPr>
          <w:b/>
        </w:rPr>
        <w:t>Abstract:</w:t>
      </w:r>
      <w:r w:rsidRPr="004C4ACE">
        <w:t xml:space="preserve"> </w:t>
      </w:r>
      <w:r>
        <w:t>Summary of change: Adding support for prioritized PLMN selection at UE for idle mode mobility and at interworking with EPS. Also clarified that 23.122 does not define all cases where multiple MNCs used within a country.</w:t>
      </w:r>
    </w:p>
    <w:p w:rsidR="00942B9A" w:rsidRPr="004C4ACE" w:rsidRDefault="001B05B1" w:rsidP="00942B9A">
      <w:pPr>
        <w:keepNext/>
        <w:keepLines/>
        <w:rPr>
          <w:i/>
        </w:rPr>
      </w:pPr>
      <w:r>
        <w:rPr>
          <w:i/>
        </w:rPr>
        <w:t xml:space="preserve">Convenor comment: </w:t>
      </w:r>
      <w:r w:rsidR="005654B4" w:rsidRPr="005654B4">
        <w:rPr>
          <w:i/>
          <w:noProof/>
        </w:rPr>
        <w:t>netshare</w:t>
      </w:r>
      <w:r w:rsidR="00942B9A">
        <w:rPr>
          <w:i/>
        </w:rPr>
        <w:t>.</w:t>
      </w:r>
    </w:p>
    <w:p w:rsidR="00942B9A" w:rsidRPr="004C4ACE" w:rsidRDefault="00942B9A" w:rsidP="00942B9A">
      <w:pPr>
        <w:keepNext/>
        <w:keepLines/>
      </w:pPr>
      <w:r>
        <w:rPr>
          <w:b/>
        </w:rPr>
        <w:t>Discussion and conclusion:</w:t>
      </w:r>
    </w:p>
    <w:p w:rsidR="00942B9A" w:rsidRPr="005654B4" w:rsidRDefault="005654B4" w:rsidP="00942B9A">
      <w:pPr>
        <w:keepLines/>
      </w:pPr>
      <w:r>
        <w:t xml:space="preserve">There were some clarifications needed and the heading naming should be harmonized.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81077</w:t>
      </w:r>
      <w:r>
        <w:t>.</w:t>
      </w:r>
      <w:r w:rsidRPr="00916E52">
        <w:rPr>
          <w:lang w:eastAsia="en-US"/>
        </w:rPr>
        <w:t xml:space="preserve"> </w:t>
      </w:r>
      <w:r w:rsidR="00B16A69">
        <w:rPr>
          <w:lang w:eastAsia="en-US"/>
        </w:rPr>
        <w:t xml:space="preserve">Further corrections were needed and this was revised off-line in </w:t>
      </w:r>
      <w:r w:rsidR="00B16A69" w:rsidRPr="00B16A69">
        <w:rPr>
          <w:rFonts w:cs="Arial"/>
          <w:color w:val="0000FF"/>
          <w:szCs w:val="16"/>
          <w:lang w:eastAsia="en-US"/>
        </w:rPr>
        <w:t>TD S2</w:t>
      </w:r>
      <w:r w:rsidR="00B16A69" w:rsidRPr="00B16A69">
        <w:rPr>
          <w:rFonts w:cs="Arial"/>
          <w:color w:val="0000FF"/>
          <w:szCs w:val="16"/>
          <w:lang w:eastAsia="en-US"/>
        </w:rPr>
        <w:noBreakHyphen/>
        <w:t>18</w:t>
      </w:r>
      <w:r w:rsidR="00B16A69">
        <w:rPr>
          <w:rFonts w:cs="Arial"/>
          <w:color w:val="0000FF"/>
          <w:szCs w:val="16"/>
          <w:lang w:eastAsia="en-US"/>
        </w:rPr>
        <w:t>1313</w:t>
      </w:r>
      <w:r w:rsidR="00B16A69">
        <w:t>.</w:t>
      </w:r>
      <w:r w:rsidR="00B74ABA" w:rsidRPr="00B74ABA">
        <w:t xml:space="preserve"> </w:t>
      </w:r>
      <w:r w:rsidR="00B74ABA">
        <w:t xml:space="preserve">Another issue was raised and this was further discussed off-line and revised in </w:t>
      </w:r>
      <w:r w:rsidR="00B74ABA" w:rsidRPr="00916E52">
        <w:rPr>
          <w:rFonts w:cs="Arial"/>
          <w:color w:val="0000FF"/>
          <w:szCs w:val="16"/>
          <w:lang w:eastAsia="en-US"/>
        </w:rPr>
        <w:t>TD S2</w:t>
      </w:r>
      <w:r w:rsidR="00B74ABA" w:rsidRPr="00916E52">
        <w:rPr>
          <w:rFonts w:cs="Arial"/>
          <w:color w:val="0000FF"/>
          <w:szCs w:val="16"/>
          <w:lang w:eastAsia="en-US"/>
        </w:rPr>
        <w:noBreakHyphen/>
        <w:t>1</w:t>
      </w:r>
      <w:r w:rsidR="00B74ABA">
        <w:rPr>
          <w:rFonts w:cs="Arial"/>
          <w:color w:val="0000FF"/>
          <w:szCs w:val="16"/>
          <w:lang w:eastAsia="en-US"/>
        </w:rPr>
        <w:t>81348</w:t>
      </w:r>
      <w:r w:rsidR="00B74ABA">
        <w:t>.</w:t>
      </w:r>
      <w:r w:rsidR="00B16A69" w:rsidRPr="00916E52">
        <w:rPr>
          <w:lang w:eastAsia="en-US"/>
        </w:rPr>
        <w:t xml:space="preserve"> </w:t>
      </w:r>
      <w:r w:rsidR="00A45DD1">
        <w:rPr>
          <w:lang w:eastAsia="en-US"/>
        </w:rPr>
        <w:t xml:space="preserve">The text of the 2nd change should include the modified bullet text. This was then </w:t>
      </w:r>
      <w:r w:rsidR="00A45DD1" w:rsidRPr="00A45DD1">
        <w:rPr>
          <w:color w:val="FF0000"/>
          <w:lang w:eastAsia="en-US"/>
        </w:rPr>
        <w:t>Endorsed</w:t>
      </w:r>
      <w:r w:rsidR="00A45DD1">
        <w:rPr>
          <w:lang w:eastAsia="en-US"/>
        </w:rPr>
        <w:t>.</w:t>
      </w:r>
    </w:p>
    <w:p w:rsidR="00942B9A" w:rsidRDefault="00942B9A" w:rsidP="00942B9A">
      <w:pPr>
        <w:pStyle w:val="NormTop"/>
      </w:pPr>
      <w:r>
        <w:rPr>
          <w:color w:val="0000FF"/>
        </w:rPr>
        <w:t>TD S2</w:t>
      </w:r>
      <w:r>
        <w:rPr>
          <w:color w:val="0000FF"/>
        </w:rPr>
        <w:noBreakHyphen/>
        <w:t>180437</w:t>
      </w:r>
      <w:r w:rsidRPr="004C4ACE">
        <w:t xml:space="preserve"> </w:t>
      </w:r>
      <w:r>
        <w:t>(DRAFTCR) 23.501: Network Sharing and Interworking with EPS- TS 23.501. (Source: Intel).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Delete the network </w:t>
      </w:r>
      <w:r w:rsidR="005F128E">
        <w:t>behaviour</w:t>
      </w:r>
      <w:r>
        <w:t xml:space="preserve"> description from clause 5.18.3. Clarify how NG-RAN selects the target PLMN in the order of (1) PLMN in use, (2) Prioritized list of PLMN IDs, (3) EPLMN list during the handover within 5GS. Add corresponding description on how UE selects the network during mobility between 5GS and EPS in case of network sharing and interworking with EPS. Add reference in clause 5.17 to address how network selection is performed by UE during Idle Mode mobility between 5GS and EPS for the single registration mode in case of network sharing.</w:t>
      </w:r>
    </w:p>
    <w:p w:rsidR="00942B9A" w:rsidRPr="004C4ACE" w:rsidRDefault="00942B9A" w:rsidP="00942B9A">
      <w:pPr>
        <w:keepNext/>
        <w:keepLines/>
        <w:rPr>
          <w:i/>
        </w:rPr>
      </w:pPr>
      <w:r>
        <w:rPr>
          <w:i/>
        </w:rPr>
        <w:t xml:space="preserve">Convenor comment: </w:t>
      </w:r>
      <w:r w:rsidR="005654B4" w:rsidRPr="005654B4">
        <w:rPr>
          <w:i/>
          <w:noProof/>
        </w:rPr>
        <w:t>netshare</w:t>
      </w:r>
      <w:r>
        <w:rPr>
          <w:i/>
        </w:rPr>
        <w:t>.</w:t>
      </w:r>
    </w:p>
    <w:p w:rsidR="00942B9A" w:rsidRPr="004C4ACE" w:rsidRDefault="00942B9A" w:rsidP="00942B9A">
      <w:pPr>
        <w:keepNext/>
        <w:keepLines/>
      </w:pPr>
      <w:r>
        <w:rPr>
          <w:b/>
        </w:rPr>
        <w:t>Discussion and conclusion:</w:t>
      </w:r>
    </w:p>
    <w:p w:rsidR="00942B9A" w:rsidRPr="00D56F7B" w:rsidRDefault="005654B4" w:rsidP="00942B9A">
      <w:pPr>
        <w:keepLines/>
      </w:pPr>
      <w:r>
        <w:t xml:space="preserve">Overlaps with </w:t>
      </w:r>
      <w:r w:rsidR="00D56F7B">
        <w:rPr>
          <w:color w:val="0000FF"/>
        </w:rPr>
        <w:t>TD S2</w:t>
      </w:r>
      <w:r w:rsidR="00D56F7B">
        <w:rPr>
          <w:color w:val="0000FF"/>
        </w:rPr>
        <w:noBreakHyphen/>
        <w:t>180201</w:t>
      </w:r>
      <w:r w:rsidR="00D56F7B">
        <w:t xml:space="preserve"> should be resolved and references used rather than duplication where possible. This was further discussed off-line and revised in </w:t>
      </w:r>
      <w:r w:rsidR="00D56F7B" w:rsidRPr="00916E52">
        <w:rPr>
          <w:rFonts w:cs="Arial"/>
          <w:color w:val="0000FF"/>
          <w:szCs w:val="16"/>
          <w:lang w:eastAsia="en-US"/>
        </w:rPr>
        <w:t>TD S2</w:t>
      </w:r>
      <w:r w:rsidR="00D56F7B" w:rsidRPr="00916E52">
        <w:rPr>
          <w:rFonts w:cs="Arial"/>
          <w:color w:val="0000FF"/>
          <w:szCs w:val="16"/>
          <w:lang w:eastAsia="en-US"/>
        </w:rPr>
        <w:noBreakHyphen/>
        <w:t>1</w:t>
      </w:r>
      <w:r w:rsidR="00D56F7B">
        <w:rPr>
          <w:rFonts w:cs="Arial"/>
          <w:color w:val="0000FF"/>
          <w:szCs w:val="16"/>
          <w:lang w:eastAsia="en-US"/>
        </w:rPr>
        <w:t>81078</w:t>
      </w:r>
      <w:r w:rsidR="00D56F7B">
        <w:t>.</w:t>
      </w:r>
      <w:r w:rsidR="00D56F7B" w:rsidRPr="00916E52">
        <w:rPr>
          <w:lang w:eastAsia="en-US"/>
        </w:rPr>
        <w:t xml:space="preserve"> </w:t>
      </w:r>
      <w:r w:rsidR="00B74ABA">
        <w:rPr>
          <w:lang w:eastAsia="en-US"/>
        </w:rPr>
        <w:t xml:space="preserve">Issues were raised and this was left for further off-line  discussion and revised in </w:t>
      </w:r>
      <w:r w:rsidR="00B74ABA" w:rsidRPr="00B74ABA">
        <w:rPr>
          <w:rFonts w:cs="Arial"/>
          <w:color w:val="0000FF"/>
          <w:szCs w:val="16"/>
          <w:lang w:eastAsia="en-US"/>
        </w:rPr>
        <w:t>TD S2</w:t>
      </w:r>
      <w:r w:rsidR="00B74ABA" w:rsidRPr="00B74ABA">
        <w:rPr>
          <w:rFonts w:cs="Arial"/>
          <w:color w:val="0000FF"/>
          <w:szCs w:val="16"/>
          <w:lang w:eastAsia="en-US"/>
        </w:rPr>
        <w:noBreakHyphen/>
        <w:t>18</w:t>
      </w:r>
      <w:r w:rsidR="00B74ABA">
        <w:rPr>
          <w:rFonts w:cs="Arial"/>
          <w:color w:val="0000FF"/>
          <w:szCs w:val="16"/>
          <w:lang w:eastAsia="en-US"/>
        </w:rPr>
        <w:t>1350</w:t>
      </w:r>
      <w:r w:rsidR="00B74ABA">
        <w:t>.</w:t>
      </w:r>
      <w:r w:rsidR="00D56F7B" w:rsidRPr="00785C5B">
        <w:rPr>
          <w:lang w:eastAsia="en-US"/>
        </w:rPr>
        <w:t xml:space="preserve"> </w:t>
      </w:r>
      <w:r w:rsidR="00A45DD1">
        <w:t xml:space="preserve">This was </w:t>
      </w:r>
      <w:r w:rsidR="00A45DD1" w:rsidRPr="00A45DD1">
        <w:rPr>
          <w:color w:val="FF0000"/>
        </w:rPr>
        <w:t>withdrawn</w:t>
      </w:r>
      <w:r w:rsidR="00A45DD1">
        <w:t>.</w:t>
      </w:r>
    </w:p>
    <w:p w:rsidR="00D56F7B" w:rsidRDefault="00D56F7B" w:rsidP="00D56F7B">
      <w:pPr>
        <w:pStyle w:val="NormTop"/>
      </w:pPr>
      <w:r>
        <w:rPr>
          <w:color w:val="0000FF"/>
        </w:rPr>
        <w:t>TD S2</w:t>
      </w:r>
      <w:r>
        <w:rPr>
          <w:color w:val="0000FF"/>
        </w:rPr>
        <w:noBreakHyphen/>
        <w:t>180202</w:t>
      </w:r>
      <w:r w:rsidRPr="004C4ACE">
        <w:t xml:space="preserve"> </w:t>
      </w:r>
      <w:r>
        <w:t>(DRAFTCR) 23.502: Network sharing prioritised PLMN handling.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Clarifying PLMN selection related to shared networks in combination with interworking and access changes.</w:t>
      </w:r>
    </w:p>
    <w:p w:rsidR="00D56F7B" w:rsidRPr="004C4ACE" w:rsidRDefault="00D56F7B" w:rsidP="00D56F7B">
      <w:pPr>
        <w:keepNext/>
        <w:keepLines/>
        <w:rPr>
          <w:i/>
        </w:rPr>
      </w:pPr>
      <w:r>
        <w:rPr>
          <w:i/>
        </w:rPr>
        <w:t xml:space="preserve">Convenor comment: </w:t>
      </w:r>
      <w:r w:rsidRPr="005654B4">
        <w:rPr>
          <w:i/>
          <w:noProof/>
        </w:rPr>
        <w:t>netshare</w:t>
      </w:r>
      <w:r>
        <w:rPr>
          <w:i/>
        </w:rPr>
        <w:t>.</w:t>
      </w:r>
    </w:p>
    <w:p w:rsidR="00D56F7B" w:rsidRPr="004C4ACE" w:rsidRDefault="00D56F7B" w:rsidP="00D56F7B">
      <w:pPr>
        <w:keepNext/>
        <w:keepLines/>
      </w:pPr>
      <w:r>
        <w:rPr>
          <w:b/>
        </w:rPr>
        <w:t>Discussion and conclusion:</w:t>
      </w:r>
    </w:p>
    <w:p w:rsidR="00D56F7B" w:rsidRPr="00D56F7B" w:rsidRDefault="00D56F7B" w:rsidP="00D56F7B">
      <w:pPr>
        <w:keepLines/>
      </w:pPr>
      <w:r>
        <w:t>Clarification of this with respect to</w:t>
      </w:r>
      <w:r w:rsidRPr="00D56F7B">
        <w:rPr>
          <w:color w:val="0000FF"/>
        </w:rPr>
        <w:t xml:space="preserve"> </w:t>
      </w:r>
      <w:r>
        <w:rPr>
          <w:color w:val="0000FF"/>
        </w:rPr>
        <w:t>TD S2</w:t>
      </w:r>
      <w:r>
        <w:rPr>
          <w:color w:val="0000FF"/>
        </w:rPr>
        <w:noBreakHyphen/>
        <w:t>180438</w:t>
      </w:r>
      <w:r>
        <w:t xml:space="preserve"> was needed. This was further discussed off-line and revised, merging </w:t>
      </w:r>
      <w:r>
        <w:rPr>
          <w:color w:val="0000FF"/>
        </w:rPr>
        <w:t>TD S2</w:t>
      </w:r>
      <w:r>
        <w:rPr>
          <w:color w:val="0000FF"/>
        </w:rPr>
        <w:noBreakHyphen/>
        <w:t>180438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81099</w:t>
      </w:r>
      <w:r>
        <w:t>.</w:t>
      </w:r>
      <w:r w:rsidRPr="00916E52">
        <w:rPr>
          <w:lang w:eastAsia="en-US"/>
        </w:rPr>
        <w:t xml:space="preserve"> </w:t>
      </w:r>
      <w:r w:rsidR="00B74ABA">
        <w:rPr>
          <w:lang w:eastAsia="en-US"/>
        </w:rPr>
        <w:t xml:space="preserve">Issues were raised and this was left for further off-line  discussion and revised in </w:t>
      </w:r>
      <w:r w:rsidR="00B74ABA" w:rsidRPr="00B74ABA">
        <w:rPr>
          <w:rFonts w:cs="Arial"/>
          <w:color w:val="0000FF"/>
          <w:szCs w:val="16"/>
          <w:lang w:eastAsia="en-US"/>
        </w:rPr>
        <w:t>TD S2</w:t>
      </w:r>
      <w:r w:rsidR="00B74ABA" w:rsidRPr="00B74ABA">
        <w:rPr>
          <w:rFonts w:cs="Arial"/>
          <w:color w:val="0000FF"/>
          <w:szCs w:val="16"/>
          <w:lang w:eastAsia="en-US"/>
        </w:rPr>
        <w:noBreakHyphen/>
        <w:t>18</w:t>
      </w:r>
      <w:r w:rsidR="00B74ABA">
        <w:rPr>
          <w:rFonts w:cs="Arial"/>
          <w:color w:val="0000FF"/>
          <w:szCs w:val="16"/>
          <w:lang w:eastAsia="en-US"/>
        </w:rPr>
        <w:t>1349</w:t>
      </w:r>
      <w:r w:rsidR="00B74ABA">
        <w:t>.</w:t>
      </w:r>
      <w:r w:rsidR="00A45DD1">
        <w:t xml:space="preserve"> This was </w:t>
      </w:r>
      <w:r w:rsidR="00A45DD1" w:rsidRPr="00A45DD1">
        <w:rPr>
          <w:color w:val="FF0000"/>
        </w:rPr>
        <w:t>withdrawn</w:t>
      </w:r>
      <w:r w:rsidR="00A45DD1">
        <w:t>.</w:t>
      </w:r>
    </w:p>
    <w:p w:rsidR="00942B9A" w:rsidRDefault="00942B9A" w:rsidP="00942B9A">
      <w:pPr>
        <w:pStyle w:val="NormTop"/>
      </w:pPr>
      <w:r>
        <w:rPr>
          <w:color w:val="0000FF"/>
        </w:rPr>
        <w:t>TD S2</w:t>
      </w:r>
      <w:r>
        <w:rPr>
          <w:color w:val="0000FF"/>
        </w:rPr>
        <w:noBreakHyphen/>
        <w:t>180438</w:t>
      </w:r>
      <w:r w:rsidRPr="004C4ACE">
        <w:t xml:space="preserve"> </w:t>
      </w:r>
      <w:r>
        <w:t>(DRAFTCR) 23.502: Clarification on N26 based HO procedure for the case of Network Sharing and Interworking with EPS- TS 23.502. (Source: Intel).</w:t>
      </w:r>
      <w:r>
        <w:br/>
      </w:r>
      <w:r w:rsidRPr="004C4ACE">
        <w:rPr>
          <w:b/>
        </w:rPr>
        <w:t>Document for:</w:t>
      </w:r>
      <w:r w:rsidRPr="004C4ACE">
        <w:t xml:space="preserve"> </w:t>
      </w:r>
      <w:r>
        <w:t>Approval.</w:t>
      </w:r>
      <w:r>
        <w:br/>
      </w:r>
      <w:r w:rsidRPr="004C4ACE">
        <w:rPr>
          <w:b/>
        </w:rPr>
        <w:t>Abstract:</w:t>
      </w:r>
      <w:r w:rsidRPr="004C4ACE">
        <w:t xml:space="preserve"> </w:t>
      </w:r>
      <w:r>
        <w:t>Summary of change: Delete the description on E-UTRAN and MME impacts for the N26 based handover between EPS and 5GS from 23.502. Add reference to 23.501 for the network selection in NG-RAN during handover procedure with N26 between EPS and 5GS in case of network sharing.</w:t>
      </w:r>
    </w:p>
    <w:p w:rsidR="00942B9A" w:rsidRPr="004C4ACE" w:rsidRDefault="001B05B1" w:rsidP="00942B9A">
      <w:pPr>
        <w:keepNext/>
        <w:keepLines/>
        <w:rPr>
          <w:i/>
        </w:rPr>
      </w:pPr>
      <w:r>
        <w:rPr>
          <w:i/>
        </w:rPr>
        <w:t xml:space="preserve">Convenor comment: </w:t>
      </w:r>
      <w:r w:rsidR="005654B4" w:rsidRPr="005654B4">
        <w:rPr>
          <w:i/>
          <w:noProof/>
        </w:rPr>
        <w:t>netshare</w:t>
      </w:r>
      <w:r w:rsidR="00942B9A">
        <w:rPr>
          <w:i/>
        </w:rPr>
        <w:t>.</w:t>
      </w:r>
    </w:p>
    <w:p w:rsidR="00942B9A" w:rsidRPr="004C4ACE" w:rsidRDefault="00942B9A" w:rsidP="00942B9A">
      <w:pPr>
        <w:keepNext/>
        <w:keepLines/>
      </w:pPr>
      <w:r>
        <w:rPr>
          <w:b/>
        </w:rPr>
        <w:t>Discussion and conclusion:</w:t>
      </w:r>
    </w:p>
    <w:p w:rsidR="00942B9A" w:rsidRPr="00D56F7B" w:rsidRDefault="00D56F7B" w:rsidP="00942B9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81099</w:t>
      </w:r>
      <w:r>
        <w:t>.</w:t>
      </w:r>
    </w:p>
    <w:p w:rsidR="00942B9A" w:rsidRDefault="00942B9A" w:rsidP="00942B9A">
      <w:pPr>
        <w:pStyle w:val="NormTop"/>
      </w:pPr>
      <w:r>
        <w:rPr>
          <w:color w:val="0000FF"/>
        </w:rPr>
        <w:lastRenderedPageBreak/>
        <w:t>TD S2</w:t>
      </w:r>
      <w:r>
        <w:rPr>
          <w:color w:val="0000FF"/>
        </w:rPr>
        <w:noBreakHyphen/>
        <w:t>180439</w:t>
      </w:r>
      <w:r w:rsidRPr="004C4ACE">
        <w:t xml:space="preserve"> </w:t>
      </w:r>
      <w:r>
        <w:t>23.401 CR3380 (Rel</w:t>
      </w:r>
      <w:r>
        <w:noBreakHyphen/>
        <w:t>15, 'B'): E-UTRAN and MME impacts during N26 based HO in the case of Network Sharing and Interworking with 5GS- TS 23.401. (Source: Intel).</w:t>
      </w:r>
      <w:r>
        <w:br/>
      </w:r>
      <w:r w:rsidRPr="004C4ACE">
        <w:rPr>
          <w:b/>
        </w:rPr>
        <w:t>Document for:</w:t>
      </w:r>
      <w:r w:rsidRPr="004C4ACE">
        <w:t xml:space="preserve"> </w:t>
      </w:r>
      <w:r>
        <w:t>Approval.</w:t>
      </w:r>
      <w:r>
        <w:br/>
      </w:r>
      <w:r w:rsidRPr="004C4ACE">
        <w:rPr>
          <w:b/>
        </w:rPr>
        <w:t>Abstract:</w:t>
      </w:r>
      <w:r w:rsidRPr="004C4ACE">
        <w:t xml:space="preserve"> </w:t>
      </w:r>
      <w:r>
        <w:t>Summary of change: Describe the impacts to E-UTRAN and MME for the N26 based handover between EPS and 5GS. Add the last used 5GS PLMN ID into the table of MME information storage in clause 5.7.2.</w:t>
      </w:r>
    </w:p>
    <w:p w:rsidR="00942B9A" w:rsidRPr="004C4ACE" w:rsidRDefault="001B05B1" w:rsidP="00942B9A">
      <w:pPr>
        <w:keepNext/>
        <w:keepLines/>
        <w:rPr>
          <w:i/>
        </w:rPr>
      </w:pPr>
      <w:r>
        <w:rPr>
          <w:i/>
        </w:rPr>
        <w:t xml:space="preserve">Convenor comment: </w:t>
      </w:r>
      <w:r w:rsidR="005654B4" w:rsidRPr="005654B4">
        <w:rPr>
          <w:i/>
          <w:noProof/>
        </w:rPr>
        <w:t>netshare</w:t>
      </w:r>
      <w:r w:rsidR="00942B9A">
        <w:rPr>
          <w:i/>
        </w:rPr>
        <w:t>.</w:t>
      </w:r>
    </w:p>
    <w:p w:rsidR="00942B9A" w:rsidRPr="004C4ACE" w:rsidRDefault="00942B9A" w:rsidP="00942B9A">
      <w:pPr>
        <w:keepNext/>
        <w:keepLines/>
      </w:pPr>
      <w:r>
        <w:rPr>
          <w:b/>
        </w:rPr>
        <w:t>Discussion and conclusion:</w:t>
      </w:r>
    </w:p>
    <w:p w:rsidR="00942B9A" w:rsidRPr="00D56F7B" w:rsidRDefault="00D56F7B" w:rsidP="00942B9A">
      <w:pPr>
        <w:keepLines/>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81100</w:t>
      </w:r>
      <w:r>
        <w:t>.</w:t>
      </w:r>
      <w:r w:rsidRPr="00916E52">
        <w:rPr>
          <w:lang w:eastAsia="en-US"/>
        </w:rPr>
        <w:t xml:space="preserve"> </w:t>
      </w:r>
      <w:r w:rsidR="00966890">
        <w:rPr>
          <w:lang w:eastAsia="en-US"/>
        </w:rPr>
        <w:t xml:space="preserve">This was </w:t>
      </w:r>
      <w:r w:rsidR="00966890" w:rsidRPr="00966890">
        <w:rPr>
          <w:color w:val="FF0000"/>
          <w:lang w:eastAsia="en-US"/>
        </w:rPr>
        <w:t>withdrawn</w:t>
      </w:r>
      <w:r w:rsidR="00966890">
        <w:rPr>
          <w:lang w:eastAsia="en-US"/>
        </w:rPr>
        <w:t>.</w:t>
      </w:r>
    </w:p>
    <w:p w:rsidR="00942B9A" w:rsidRDefault="00942B9A" w:rsidP="00942B9A">
      <w:pPr>
        <w:pStyle w:val="NormTop"/>
      </w:pPr>
      <w:r>
        <w:rPr>
          <w:color w:val="0000FF"/>
        </w:rPr>
        <w:t>TD S2</w:t>
      </w:r>
      <w:r>
        <w:rPr>
          <w:color w:val="0000FF"/>
        </w:rPr>
        <w:noBreakHyphen/>
        <w:t>180535</w:t>
      </w:r>
      <w:r w:rsidRPr="004C4ACE">
        <w:t xml:space="preserve"> </w:t>
      </w:r>
      <w:r>
        <w:t>(DRAFTCR) 23.501: Adding CN sharing to network sharing. (Source: NICT).</w:t>
      </w:r>
      <w:r>
        <w:br/>
      </w:r>
      <w:r w:rsidRPr="004C4ACE">
        <w:rPr>
          <w:b/>
        </w:rPr>
        <w:t>Document for:</w:t>
      </w:r>
      <w:r w:rsidRPr="004C4ACE">
        <w:t xml:space="preserve"> </w:t>
      </w:r>
      <w:r>
        <w:t>Approval.</w:t>
      </w:r>
      <w:r>
        <w:br/>
      </w:r>
      <w:r w:rsidRPr="004C4ACE">
        <w:rPr>
          <w:b/>
        </w:rPr>
        <w:t>Abstract:</w:t>
      </w:r>
      <w:r w:rsidRPr="004C4ACE">
        <w:t xml:space="preserve"> </w:t>
      </w:r>
      <w:r>
        <w:t>Summary of change: Clause 5.18: Remove limitation that only 5G MOCN is defined and add CN sharing.</w:t>
      </w:r>
    </w:p>
    <w:p w:rsidR="00942B9A" w:rsidRPr="004C4ACE" w:rsidRDefault="001B05B1" w:rsidP="00942B9A">
      <w:pPr>
        <w:keepNext/>
        <w:keepLines/>
        <w:rPr>
          <w:i/>
        </w:rPr>
      </w:pPr>
      <w:r>
        <w:rPr>
          <w:i/>
        </w:rPr>
        <w:t xml:space="preserve">Convenor comment: </w:t>
      </w:r>
      <w:r w:rsidR="005654B4" w:rsidRPr="005654B4">
        <w:rPr>
          <w:i/>
          <w:noProof/>
        </w:rPr>
        <w:t>netshare</w:t>
      </w:r>
      <w:r w:rsidR="00942B9A">
        <w:rPr>
          <w:i/>
        </w:rPr>
        <w:t>.</w:t>
      </w:r>
    </w:p>
    <w:p w:rsidR="00942B9A" w:rsidRPr="004C4ACE" w:rsidRDefault="00942B9A" w:rsidP="00942B9A">
      <w:pPr>
        <w:keepNext/>
        <w:keepLines/>
      </w:pPr>
      <w:r>
        <w:rPr>
          <w:b/>
        </w:rPr>
        <w:t>Discussion and conclusion:</w:t>
      </w:r>
    </w:p>
    <w:p w:rsidR="00942B9A" w:rsidRPr="00D56F7B" w:rsidRDefault="00D56F7B" w:rsidP="00942B9A">
      <w:pPr>
        <w:keepLines/>
      </w:pPr>
      <w:r>
        <w:t xml:space="preserve">This was discussed and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180542</w:t>
      </w:r>
      <w:r w:rsidRPr="004C4ACE">
        <w:t xml:space="preserve"> </w:t>
      </w:r>
      <w:r>
        <w:t>(DRAFTCR) 23.501: Network sharing for supporting RRC redirection procedure.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Network selection for supporting RRC connection release with redirect to a shared network is specified in clause 5.18.4.</w:t>
      </w:r>
    </w:p>
    <w:p w:rsidR="00942B9A" w:rsidRPr="004C4ACE" w:rsidRDefault="001B05B1" w:rsidP="00942B9A">
      <w:pPr>
        <w:keepNext/>
        <w:keepLines/>
        <w:rPr>
          <w:i/>
        </w:rPr>
      </w:pPr>
      <w:r>
        <w:rPr>
          <w:i/>
        </w:rPr>
        <w:t xml:space="preserve">Convenor comment: </w:t>
      </w:r>
      <w:r w:rsidR="005654B4" w:rsidRPr="005654B4">
        <w:rPr>
          <w:i/>
          <w:noProof/>
        </w:rPr>
        <w:t>netshare</w:t>
      </w:r>
      <w:r w:rsidR="00942B9A">
        <w:rPr>
          <w:i/>
        </w:rPr>
        <w:t>.</w:t>
      </w:r>
    </w:p>
    <w:p w:rsidR="00942B9A" w:rsidRPr="004C4ACE" w:rsidRDefault="00942B9A" w:rsidP="00942B9A">
      <w:pPr>
        <w:keepNext/>
        <w:keepLines/>
      </w:pPr>
      <w:r>
        <w:rPr>
          <w:b/>
        </w:rPr>
        <w:t>Discussion and conclusion:</w:t>
      </w:r>
    </w:p>
    <w:p w:rsidR="00D56F7B" w:rsidRPr="00D56F7B" w:rsidRDefault="00D56F7B" w:rsidP="00D56F7B">
      <w:pPr>
        <w:keepLines/>
      </w:pPr>
      <w:r>
        <w:t xml:space="preserve">This was left for off-line discussion to focus on sharing aspects and avoid overlap with other proposals and was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81101</w:t>
      </w:r>
      <w:r>
        <w:t>.</w:t>
      </w:r>
      <w:r w:rsidRPr="00916E52">
        <w:rPr>
          <w:lang w:eastAsia="en-US"/>
        </w:rPr>
        <w:t xml:space="preserve"> </w:t>
      </w:r>
      <w:r w:rsidR="00B16A69">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B16A69">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180364</w:t>
      </w:r>
      <w:r w:rsidRPr="004C4ACE">
        <w:t xml:space="preserve"> </w:t>
      </w:r>
      <w:r>
        <w:t xml:space="preserve">(DRAFTCR) 23.501: Draft CR 23.501 Clarification of SUCI.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Summary of change: A new sub-clause is added (after SUPI) including a simple definition (quote from TS 33.501) and a reference to TS 33.501.</w:t>
      </w:r>
    </w:p>
    <w:p w:rsidR="00942B9A" w:rsidRPr="004C4ACE" w:rsidRDefault="001B05B1" w:rsidP="00942B9A">
      <w:pPr>
        <w:keepNext/>
        <w:keepLines/>
        <w:rPr>
          <w:i/>
        </w:rPr>
      </w:pPr>
      <w:r>
        <w:rPr>
          <w:i/>
        </w:rPr>
        <w:t xml:space="preserve">Convenor comment: </w:t>
      </w:r>
      <w:r w:rsidR="00942B9A">
        <w:rPr>
          <w:i/>
        </w:rPr>
        <w:t>SUCI def.</w:t>
      </w:r>
    </w:p>
    <w:p w:rsidR="00942B9A" w:rsidRPr="004C4ACE" w:rsidRDefault="00942B9A" w:rsidP="00942B9A">
      <w:pPr>
        <w:keepNext/>
        <w:keepLines/>
      </w:pPr>
      <w:r>
        <w:rPr>
          <w:b/>
        </w:rPr>
        <w:t>Discussion and conclusion:</w:t>
      </w:r>
    </w:p>
    <w:p w:rsidR="00942B9A" w:rsidRPr="00512C70" w:rsidRDefault="00512C70" w:rsidP="00942B9A">
      <w:pPr>
        <w:keepLines/>
      </w:pPr>
      <w:r>
        <w:t xml:space="preserve">This </w:t>
      </w:r>
      <w:r w:rsidRPr="00512C70">
        <w:rPr>
          <w:noProof/>
        </w:rPr>
        <w:t>dra</w:t>
      </w:r>
      <w:r>
        <w:rPr>
          <w:noProof/>
        </w:rPr>
        <w:t>f</w:t>
      </w:r>
      <w:r w:rsidRPr="00512C70">
        <w:rPr>
          <w:noProof/>
        </w:rPr>
        <w:t>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180392</w:t>
      </w:r>
      <w:r w:rsidRPr="004C4ACE">
        <w:t xml:space="preserve"> </w:t>
      </w:r>
      <w:r>
        <w:t>(DRAFTCR) 23.501: Subscriber Permanent and Concealed Identifiers. (Source: Orange, Telecom Italia, AT&amp;T).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D56F7B">
        <w:br/>
      </w:r>
      <w:r w:rsidRPr="00D56F7B">
        <w:rPr>
          <w:b/>
        </w:rPr>
        <w:t>1)</w:t>
      </w:r>
      <w:r>
        <w:t xml:space="preserve"> Addition of a definition of SUCI in clause 5.9.2, referring to TS 33.501. </w:t>
      </w:r>
      <w:r w:rsidR="00D56F7B">
        <w:t>Extension</w:t>
      </w:r>
      <w:r>
        <w:t xml:space="preserve"> of the requirement to contain the address of the home network to SUCI. </w:t>
      </w:r>
      <w:r w:rsidR="00D56F7B">
        <w:br/>
      </w:r>
      <w:r w:rsidRPr="00D56F7B">
        <w:rPr>
          <w:b/>
        </w:rPr>
        <w:t>2)</w:t>
      </w:r>
      <w:r>
        <w:t xml:space="preserve"> Removal of the second bullet in clause 5.9.2 and clarification of the following paragraph.</w:t>
      </w:r>
    </w:p>
    <w:p w:rsidR="00942B9A" w:rsidRPr="004C4ACE" w:rsidRDefault="001B05B1" w:rsidP="00942B9A">
      <w:pPr>
        <w:keepNext/>
        <w:keepLines/>
        <w:rPr>
          <w:i/>
        </w:rPr>
      </w:pPr>
      <w:r>
        <w:rPr>
          <w:i/>
        </w:rPr>
        <w:t xml:space="preserve">Convenor comment: </w:t>
      </w:r>
      <w:r w:rsidR="00942B9A">
        <w:rPr>
          <w:i/>
        </w:rPr>
        <w:t>SUCI SUPI.</w:t>
      </w:r>
    </w:p>
    <w:p w:rsidR="00942B9A" w:rsidRPr="004C4ACE" w:rsidRDefault="00942B9A" w:rsidP="00942B9A">
      <w:pPr>
        <w:keepNext/>
        <w:keepLines/>
      </w:pPr>
      <w:r>
        <w:rPr>
          <w:b/>
        </w:rPr>
        <w:t>Discussion and conclusion:</w:t>
      </w:r>
    </w:p>
    <w:p w:rsidR="00942B9A" w:rsidRPr="00D56F7B" w:rsidRDefault="00D56F7B" w:rsidP="00942B9A">
      <w:pPr>
        <w:keepLines/>
      </w:pPr>
      <w:r>
        <w:t xml:space="preserve">Some clarification was needed that IMSI or non-IMSI identifiers can be used, if represented in the NAI format. The SUPI should be removed as it confuses this definition.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81102</w:t>
      </w:r>
      <w:r w:rsidR="00512C70">
        <w:t>.</w:t>
      </w:r>
      <w:r w:rsidRPr="00916E52">
        <w:rPr>
          <w:lang w:eastAsia="en-US"/>
        </w:rPr>
        <w:t xml:space="preserve"> </w:t>
      </w:r>
      <w:r w:rsidR="00A45DD1">
        <w:rPr>
          <w:lang w:eastAsia="en-US"/>
        </w:rPr>
        <w:t xml:space="preserve">This was </w:t>
      </w:r>
      <w:r w:rsidR="00A45DD1" w:rsidRPr="00A45DD1">
        <w:rPr>
          <w:color w:val="FF0000"/>
          <w:lang w:eastAsia="en-US"/>
        </w:rPr>
        <w:t>postponed</w:t>
      </w:r>
      <w:r w:rsidR="00A45DD1">
        <w:rPr>
          <w:lang w:eastAsia="en-US"/>
        </w:rPr>
        <w:t>.</w:t>
      </w:r>
    </w:p>
    <w:p w:rsidR="00942B9A" w:rsidRDefault="00942B9A" w:rsidP="00942B9A">
      <w:pPr>
        <w:pStyle w:val="NormTop"/>
      </w:pPr>
      <w:r>
        <w:rPr>
          <w:color w:val="0000FF"/>
        </w:rPr>
        <w:lastRenderedPageBreak/>
        <w:t>TD S2</w:t>
      </w:r>
      <w:r>
        <w:rPr>
          <w:color w:val="0000FF"/>
        </w:rPr>
        <w:noBreakHyphen/>
        <w:t>180100</w:t>
      </w:r>
      <w:r w:rsidRPr="004C4ACE">
        <w:t xml:space="preserve"> </w:t>
      </w:r>
      <w:r>
        <w:t>(DISCUSSION) 23.502 EN resolution. (Source: Ericsson (</w:t>
      </w:r>
      <w:r w:rsidR="00D56F7B" w:rsidRPr="00D56F7B">
        <w:rPr>
          <w:noProof/>
        </w:rPr>
        <w:t>Rapporteur</w:t>
      </w:r>
      <w:r>
        <w:t>)).</w:t>
      </w:r>
      <w:r>
        <w:br/>
      </w:r>
      <w:r w:rsidRPr="004C4ACE">
        <w:rPr>
          <w:b/>
        </w:rPr>
        <w:t>Document for:</w:t>
      </w:r>
      <w:r w:rsidRPr="004C4ACE">
        <w:t xml:space="preserve"> </w:t>
      </w:r>
      <w:r>
        <w:t>Agreement.</w:t>
      </w:r>
      <w:r>
        <w:br/>
      </w:r>
      <w:r w:rsidRPr="004C4ACE">
        <w:rPr>
          <w:b/>
        </w:rPr>
        <w:t>Abstract:</w:t>
      </w:r>
      <w:r w:rsidRPr="004C4ACE">
        <w:t xml:space="preserve"> </w:t>
      </w:r>
      <w:r>
        <w:t>This paper summarizes and proposes a way forward for the remaining ENs in TS 23.502.</w:t>
      </w:r>
    </w:p>
    <w:p w:rsidR="00942B9A" w:rsidRPr="004C4ACE" w:rsidRDefault="001B05B1" w:rsidP="00942B9A">
      <w:pPr>
        <w:keepNext/>
        <w:keepLines/>
        <w:rPr>
          <w:i/>
        </w:rPr>
      </w:pPr>
      <w:r>
        <w:rPr>
          <w:i/>
        </w:rPr>
        <w:t xml:space="preserve">Convenor comment: </w:t>
      </w:r>
      <w:r w:rsidR="00942B9A" w:rsidRPr="00512C70">
        <w:rPr>
          <w:i/>
          <w:noProof/>
        </w:rPr>
        <w:t>ENs</w:t>
      </w:r>
      <w:r w:rsidR="00942B9A">
        <w:rPr>
          <w:i/>
        </w:rPr>
        <w:t>.</w:t>
      </w:r>
    </w:p>
    <w:p w:rsidR="00942B9A" w:rsidRPr="004C4ACE" w:rsidRDefault="00942B9A" w:rsidP="00942B9A">
      <w:pPr>
        <w:keepNext/>
        <w:keepLines/>
      </w:pPr>
      <w:r>
        <w:rPr>
          <w:b/>
        </w:rPr>
        <w:t>Discussion and conclusion:</w:t>
      </w:r>
    </w:p>
    <w:p w:rsidR="00942B9A" w:rsidRPr="00512C70" w:rsidRDefault="00512C70" w:rsidP="00942B9A">
      <w:pPr>
        <w:keepLines/>
      </w:pPr>
      <w:r>
        <w:t xml:space="preserve">It was clarified that all editor's notes should be resolved and removed or unresolved issues removed from the TSs by June 2018. This proposal for handling editor's notes was </w:t>
      </w:r>
      <w:r w:rsidRPr="00512C70">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180099</w:t>
      </w:r>
      <w:r w:rsidRPr="004C4ACE">
        <w:t xml:space="preserve"> </w:t>
      </w:r>
      <w:r>
        <w:t>(DRAFTCR) 23.502: Alignment of terminology and general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changes are done:</w:t>
      </w:r>
      <w:r w:rsidR="00512C70">
        <w:br/>
        <w:t>-</w:t>
      </w:r>
      <w:r w:rsidR="00512C70">
        <w:tab/>
      </w:r>
      <w:r w:rsidR="00D56F7B">
        <w:t>Registration</w:t>
      </w:r>
      <w:r>
        <w:t xml:space="preserve"> Request/Accept used as NAS message names for Registration procedure</w:t>
      </w:r>
      <w:r w:rsidR="00512C70">
        <w:br/>
        <w:t>-</w:t>
      </w:r>
      <w:r w:rsidR="00512C70">
        <w:tab/>
      </w:r>
      <w:r>
        <w:t>Figure 4.2.3.2-1: NAS: Service Request changed to Service Request in step 1 and 2.</w:t>
      </w:r>
      <w:r w:rsidR="00512C70">
        <w:br/>
        <w:t>-</w:t>
      </w:r>
      <w:r w:rsidR="00512C70">
        <w:tab/>
      </w:r>
      <w:r>
        <w:t>Service Request used as NAS message name for Service Request procedure.</w:t>
      </w:r>
      <w:r w:rsidR="00512C70">
        <w:br/>
        <w:t>-</w:t>
      </w:r>
      <w:r w:rsidR="00512C70">
        <w:tab/>
      </w:r>
      <w:r>
        <w:t>Changed format of underlined text</w:t>
      </w:r>
      <w:r w:rsidR="00512C70">
        <w:br/>
        <w:t>-</w:t>
      </w:r>
      <w:r w:rsidR="00512C70">
        <w:tab/>
      </w:r>
      <w:r>
        <w:t>Some N11 message still not explicitly mentioned.</w:t>
      </w:r>
      <w:r w:rsidR="00512C70">
        <w:br/>
        <w:t>-</w:t>
      </w:r>
      <w:r w:rsidR="00512C70">
        <w:tab/>
      </w:r>
      <w:r>
        <w:t>RAN changed to NG-RAN or (R)AN</w:t>
      </w:r>
      <w:r w:rsidR="00512C70">
        <w:br/>
        <w:t>-</w:t>
      </w:r>
      <w:r w:rsidR="00512C70">
        <w:tab/>
      </w:r>
      <w:r>
        <w:t>Figure 4.3.5.7-1: RAN changed to (R)AN</w:t>
      </w:r>
      <w:r w:rsidR="00512C70">
        <w:br/>
        <w:t>-</w:t>
      </w:r>
      <w:r w:rsidR="00512C70">
        <w:tab/>
      </w:r>
      <w:r>
        <w:t>Figure 4.12.8-1 RAN changed to NG-RAN</w:t>
      </w:r>
      <w:r w:rsidR="00512C70">
        <w:br/>
        <w:t>-</w:t>
      </w:r>
      <w:r w:rsidR="00512C70">
        <w:tab/>
      </w:r>
      <w:r>
        <w:t>Except for e.g. Master and Secondary RAN Nodes</w:t>
      </w:r>
      <w:r w:rsidR="00512C70">
        <w:br/>
        <w:t>-</w:t>
      </w:r>
      <w:r w:rsidR="00512C70">
        <w:tab/>
      </w:r>
      <w:r>
        <w:t>Use CN Tunn</w:t>
      </w:r>
      <w:r w:rsidR="00512C70">
        <w:t>el Info and AN Tunnel Info as IE</w:t>
      </w:r>
      <w:r>
        <w:t>s for N3 tunnel information</w:t>
      </w:r>
      <w:r w:rsidR="00512C70">
        <w:br/>
        <w:t>-</w:t>
      </w:r>
      <w:r w:rsidR="00512C70">
        <w:tab/>
      </w:r>
      <w:r>
        <w:t>Remove misplaced heading in EN.</w:t>
      </w:r>
      <w:r w:rsidR="00512C70">
        <w:br/>
        <w:t>-</w:t>
      </w:r>
      <w:r w:rsidR="00512C70">
        <w:tab/>
      </w:r>
      <w:r>
        <w:t>Corrected editorial issue in title of clause 4.16.2.1.</w:t>
      </w:r>
      <w:r w:rsidR="00512C70">
        <w:br/>
        <w:t>-</w:t>
      </w:r>
      <w:r w:rsidR="00512C70">
        <w:tab/>
      </w:r>
      <w:r>
        <w:t>Figure 4.3.2.2.1-1: Namf changed to Nsmf in steps 3a and 5.</w:t>
      </w:r>
      <w:r w:rsidR="00512C70">
        <w:br/>
        <w:t>-</w:t>
      </w:r>
      <w:r w:rsidR="00512C70">
        <w:tab/>
      </w:r>
      <w:r>
        <w:t>Some corrections of a SMF to an SMF, and an UPF to a UPF.</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512C70" w:rsidRPr="00512C70" w:rsidRDefault="00512C70" w:rsidP="00512C70">
      <w:pPr>
        <w:keepLines/>
      </w:pPr>
      <w:r>
        <w:t xml:space="preserve">Delegates should review these editorial changes and provide comments to the author before it is presented as a CR for the next meeting. This </w:t>
      </w:r>
      <w:r w:rsidRPr="00512C70">
        <w:rPr>
          <w:noProof/>
        </w:rPr>
        <w:t>dra</w:t>
      </w:r>
      <w:r>
        <w:rPr>
          <w:noProof/>
        </w:rPr>
        <w:t>f</w:t>
      </w:r>
      <w:r w:rsidRPr="00512C70">
        <w:rPr>
          <w:noProof/>
        </w:rPr>
        <w:t>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180128</w:t>
      </w:r>
      <w:r w:rsidRPr="004C4ACE">
        <w:t xml:space="preserve"> </w:t>
      </w:r>
      <w:r>
        <w:t xml:space="preserve">(DRAFTCR) 23.501: Editorial Changes on Network Slice to Support Multiple Access Networks.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Some editorial changes to support Non-3GPP.</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512C70" w:rsidRPr="004C4ACE" w:rsidRDefault="00842814" w:rsidP="00512C70">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180228</w:t>
      </w:r>
      <w:r w:rsidRPr="004C4ACE">
        <w:t xml:space="preserve"> </w:t>
      </w:r>
      <w:r>
        <w:t>(DRAFTCR) 23.501: Replacing PUI with GPSI. (Source: Ericsson).</w:t>
      </w:r>
      <w:r>
        <w:br/>
      </w:r>
      <w:r w:rsidRPr="004C4ACE">
        <w:rPr>
          <w:b/>
        </w:rPr>
        <w:t>Document for:</w:t>
      </w:r>
      <w:r w:rsidRPr="004C4ACE">
        <w:t xml:space="preserve"> </w:t>
      </w:r>
      <w:r>
        <w:t>Approval.</w:t>
      </w:r>
      <w:r>
        <w:br/>
      </w:r>
      <w:r w:rsidRPr="004C4ACE">
        <w:rPr>
          <w:b/>
        </w:rPr>
        <w:t>Abstract:</w:t>
      </w:r>
      <w:r w:rsidRPr="004C4ACE">
        <w:t xml:space="preserve"> </w:t>
      </w:r>
      <w:r>
        <w:t>Summary of change: Replace PUI with GPSI.</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512C70" w:rsidRPr="00512C70" w:rsidRDefault="00512C70" w:rsidP="00512C70">
      <w:pPr>
        <w:keepLines/>
      </w:pPr>
      <w:r>
        <w:t xml:space="preserve">This </w:t>
      </w:r>
      <w:r w:rsidRPr="00512C70">
        <w:rPr>
          <w:noProof/>
        </w:rPr>
        <w:t>dra</w:t>
      </w:r>
      <w:r>
        <w:rPr>
          <w:noProof/>
        </w:rPr>
        <w:t>f</w:t>
      </w:r>
      <w:r w:rsidRPr="00512C70">
        <w:rPr>
          <w:noProof/>
        </w:rPr>
        <w:t>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180229</w:t>
      </w:r>
      <w:r w:rsidRPr="004C4ACE">
        <w:t xml:space="preserve"> </w:t>
      </w:r>
      <w:r>
        <w:t>(DRAFTCR) 23.502: Replacing PUI with GPSI. (Source: Ericsson).</w:t>
      </w:r>
      <w:r>
        <w:br/>
      </w:r>
      <w:r w:rsidRPr="004C4ACE">
        <w:rPr>
          <w:b/>
        </w:rPr>
        <w:t>Document for:</w:t>
      </w:r>
      <w:r w:rsidRPr="004C4ACE">
        <w:t xml:space="preserve"> </w:t>
      </w:r>
      <w:r>
        <w:t>Approval.</w:t>
      </w:r>
      <w:r>
        <w:br/>
      </w:r>
      <w:r w:rsidRPr="004C4ACE">
        <w:rPr>
          <w:b/>
        </w:rPr>
        <w:t>Abstract:</w:t>
      </w:r>
      <w:r w:rsidRPr="004C4ACE">
        <w:t xml:space="preserve"> </w:t>
      </w:r>
      <w:r>
        <w:t>Summary of change: Replace PUI with GPSI.</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512C70" w:rsidRPr="00512C70" w:rsidRDefault="00512C70" w:rsidP="00512C70">
      <w:pPr>
        <w:keepLines/>
      </w:pPr>
      <w:r>
        <w:t xml:space="preserve">This </w:t>
      </w:r>
      <w:r w:rsidRPr="00512C70">
        <w:rPr>
          <w:noProof/>
        </w:rPr>
        <w:t>dra</w:t>
      </w:r>
      <w:r>
        <w:rPr>
          <w:noProof/>
        </w:rPr>
        <w:t>f</w:t>
      </w:r>
      <w:r w:rsidRPr="00512C70">
        <w:rPr>
          <w:noProof/>
        </w:rPr>
        <w:t>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180239</w:t>
      </w:r>
      <w:r w:rsidRPr="004C4ACE">
        <w:t xml:space="preserve"> </w:t>
      </w:r>
      <w:r>
        <w:t>(DRAFTCR) 23.501: NAS congestion control update.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Clarified the usage of 5G-AN and NG-RAN. Clarified that the AMF can apply the general NAS level congestion control towards UEs using any of the 5G-ANs. Clarified that 5G-AN change does not stop the back-off timers.</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512C70" w:rsidRPr="00512C70" w:rsidRDefault="00512C70" w:rsidP="00512C70">
      <w:pPr>
        <w:keepLines/>
      </w:pPr>
      <w:r>
        <w:t xml:space="preserve">5GAN, RAT and Access Type terminology should be further clarified and off-line discussion on this was encouraged. This </w:t>
      </w:r>
      <w:r w:rsidRPr="00512C70">
        <w:rPr>
          <w:noProof/>
        </w:rPr>
        <w:t>dra</w:t>
      </w:r>
      <w:r>
        <w:rPr>
          <w:noProof/>
        </w:rPr>
        <w:t>f</w:t>
      </w:r>
      <w:r w:rsidRPr="00512C70">
        <w:rPr>
          <w:noProof/>
        </w:rPr>
        <w:t>tCR</w:t>
      </w:r>
      <w:r>
        <w:t xml:space="preserve"> was </w:t>
      </w:r>
      <w:r>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180365</w:t>
      </w:r>
      <w:r w:rsidRPr="004C4ACE">
        <w:t xml:space="preserve"> </w:t>
      </w:r>
      <w:r>
        <w:t xml:space="preserve">(DRAFTCR) 23.501: Draft CR 23.501 Miscellaneous editorial corrections (capitalization, messages, procedures etc.). (Source: </w:t>
      </w:r>
      <w:r w:rsidR="00D56F7B" w:rsidRPr="00D56F7B">
        <w:rPr>
          <w:noProof/>
        </w:rPr>
        <w:t>MediaTek</w:t>
      </w:r>
      <w:r>
        <w:t xml:space="preserve"> Inc.,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Inconsistencies removed Misc. editorials corrected (e.g. 'In this Release of the specification' used consistently, Non-breaking spaces) §5.4.6.3 heading is properly formatted.</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6F14A6" w:rsidRPr="00512C70" w:rsidRDefault="006F14A6" w:rsidP="006F14A6">
      <w:pPr>
        <w:keepLines/>
      </w:pPr>
      <w:r>
        <w:t xml:space="preserve">The use of 'SM' before NAs messages should be discussed. This </w:t>
      </w:r>
      <w:r w:rsidRPr="00512C70">
        <w:rPr>
          <w:noProof/>
        </w:rPr>
        <w:t>dra</w:t>
      </w:r>
      <w:r>
        <w:rPr>
          <w:noProof/>
        </w:rPr>
        <w:t>f</w:t>
      </w:r>
      <w:r w:rsidRPr="00512C70">
        <w:rPr>
          <w:noProof/>
        </w:rPr>
        <w:t>tCR</w:t>
      </w:r>
      <w:r>
        <w:t xml:space="preserve"> was </w:t>
      </w:r>
      <w:r>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180662</w:t>
      </w:r>
      <w:r w:rsidRPr="004C4ACE">
        <w:t xml:space="preserve"> </w:t>
      </w:r>
      <w:r>
        <w:t xml:space="preserve">(DRAFTCR) 23.501: Update Roaming reference architectures.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For the service-based interfaces architectures of roaming, the NSSF in the HPLMN should be deleted in the local breakout roaming architecture and added in the home routed roaming architecture.</w:t>
      </w:r>
    </w:p>
    <w:p w:rsidR="00942B9A" w:rsidRPr="004C4ACE" w:rsidRDefault="001B05B1"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180426</w:t>
      </w:r>
      <w:r w:rsidRPr="004C4ACE">
        <w:t xml:space="preserve"> </w:t>
      </w:r>
      <w:r>
        <w:t>23.002 CR0304 (Rel</w:t>
      </w:r>
      <w:r>
        <w:noBreakHyphen/>
        <w:t>15, 'B'): Adding 5GS to the Network Architecture. (Source: Ericsson).</w:t>
      </w:r>
      <w:r>
        <w:br/>
      </w:r>
      <w:r w:rsidRPr="004C4ACE">
        <w:rPr>
          <w:b/>
        </w:rPr>
        <w:t>Document for:</w:t>
      </w:r>
      <w:r w:rsidRPr="004C4ACE">
        <w:t xml:space="preserve"> </w:t>
      </w:r>
      <w:r>
        <w:t>Approval.</w:t>
      </w:r>
      <w:r>
        <w:br/>
      </w:r>
      <w:r w:rsidRPr="004C4ACE">
        <w:rPr>
          <w:b/>
        </w:rPr>
        <w:t>Abstract:</w:t>
      </w:r>
      <w:r w:rsidRPr="004C4ACE">
        <w:t xml:space="preserve"> </w:t>
      </w:r>
      <w:r>
        <w:t>Summary of change: Adding a reference to 5GS.</w:t>
      </w:r>
    </w:p>
    <w:p w:rsidR="00942B9A" w:rsidRPr="004C4ACE" w:rsidRDefault="001B05B1" w:rsidP="00942B9A">
      <w:pPr>
        <w:keepNext/>
        <w:keepLines/>
        <w:rPr>
          <w:i/>
        </w:rPr>
      </w:pPr>
      <w:r>
        <w:rPr>
          <w:i/>
        </w:rPr>
        <w:t xml:space="preserve">Convenor comment: </w:t>
      </w:r>
      <w:r w:rsidR="00942B9A">
        <w:rPr>
          <w:i/>
        </w:rPr>
        <w:t>Email suitable.</w:t>
      </w:r>
    </w:p>
    <w:p w:rsidR="00942B9A" w:rsidRPr="004C4ACE" w:rsidRDefault="00942B9A" w:rsidP="00942B9A">
      <w:pPr>
        <w:keepNext/>
        <w:keepLines/>
      </w:pPr>
      <w:r>
        <w:rPr>
          <w:b/>
        </w:rPr>
        <w:t>Discussion and conclusion:</w:t>
      </w:r>
    </w:p>
    <w:p w:rsidR="00942B9A" w:rsidRPr="006F14A6" w:rsidRDefault="006F14A6" w:rsidP="00942B9A">
      <w:pPr>
        <w:keepLines/>
      </w:pPr>
      <w:r>
        <w:t xml:space="preserve">The use of 'entities' and 'mobile system' terminology should be checked for clarity.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81103</w:t>
      </w:r>
      <w:r>
        <w:t>.</w:t>
      </w:r>
      <w:r w:rsidRPr="00916E52">
        <w:rPr>
          <w:lang w:eastAsia="en-US"/>
        </w:rPr>
        <w:t xml:space="preserve"> </w:t>
      </w:r>
      <w:r w:rsidR="00025FB5">
        <w:rPr>
          <w:lang w:eastAsia="en-US"/>
        </w:rPr>
        <w:t xml:space="preserve">The impacts should be indicated correctly. This was revised accordingly in </w:t>
      </w:r>
      <w:r w:rsidR="00025FB5" w:rsidRPr="00025FB5">
        <w:rPr>
          <w:rFonts w:cs="Arial"/>
          <w:color w:val="0000FF"/>
          <w:szCs w:val="16"/>
          <w:lang w:eastAsia="en-US"/>
        </w:rPr>
        <w:t>TD S2</w:t>
      </w:r>
      <w:r w:rsidR="00025FB5" w:rsidRPr="00025FB5">
        <w:rPr>
          <w:rFonts w:cs="Arial"/>
          <w:color w:val="0000FF"/>
          <w:szCs w:val="16"/>
          <w:lang w:eastAsia="en-US"/>
        </w:rPr>
        <w:noBreakHyphen/>
        <w:t>18</w:t>
      </w:r>
      <w:r w:rsidR="00025FB5">
        <w:rPr>
          <w:rFonts w:cs="Arial"/>
          <w:color w:val="0000FF"/>
          <w:szCs w:val="16"/>
          <w:lang w:eastAsia="en-US"/>
        </w:rPr>
        <w:t>1317</w:t>
      </w:r>
      <w:r w:rsidR="00025FB5">
        <w:t xml:space="preserve">. </w:t>
      </w:r>
      <w:r w:rsidR="00025FB5">
        <w:rPr>
          <w:lang w:eastAsia="en-US"/>
        </w:rPr>
        <w:t xml:space="preserve">This was </w:t>
      </w:r>
      <w:r w:rsidR="00797B2C">
        <w:rPr>
          <w:color w:val="FF0000"/>
        </w:rPr>
        <w:t>a</w:t>
      </w:r>
      <w:r w:rsidR="00797B2C" w:rsidRPr="00797B2C">
        <w:rPr>
          <w:color w:val="FF0000"/>
        </w:rPr>
        <w:t>greed</w:t>
      </w:r>
      <w:r w:rsidR="00797B2C">
        <w:t xml:space="preserve"> in parallel session</w:t>
      </w:r>
      <w:r w:rsidR="00025FB5">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180031</w:t>
      </w:r>
      <w:r w:rsidRPr="004C4ACE">
        <w:t xml:space="preserve"> </w:t>
      </w:r>
      <w:r>
        <w:t>LS from CT WG4: Reply LS on Standardised Slice Service</w:t>
      </w:r>
      <w:r w:rsidR="00025FB5">
        <w:t xml:space="preserve"> </w:t>
      </w:r>
      <w:r>
        <w:t>Types. (CT WG4)</w:t>
      </w:r>
      <w:r>
        <w:br/>
      </w:r>
      <w:r w:rsidRPr="004C4ACE">
        <w:rPr>
          <w:b/>
        </w:rPr>
        <w:t>Document for:</w:t>
      </w:r>
      <w:r w:rsidRPr="004C4ACE">
        <w:t xml:space="preserve"> </w:t>
      </w:r>
      <w:r>
        <w:t>Action.</w:t>
      </w:r>
      <w:r>
        <w:br/>
      </w:r>
      <w:r w:rsidRPr="004C4ACE">
        <w:rPr>
          <w:b/>
        </w:rPr>
        <w:t>Abstract:</w:t>
      </w:r>
      <w:r w:rsidRPr="004C4ACE">
        <w:t xml:space="preserve"> </w:t>
      </w:r>
      <w:r>
        <w:t xml:space="preserve">CT WG4 thanks SA WG2 for their LS on Standardised Slice Service Types, asking CT WG4 to clarify the range for each of the standardised and the non-standardised SSTs. CT WG4 has specified the definition of the S-NSSAI in the attached 23.003 CR. There is a total of 256 standardized and non-standardized SSTs, with half of the range assigned to standardized and non-standardised values respectively. </w:t>
      </w:r>
      <w:r w:rsidR="00025FB5">
        <w:br/>
      </w:r>
      <w:r w:rsidRPr="00025FB5">
        <w:rPr>
          <w:b/>
        </w:rPr>
        <w:t>Action:</w:t>
      </w:r>
      <w:r>
        <w:t xml:space="preserve"> CT WG4 kindly asks SA WG2 group to take the above response into account.</w:t>
      </w:r>
    </w:p>
    <w:p w:rsidR="00942B9A" w:rsidRPr="004C4ACE" w:rsidRDefault="00942B9A" w:rsidP="00942B9A">
      <w:pPr>
        <w:keepNext/>
        <w:keepLines/>
      </w:pPr>
      <w:r>
        <w:rPr>
          <w:b/>
        </w:rPr>
        <w:t>Discussion and conclusion:</w:t>
      </w:r>
    </w:p>
    <w:p w:rsidR="00942B9A" w:rsidRPr="0079404A" w:rsidRDefault="0079404A" w:rsidP="00942B9A">
      <w:pPr>
        <w:keepLines/>
      </w:pPr>
      <w:r w:rsidRPr="0079404A">
        <w:rPr>
          <w:color w:val="0000FF"/>
        </w:rPr>
        <w:t>Noted</w:t>
      </w:r>
      <w:r>
        <w:t xml:space="preserve"> in parallel session.</w:t>
      </w:r>
    </w:p>
    <w:p w:rsidR="00942B9A" w:rsidRDefault="00942B9A" w:rsidP="00942B9A">
      <w:pPr>
        <w:pStyle w:val="NormTop"/>
      </w:pPr>
      <w:r>
        <w:rPr>
          <w:color w:val="0000FF"/>
        </w:rPr>
        <w:t>TD S2</w:t>
      </w:r>
      <w:r>
        <w:rPr>
          <w:color w:val="0000FF"/>
        </w:rPr>
        <w:noBreakHyphen/>
        <w:t>180359</w:t>
      </w:r>
      <w:r w:rsidRPr="004C4ACE">
        <w:t xml:space="preserve"> </w:t>
      </w:r>
      <w:r>
        <w:t xml:space="preserve">(DRAFTCR) 23.501: Draft CR 23.501 Correction of the definitions of Allowed NSSAI and Configured NSSAI.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 Rephrasing: 'S-NSSAIs values the UE may use' - </w:t>
      </w:r>
      <w:r w:rsidR="00CC0F7D">
        <w:t>Rephrasing</w:t>
      </w:r>
      <w:r>
        <w:t>: 'applicable to one or more PLMNs'.</w:t>
      </w:r>
    </w:p>
    <w:p w:rsidR="00942B9A" w:rsidRPr="004C4ACE" w:rsidRDefault="001B05B1" w:rsidP="00942B9A">
      <w:pPr>
        <w:keepNext/>
        <w:keepLines/>
        <w:rPr>
          <w:i/>
        </w:rPr>
      </w:pPr>
      <w:r>
        <w:rPr>
          <w:i/>
        </w:rPr>
        <w:t xml:space="preserve">Convenor comment: </w:t>
      </w:r>
      <w:r w:rsidR="00942B9A">
        <w:rPr>
          <w:i/>
        </w:rPr>
        <w:t>NSSAI def.</w:t>
      </w:r>
    </w:p>
    <w:p w:rsidR="00942B9A" w:rsidRPr="004C4ACE" w:rsidRDefault="00942B9A" w:rsidP="00942B9A">
      <w:pPr>
        <w:keepNext/>
        <w:keepLines/>
      </w:pPr>
      <w:r>
        <w:rPr>
          <w:b/>
        </w:rPr>
        <w:t>Discussion and conclusion:</w:t>
      </w:r>
    </w:p>
    <w:p w:rsidR="00942B9A" w:rsidRPr="0079404A" w:rsidRDefault="0079404A" w:rsidP="00942B9A">
      <w:pPr>
        <w:keepLines/>
      </w:pPr>
      <w:r>
        <w:t xml:space="preserve">Mainly endorsed, fix coversheet, may -&gt; could. </w:t>
      </w:r>
      <w:r w:rsidRPr="00641A59">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180712</w:t>
      </w:r>
      <w:r w:rsidRPr="004C4ACE">
        <w:t xml:space="preserve"> </w:t>
      </w:r>
      <w:r>
        <w:t>(DRAFTCR) 23:502: Removing the editor's note in 4.3.2.2.2 on S-NSSAI of slice roaming in PDU session establishment.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Removing the editor's note in 4.3.2.2.2 on PDU Session Establishment in home-routed case. That is because slice roaming solution for non-standardized S-NSSAI is already defined in TS 23.501.</w:t>
      </w:r>
    </w:p>
    <w:p w:rsidR="00942B9A" w:rsidRPr="004C4ACE" w:rsidRDefault="001B05B1" w:rsidP="00942B9A">
      <w:pPr>
        <w:keepNext/>
        <w:keepLines/>
        <w:rPr>
          <w:i/>
        </w:rPr>
      </w:pPr>
      <w:r>
        <w:rPr>
          <w:i/>
        </w:rPr>
        <w:t xml:space="preserve">Convenor comment: </w:t>
      </w:r>
      <w:r w:rsidR="00942B9A">
        <w:rPr>
          <w:i/>
        </w:rPr>
        <w:t>NSSAI FFS.</w:t>
      </w:r>
    </w:p>
    <w:p w:rsidR="00942B9A" w:rsidRPr="004C4ACE" w:rsidRDefault="00942B9A" w:rsidP="00942B9A">
      <w:pPr>
        <w:keepNext/>
        <w:keepLines/>
      </w:pPr>
      <w:r>
        <w:rPr>
          <w:b/>
        </w:rPr>
        <w:t>Discussion and conclusion:</w:t>
      </w:r>
    </w:p>
    <w:p w:rsidR="00942B9A" w:rsidRPr="0079404A" w:rsidRDefault="0079404A" w:rsidP="00942B9A">
      <w:pPr>
        <w:keepLines/>
      </w:pPr>
      <w:r>
        <w:t xml:space="preserve">Merge with </w:t>
      </w:r>
      <w:r w:rsidRPr="0079404A">
        <w:rPr>
          <w:color w:val="0000FF"/>
        </w:rPr>
        <w:t>TD S2</w:t>
      </w:r>
      <w:r w:rsidRPr="0079404A">
        <w:rPr>
          <w:color w:val="0000FF"/>
        </w:rPr>
        <w:noBreakHyphen/>
        <w:t>180103</w:t>
      </w:r>
      <w:r>
        <w:t>.</w:t>
      </w:r>
    </w:p>
    <w:p w:rsidR="00942B9A" w:rsidRDefault="00942B9A" w:rsidP="00942B9A">
      <w:pPr>
        <w:pStyle w:val="NormTop"/>
      </w:pPr>
      <w:r>
        <w:rPr>
          <w:color w:val="0000FF"/>
        </w:rPr>
        <w:t>TD S2</w:t>
      </w:r>
      <w:r>
        <w:rPr>
          <w:color w:val="0000FF"/>
        </w:rPr>
        <w:noBreakHyphen/>
        <w:t>180707</w:t>
      </w:r>
      <w:r w:rsidRPr="004C4ACE">
        <w:t xml:space="preserve"> </w:t>
      </w:r>
      <w:r>
        <w:t>(DRAFTCR) 23.502: Removing EN for the UE Requested PDU Session Establishment procedure. (Source: NTT DOCOMO).</w:t>
      </w:r>
      <w:r>
        <w:br/>
      </w:r>
      <w:r w:rsidRPr="004C4ACE">
        <w:rPr>
          <w:b/>
        </w:rPr>
        <w:t>Document for:</w:t>
      </w:r>
      <w:r w:rsidRPr="004C4ACE">
        <w:t xml:space="preserve"> </w:t>
      </w:r>
      <w:r>
        <w:t>Approval.</w:t>
      </w:r>
      <w:r>
        <w:br/>
      </w:r>
      <w:r w:rsidRPr="004C4ACE">
        <w:rPr>
          <w:b/>
        </w:rPr>
        <w:t>Abstract:</w:t>
      </w:r>
      <w:r w:rsidRPr="004C4ACE">
        <w:t xml:space="preserve"> </w:t>
      </w:r>
      <w:r>
        <w:t>Summary of change: Remove Editor's Note and do not add any texts for clarification of this Editor's Note, since texts as described in step#3a of clause 4.3.2.2.2 already aligns with TS 23.501.</w:t>
      </w:r>
    </w:p>
    <w:p w:rsidR="00942B9A" w:rsidRPr="004C4ACE" w:rsidRDefault="001B05B1" w:rsidP="00942B9A">
      <w:pPr>
        <w:keepNext/>
        <w:keepLines/>
        <w:rPr>
          <w:i/>
        </w:rPr>
      </w:pPr>
      <w:r>
        <w:rPr>
          <w:i/>
        </w:rPr>
        <w:t xml:space="preserve">Convenor comment: </w:t>
      </w:r>
      <w:r w:rsidR="00942B9A">
        <w:rPr>
          <w:i/>
        </w:rPr>
        <w:t>Establishment EN.</w:t>
      </w:r>
    </w:p>
    <w:p w:rsidR="00942B9A" w:rsidRPr="004C4ACE" w:rsidRDefault="00942B9A" w:rsidP="00942B9A">
      <w:pPr>
        <w:keepNext/>
        <w:keepLines/>
      </w:pPr>
      <w:r>
        <w:rPr>
          <w:b/>
        </w:rPr>
        <w:t>Discussion and conclusion:</w:t>
      </w:r>
    </w:p>
    <w:p w:rsidR="0079404A" w:rsidRPr="0079404A" w:rsidRDefault="0079404A" w:rsidP="0079404A">
      <w:pPr>
        <w:keepLines/>
      </w:pPr>
      <w:r>
        <w:t xml:space="preserve">Merge with </w:t>
      </w:r>
      <w:r w:rsidRPr="0079404A">
        <w:rPr>
          <w:color w:val="0000FF"/>
        </w:rPr>
        <w:t>TD S2</w:t>
      </w:r>
      <w:r w:rsidRPr="0079404A">
        <w:rPr>
          <w:color w:val="0000FF"/>
        </w:rPr>
        <w:noBreakHyphen/>
        <w:t>180103</w:t>
      </w:r>
      <w:r>
        <w:t>.</w:t>
      </w:r>
    </w:p>
    <w:p w:rsidR="00942B9A" w:rsidRDefault="00942B9A" w:rsidP="00942B9A">
      <w:pPr>
        <w:pStyle w:val="NormTop"/>
      </w:pPr>
      <w:r>
        <w:rPr>
          <w:color w:val="0000FF"/>
        </w:rPr>
        <w:t>TD S2</w:t>
      </w:r>
      <w:r>
        <w:rPr>
          <w:color w:val="0000FF"/>
        </w:rPr>
        <w:noBreakHyphen/>
        <w:t>180127</w:t>
      </w:r>
      <w:r w:rsidRPr="004C4ACE">
        <w:t xml:space="preserve"> </w:t>
      </w:r>
      <w:r>
        <w:t xml:space="preserve">(DRAFTCR) 23.501: Clarification on Allowed NSSAI when registered over several accesses simultaneously.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Clarify the behaviour of the UE when registering over several accesses. When UE receives the Allowed NSSAI from AMF as part of the registration over one access, UE treats the Allowed NSSAI applicable to all accesses it is currently registered to. 2. Clarify that some Network Slices can be restricted to certain accesses.</w:t>
      </w:r>
    </w:p>
    <w:p w:rsidR="00942B9A" w:rsidRPr="004C4ACE" w:rsidRDefault="001B05B1" w:rsidP="00942B9A">
      <w:pPr>
        <w:keepNext/>
        <w:keepLines/>
        <w:rPr>
          <w:i/>
        </w:rPr>
      </w:pPr>
      <w:r>
        <w:rPr>
          <w:i/>
        </w:rPr>
        <w:t xml:space="preserve">Convenor comment: </w:t>
      </w:r>
      <w:r w:rsidR="00942B9A">
        <w:rPr>
          <w:i/>
        </w:rPr>
        <w:t>NSSAI and access type.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180360</w:t>
      </w:r>
      <w:r w:rsidRPr="004C4ACE">
        <w:t xml:space="preserve"> </w:t>
      </w:r>
      <w:r>
        <w:t xml:space="preserve">(DISCUSSION) Allowed NSSAI and Access Type. (Source: </w:t>
      </w:r>
      <w:r w:rsidR="00D56F7B" w:rsidRPr="00D56F7B">
        <w:rPr>
          <w:noProof/>
        </w:rPr>
        <w:t>MediaTek</w:t>
      </w:r>
      <w:r>
        <w:t xml:space="preserve"> Inc., Nokia, Nokia Shanghai Bell, Intel).</w:t>
      </w:r>
      <w:r>
        <w:br/>
      </w:r>
      <w:r w:rsidRPr="004C4ACE">
        <w:rPr>
          <w:b/>
        </w:rPr>
        <w:t>Document for:</w:t>
      </w:r>
      <w:r w:rsidRPr="004C4ACE">
        <w:t xml:space="preserve"> </w:t>
      </w:r>
      <w:r>
        <w:t>Agreement.</w:t>
      </w:r>
      <w:r>
        <w:br/>
      </w:r>
      <w:r w:rsidRPr="004C4ACE">
        <w:rPr>
          <w:b/>
        </w:rPr>
        <w:t>Abstract:</w:t>
      </w:r>
      <w:r w:rsidRPr="004C4ACE">
        <w:t xml:space="preserve"> </w:t>
      </w:r>
      <w:r>
        <w:t>This contribution discusses and clarifies the use of Allowed NSSAI when the UE is registered both for 3GPP access and for N3GPP access.</w:t>
      </w:r>
    </w:p>
    <w:p w:rsidR="00942B9A" w:rsidRPr="004C4ACE" w:rsidRDefault="001B05B1" w:rsidP="00942B9A">
      <w:pPr>
        <w:keepNext/>
        <w:keepLines/>
        <w:rPr>
          <w:i/>
        </w:rPr>
      </w:pPr>
      <w:r>
        <w:rPr>
          <w:i/>
        </w:rPr>
        <w:t xml:space="preserve">Convenor comment: </w:t>
      </w:r>
      <w:r w:rsidR="00942B9A">
        <w:rPr>
          <w:i/>
        </w:rPr>
        <w:t>NSSAI and access type.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180361</w:t>
      </w:r>
      <w:r w:rsidRPr="004C4ACE">
        <w:t xml:space="preserve"> </w:t>
      </w:r>
      <w:r>
        <w:t xml:space="preserve">(DRAFTCR) 23.501: Draft CR 23.501 Allowed NSSAI and Access Type. (Source: </w:t>
      </w:r>
      <w:r w:rsidR="00D56F7B" w:rsidRPr="00D56F7B">
        <w:rPr>
          <w:noProof/>
        </w:rPr>
        <w:t>MediaTek</w:t>
      </w:r>
      <w:r>
        <w:t xml:space="preserve"> Inc., Nokia, Nokia Shanghai Bell, Intel Corporation).</w:t>
      </w:r>
      <w:r>
        <w:br/>
      </w:r>
      <w:r w:rsidRPr="004C4ACE">
        <w:rPr>
          <w:b/>
        </w:rPr>
        <w:t>Document for:</w:t>
      </w:r>
      <w:r w:rsidRPr="004C4ACE">
        <w:t xml:space="preserve"> </w:t>
      </w:r>
      <w:r>
        <w:t>Approval.</w:t>
      </w:r>
      <w:r>
        <w:br/>
      </w:r>
      <w:r w:rsidRPr="004C4ACE">
        <w:rPr>
          <w:b/>
        </w:rPr>
        <w:t>Abstract:</w:t>
      </w:r>
      <w:r w:rsidRPr="004C4ACE">
        <w:t xml:space="preserve"> </w:t>
      </w:r>
      <w:r>
        <w:t>Summary of change: The Access Type is indicated whenever required Misc. other corrections.</w:t>
      </w:r>
    </w:p>
    <w:p w:rsidR="00942B9A" w:rsidRPr="004C4ACE" w:rsidRDefault="001B05B1" w:rsidP="00942B9A">
      <w:pPr>
        <w:keepNext/>
        <w:keepLines/>
        <w:rPr>
          <w:i/>
        </w:rPr>
      </w:pPr>
      <w:r>
        <w:rPr>
          <w:i/>
        </w:rPr>
        <w:t xml:space="preserve">Convenor comment: </w:t>
      </w:r>
      <w:r w:rsidR="00942B9A">
        <w:rPr>
          <w:i/>
        </w:rPr>
        <w:t>NSSAI and access type.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180753</w:t>
      </w:r>
      <w:r w:rsidRPr="004C4ACE">
        <w:t xml:space="preserve"> </w:t>
      </w:r>
      <w:r>
        <w:t>(DISCUSSION) Handling of Allowed NSSAI for more than one Access Type. (Source: InterDigital Communications).</w:t>
      </w:r>
      <w:r>
        <w:br/>
      </w:r>
      <w:r w:rsidRPr="004C4ACE">
        <w:rPr>
          <w:b/>
        </w:rPr>
        <w:t>Document for:</w:t>
      </w:r>
      <w:r w:rsidRPr="004C4ACE">
        <w:t xml:space="preserve"> </w:t>
      </w:r>
      <w:r>
        <w:t>Approval.</w:t>
      </w:r>
      <w:r>
        <w:br/>
      </w:r>
      <w:r w:rsidRPr="004C4ACE">
        <w:rPr>
          <w:b/>
        </w:rPr>
        <w:t>Abstract:</w:t>
      </w:r>
      <w:r w:rsidRPr="004C4ACE">
        <w:t xml:space="preserve"> </w:t>
      </w:r>
      <w:r>
        <w:t>Discussion on Allowed NSSAI when UE is using more than one Access Type.</w:t>
      </w:r>
    </w:p>
    <w:p w:rsidR="00942B9A" w:rsidRPr="004C4ACE" w:rsidRDefault="001B05B1" w:rsidP="00942B9A">
      <w:pPr>
        <w:keepNext/>
        <w:keepLines/>
        <w:rPr>
          <w:i/>
        </w:rPr>
      </w:pPr>
      <w:r>
        <w:rPr>
          <w:i/>
        </w:rPr>
        <w:t xml:space="preserve">Convenor comment: </w:t>
      </w:r>
      <w:r w:rsidR="00942B9A">
        <w:rPr>
          <w:i/>
        </w:rPr>
        <w:t>NSSAI and access type.</w:t>
      </w:r>
    </w:p>
    <w:p w:rsidR="00942B9A" w:rsidRPr="004C4ACE" w:rsidRDefault="00942B9A" w:rsidP="00942B9A">
      <w:pPr>
        <w:keepNext/>
        <w:keepLines/>
      </w:pPr>
      <w:r>
        <w:rPr>
          <w:b/>
        </w:rPr>
        <w:t>Discussion and conclusion:</w:t>
      </w:r>
    </w:p>
    <w:p w:rsidR="00942B9A" w:rsidRPr="0079404A" w:rsidRDefault="00842814" w:rsidP="00942B9A">
      <w:pPr>
        <w:keepLines/>
      </w:pPr>
      <w:r w:rsidRPr="00842814">
        <w:rPr>
          <w:color w:val="0000FF"/>
        </w:rPr>
        <w:t>Not Handled</w:t>
      </w:r>
      <w:r>
        <w:t>.</w:t>
      </w:r>
    </w:p>
    <w:p w:rsidR="0079404A" w:rsidRDefault="0079404A" w:rsidP="0079404A">
      <w:pPr>
        <w:keepNext/>
        <w:keepLines/>
        <w:pBdr>
          <w:top w:val="outset" w:sz="6"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w:t>
      </w:r>
      <w:r>
        <w:rPr>
          <w:rFonts w:cs="Arial"/>
          <w:color w:val="0000FF"/>
          <w:szCs w:val="16"/>
          <w:lang w:eastAsia="en-US"/>
        </w:rPr>
        <w:t>81118</w:t>
      </w:r>
      <w:r w:rsidRPr="00916E52">
        <w:rPr>
          <w:lang w:eastAsia="en-US"/>
        </w:rPr>
        <w:t xml:space="preserve"> </w:t>
      </w:r>
      <w:r>
        <w:rPr>
          <w:lang w:eastAsia="en-US"/>
        </w:rPr>
        <w:t>(DISCUSSION) Created at meeting - Title TBD. (Source: Drafting group).</w:t>
      </w:r>
      <w:r w:rsidR="00D65C44" w:rsidRPr="00D65C44">
        <w:t xml:space="preserve"> </w:t>
      </w:r>
      <w:r w:rsidR="00D65C44">
        <w:br/>
      </w:r>
      <w:r w:rsidR="00D65C44" w:rsidRPr="004C4ACE">
        <w:rPr>
          <w:b/>
        </w:rPr>
        <w:t>Document for:</w:t>
      </w:r>
      <w:r w:rsidR="00D65C44" w:rsidRPr="004C4ACE">
        <w:t xml:space="preserve"> </w:t>
      </w:r>
      <w:r w:rsidR="00D65C44">
        <w:t>Discussion.</w:t>
      </w:r>
      <w:r>
        <w:rPr>
          <w:lang w:eastAsia="en-US"/>
        </w:rPr>
        <w:br/>
      </w:r>
      <w:r w:rsidRPr="0079404A">
        <w:rPr>
          <w:b/>
        </w:rPr>
        <w:t>Abstract:</w:t>
      </w:r>
      <w:r w:rsidRPr="0079404A">
        <w:t xml:space="preserve"> -</w:t>
      </w:r>
      <w:r>
        <w:t>.</w:t>
      </w:r>
    </w:p>
    <w:p w:rsidR="0079404A" w:rsidRDefault="0079404A" w:rsidP="0079404A">
      <w:pPr>
        <w:keepNext/>
        <w:keepLines/>
        <w:rPr>
          <w:b/>
        </w:rPr>
      </w:pPr>
      <w:r w:rsidRPr="0079404A">
        <w:rPr>
          <w:b/>
        </w:rPr>
        <w:t>Discussion and conclusion:</w:t>
      </w:r>
    </w:p>
    <w:p w:rsidR="0079404A" w:rsidRPr="0079404A" w:rsidRDefault="0079404A" w:rsidP="0079404A">
      <w:pPr>
        <w:keepLines/>
      </w:pPr>
      <w:r>
        <w:t xml:space="preserve">Created in parallel session. </w:t>
      </w:r>
      <w:r w:rsidR="009B3802">
        <w:t xml:space="preserve">No agreement for this could be reached and this should be discussed until the next meeting. This was then </w:t>
      </w:r>
      <w:r w:rsidR="009B3802" w:rsidRPr="009B3802">
        <w:rPr>
          <w:color w:val="FF0000"/>
        </w:rPr>
        <w:t>withdrawn</w:t>
      </w:r>
      <w:r w:rsidR="009B3802">
        <w:t xml:space="preserve"> (not provided).</w:t>
      </w:r>
    </w:p>
    <w:p w:rsidR="00942B9A" w:rsidRDefault="00942B9A" w:rsidP="00942B9A">
      <w:pPr>
        <w:pStyle w:val="NormTop"/>
      </w:pPr>
      <w:r>
        <w:rPr>
          <w:color w:val="0000FF"/>
        </w:rPr>
        <w:t>TD S2</w:t>
      </w:r>
      <w:r>
        <w:rPr>
          <w:color w:val="0000FF"/>
        </w:rPr>
        <w:noBreakHyphen/>
        <w:t>180754</w:t>
      </w:r>
      <w:r w:rsidRPr="004C4ACE">
        <w:t xml:space="preserve"> </w:t>
      </w:r>
      <w:r>
        <w:t xml:space="preserve">(DRAFTCR) 23.501: Handling of Allowed NSSAI for more than one Access Type. (Source: </w:t>
      </w:r>
      <w:r w:rsidRPr="009B3802">
        <w:rPr>
          <w:noProof/>
        </w:rPr>
        <w:t>InterDigital</w:t>
      </w:r>
      <w:r>
        <w:t xml:space="preserve"> Inc).</w:t>
      </w:r>
      <w:r>
        <w:br/>
      </w:r>
      <w:r w:rsidRPr="004C4ACE">
        <w:rPr>
          <w:b/>
        </w:rPr>
        <w:t>Document for:</w:t>
      </w:r>
      <w:r w:rsidRPr="004C4ACE">
        <w:t xml:space="preserve"> </w:t>
      </w:r>
      <w:r>
        <w:t>Approval.</w:t>
      </w:r>
      <w:r>
        <w:br/>
      </w:r>
      <w:r w:rsidRPr="004C4ACE">
        <w:rPr>
          <w:b/>
        </w:rPr>
        <w:t>Abstract:</w:t>
      </w:r>
      <w:r w:rsidRPr="004C4ACE">
        <w:t xml:space="preserve"> </w:t>
      </w:r>
      <w:r>
        <w:t>Summary of change: When a UE registers to both 3GPP and N3GPP, the relevant associated Access Type per S-NSSAI is communicated to the UE when the AMF provides the Allowed NSSAI.</w:t>
      </w:r>
    </w:p>
    <w:p w:rsidR="00942B9A" w:rsidRPr="004C4ACE" w:rsidRDefault="001B05B1" w:rsidP="00942B9A">
      <w:pPr>
        <w:keepNext/>
        <w:keepLines/>
        <w:rPr>
          <w:i/>
        </w:rPr>
      </w:pPr>
      <w:r>
        <w:rPr>
          <w:i/>
        </w:rPr>
        <w:t xml:space="preserve">Convenor comment: </w:t>
      </w:r>
      <w:r w:rsidR="00942B9A">
        <w:rPr>
          <w:i/>
        </w:rPr>
        <w:t>NSSAI and access type.</w:t>
      </w:r>
    </w:p>
    <w:p w:rsidR="00942B9A" w:rsidRPr="004C4ACE" w:rsidRDefault="00942B9A" w:rsidP="00942B9A">
      <w:pPr>
        <w:keepNext/>
        <w:keepLines/>
      </w:pPr>
      <w:r>
        <w:rPr>
          <w:b/>
        </w:rPr>
        <w:t>Discussion and conclusion:</w:t>
      </w:r>
    </w:p>
    <w:p w:rsidR="0079404A" w:rsidRPr="0079404A" w:rsidRDefault="00842814" w:rsidP="0079404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180395</w:t>
      </w:r>
      <w:r w:rsidRPr="004C4ACE">
        <w:t xml:space="preserve"> </w:t>
      </w:r>
      <w:r>
        <w:t>(DRAFTCR) 23.501: Slicing configuration update. (Source: Motorola Mobility, Lenovo).</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contribution proposes to update the </w:t>
      </w:r>
      <w:r w:rsidR="00025FB5">
        <w:t>Network</w:t>
      </w:r>
      <w:r>
        <w:t xml:space="preserve"> Slice configuration description implementing the Pro</w:t>
      </w:r>
      <w:r w:rsidR="00025FB5">
        <w:t>po</w:t>
      </w:r>
      <w:r>
        <w:t>sals 1 - 4 from the 'Reason for change'.</w:t>
      </w:r>
    </w:p>
    <w:p w:rsidR="00942B9A" w:rsidRPr="004C4ACE" w:rsidRDefault="001B05B1" w:rsidP="00942B9A">
      <w:pPr>
        <w:keepNext/>
        <w:keepLines/>
        <w:rPr>
          <w:i/>
        </w:rPr>
      </w:pPr>
      <w:r>
        <w:rPr>
          <w:i/>
        </w:rPr>
        <w:t xml:space="preserve">Convenor comment: </w:t>
      </w:r>
      <w:r w:rsidR="00942B9A">
        <w:rPr>
          <w:i/>
        </w:rPr>
        <w:t>NSSAI configured.</w:t>
      </w:r>
    </w:p>
    <w:p w:rsidR="00942B9A" w:rsidRPr="004C4ACE" w:rsidRDefault="00942B9A" w:rsidP="00942B9A">
      <w:pPr>
        <w:keepNext/>
        <w:keepLines/>
      </w:pPr>
      <w:r>
        <w:rPr>
          <w:b/>
        </w:rPr>
        <w:t>Discussion and conclusion:</w:t>
      </w:r>
    </w:p>
    <w:p w:rsidR="00942B9A" w:rsidRPr="00070153" w:rsidRDefault="0079404A" w:rsidP="00942B9A">
      <w:pPr>
        <w:keepLines/>
      </w:pPr>
      <w:r>
        <w:t xml:space="preserve">Open and see whether other proposals solve aspects. </w:t>
      </w:r>
      <w:r w:rsidR="00CB1BDE">
        <w:t xml:space="preserve">Revised off-line in </w:t>
      </w:r>
      <w:r w:rsidR="00CB1BDE" w:rsidRPr="00916E52">
        <w:rPr>
          <w:rFonts w:cs="Arial"/>
          <w:color w:val="0000FF"/>
          <w:szCs w:val="16"/>
          <w:lang w:eastAsia="en-US"/>
        </w:rPr>
        <w:t>TD S2</w:t>
      </w:r>
      <w:r w:rsidR="00CB1BDE" w:rsidRPr="00916E52">
        <w:rPr>
          <w:rFonts w:cs="Arial"/>
          <w:color w:val="0000FF"/>
          <w:szCs w:val="16"/>
          <w:lang w:eastAsia="en-US"/>
        </w:rPr>
        <w:noBreakHyphen/>
        <w:t>1</w:t>
      </w:r>
      <w:r w:rsidR="00CB1BDE">
        <w:rPr>
          <w:rFonts w:cs="Arial"/>
          <w:color w:val="0000FF"/>
          <w:szCs w:val="16"/>
          <w:lang w:eastAsia="en-US"/>
        </w:rPr>
        <w:t>81163</w:t>
      </w:r>
      <w:r w:rsidR="00CB1BDE">
        <w:t>.</w:t>
      </w:r>
      <w:r w:rsidR="00F266C7">
        <w:t xml:space="preserve"> Some issues were raised and this was further discussed off-line and revised in </w:t>
      </w:r>
      <w:r w:rsidR="00F266C7" w:rsidRPr="00916E52">
        <w:rPr>
          <w:rFonts w:cs="Arial"/>
          <w:color w:val="0000FF"/>
          <w:szCs w:val="16"/>
          <w:lang w:eastAsia="en-US"/>
        </w:rPr>
        <w:t>TD S2</w:t>
      </w:r>
      <w:r w:rsidR="00F266C7" w:rsidRPr="00916E52">
        <w:rPr>
          <w:rFonts w:cs="Arial"/>
          <w:color w:val="0000FF"/>
          <w:szCs w:val="16"/>
          <w:lang w:eastAsia="en-US"/>
        </w:rPr>
        <w:noBreakHyphen/>
        <w:t>1</w:t>
      </w:r>
      <w:r w:rsidR="00F266C7">
        <w:rPr>
          <w:rFonts w:cs="Arial"/>
          <w:color w:val="0000FF"/>
          <w:szCs w:val="16"/>
          <w:lang w:eastAsia="en-US"/>
        </w:rPr>
        <w:t>81318</w:t>
      </w:r>
      <w:r w:rsidR="00F266C7">
        <w:t>.</w:t>
      </w:r>
      <w:r w:rsidR="00F266C7" w:rsidRPr="00916E52">
        <w:rPr>
          <w:lang w:eastAsia="en-US"/>
        </w:rPr>
        <w:t xml:space="preserve"> </w:t>
      </w:r>
      <w:r w:rsidR="00CC746C">
        <w:rPr>
          <w:lang w:eastAsia="en-US"/>
        </w:rPr>
        <w:t xml:space="preserve">Issues were raised and this was left for further off-line  discussion and revised in </w:t>
      </w:r>
      <w:r w:rsidR="00CC746C" w:rsidRPr="00B74ABA">
        <w:rPr>
          <w:rFonts w:cs="Arial"/>
          <w:color w:val="0000FF"/>
          <w:szCs w:val="16"/>
          <w:lang w:eastAsia="en-US"/>
        </w:rPr>
        <w:t>TD S2</w:t>
      </w:r>
      <w:r w:rsidR="00CC746C" w:rsidRPr="00B74ABA">
        <w:rPr>
          <w:rFonts w:cs="Arial"/>
          <w:color w:val="0000FF"/>
          <w:szCs w:val="16"/>
          <w:lang w:eastAsia="en-US"/>
        </w:rPr>
        <w:noBreakHyphen/>
        <w:t>18</w:t>
      </w:r>
      <w:r w:rsidR="00CC746C">
        <w:rPr>
          <w:rFonts w:cs="Arial"/>
          <w:color w:val="0000FF"/>
          <w:szCs w:val="16"/>
          <w:lang w:eastAsia="en-US"/>
        </w:rPr>
        <w:t>1351</w:t>
      </w:r>
      <w:r w:rsidR="00CC746C">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070153" w:rsidRPr="00F2289B">
        <w:rPr>
          <w:color w:val="FF0000"/>
        </w:rPr>
        <w:t>Withdrawn</w:t>
      </w:r>
      <w:r w:rsidR="00070153">
        <w:t>.</w:t>
      </w:r>
    </w:p>
    <w:p w:rsidR="00942B9A" w:rsidRDefault="00942B9A" w:rsidP="00942B9A">
      <w:pPr>
        <w:pStyle w:val="NormTop"/>
      </w:pPr>
      <w:r>
        <w:rPr>
          <w:color w:val="0000FF"/>
        </w:rPr>
        <w:t>TD S2</w:t>
      </w:r>
      <w:r>
        <w:rPr>
          <w:color w:val="0000FF"/>
        </w:rPr>
        <w:noBreakHyphen/>
        <w:t>180379</w:t>
      </w:r>
      <w:r w:rsidRPr="004C4ACE">
        <w:t xml:space="preserve"> </w:t>
      </w:r>
      <w:r>
        <w:t>(DRAFTCR) 23.502: Different configured NSSAI based on device type. (Source: OPPO).</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add UE device type in term of SST (UE supported SST) in initial registration request and AMF may trigger UE</w:t>
      </w:r>
      <w:r w:rsidR="008B7ADF">
        <w:t xml:space="preserve"> </w:t>
      </w:r>
      <w:r>
        <w:t>configuration update procedure to update the Configured NSSAI.</w:t>
      </w:r>
    </w:p>
    <w:p w:rsidR="00942B9A" w:rsidRPr="004C4ACE" w:rsidRDefault="001B05B1" w:rsidP="00942B9A">
      <w:pPr>
        <w:keepNext/>
        <w:keepLines/>
        <w:rPr>
          <w:i/>
        </w:rPr>
      </w:pPr>
      <w:r>
        <w:rPr>
          <w:i/>
        </w:rPr>
        <w:t xml:space="preserve">Convenor comment: </w:t>
      </w:r>
      <w:r w:rsidR="00942B9A">
        <w:rPr>
          <w:i/>
        </w:rPr>
        <w:t>NSSAI configured / device capability.</w:t>
      </w:r>
    </w:p>
    <w:p w:rsidR="00942B9A" w:rsidRPr="004C4ACE" w:rsidRDefault="00942B9A" w:rsidP="00942B9A">
      <w:pPr>
        <w:keepNext/>
        <w:keepLines/>
      </w:pPr>
      <w:r>
        <w:rPr>
          <w:b/>
        </w:rPr>
        <w:t>Discussion and conclusion:</w:t>
      </w:r>
    </w:p>
    <w:p w:rsidR="00942B9A" w:rsidRPr="00BF05E9" w:rsidRDefault="00BF05E9" w:rsidP="00942B9A">
      <w:pPr>
        <w:keepLines/>
      </w:pPr>
      <w:r>
        <w:t xml:space="preserve">Revised in parallel session to </w:t>
      </w:r>
      <w:r w:rsidRPr="00BF05E9">
        <w:rPr>
          <w:color w:val="0000FF"/>
        </w:rPr>
        <w:t>TD S2</w:t>
      </w:r>
      <w:r w:rsidRPr="00BF05E9">
        <w:rPr>
          <w:color w:val="0000FF"/>
        </w:rPr>
        <w:noBreakHyphen/>
        <w:t>181119</w:t>
      </w:r>
      <w:r>
        <w:t xml:space="preserve">. </w:t>
      </w:r>
      <w:r w:rsidR="008B7ADF">
        <w:t xml:space="preserve">There were a number of issues raised and this was left for further off-line discussion and revised in </w:t>
      </w:r>
      <w:r w:rsidR="008B7ADF" w:rsidRPr="00916E52">
        <w:rPr>
          <w:rFonts w:cs="Arial"/>
          <w:color w:val="0000FF"/>
          <w:szCs w:val="16"/>
          <w:lang w:eastAsia="en-US"/>
        </w:rPr>
        <w:t>TD S2</w:t>
      </w:r>
      <w:r w:rsidR="008B7ADF" w:rsidRPr="00916E52">
        <w:rPr>
          <w:rFonts w:cs="Arial"/>
          <w:color w:val="0000FF"/>
          <w:szCs w:val="16"/>
          <w:lang w:eastAsia="en-US"/>
        </w:rPr>
        <w:noBreakHyphen/>
        <w:t>1</w:t>
      </w:r>
      <w:r w:rsidR="008B7ADF">
        <w:rPr>
          <w:rFonts w:cs="Arial"/>
          <w:color w:val="0000FF"/>
          <w:szCs w:val="16"/>
          <w:lang w:eastAsia="en-US"/>
        </w:rPr>
        <w:t>81291</w:t>
      </w:r>
      <w:r w:rsidR="008B7ADF">
        <w:t>.</w:t>
      </w:r>
      <w:r w:rsidR="008B7ADF" w:rsidRPr="00916E52">
        <w:rPr>
          <w:lang w:eastAsia="en-US"/>
        </w:rPr>
        <w:t xml:space="preserve"> </w:t>
      </w:r>
      <w:r w:rsidR="00CC746C">
        <w:rPr>
          <w:lang w:eastAsia="en-US"/>
        </w:rPr>
        <w:t xml:space="preserve">Further issues were raised and this was left for further off-line  discussion and revised in </w:t>
      </w:r>
      <w:r w:rsidR="00CC746C" w:rsidRPr="00B74ABA">
        <w:rPr>
          <w:rFonts w:cs="Arial"/>
          <w:color w:val="0000FF"/>
          <w:szCs w:val="16"/>
          <w:lang w:eastAsia="en-US"/>
        </w:rPr>
        <w:t>TD S2</w:t>
      </w:r>
      <w:r w:rsidR="00CC746C" w:rsidRPr="00B74ABA">
        <w:rPr>
          <w:rFonts w:cs="Arial"/>
          <w:color w:val="0000FF"/>
          <w:szCs w:val="16"/>
          <w:lang w:eastAsia="en-US"/>
        </w:rPr>
        <w:noBreakHyphen/>
        <w:t>18</w:t>
      </w:r>
      <w:r w:rsidR="00CC746C">
        <w:rPr>
          <w:rFonts w:cs="Arial"/>
          <w:color w:val="0000FF"/>
          <w:szCs w:val="16"/>
          <w:lang w:eastAsia="en-US"/>
        </w:rPr>
        <w:t>1352</w:t>
      </w:r>
      <w:r w:rsidR="00CC746C">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452B6" w:rsidRPr="007452B6">
        <w:rPr>
          <w:color w:val="FF0000"/>
        </w:rPr>
        <w:t>Withdrawn</w:t>
      </w:r>
      <w:r w:rsidR="007452B6">
        <w:t>.</w:t>
      </w:r>
    </w:p>
    <w:p w:rsidR="00942B9A" w:rsidRDefault="00942B9A" w:rsidP="00942B9A">
      <w:pPr>
        <w:pStyle w:val="NormTop"/>
      </w:pPr>
      <w:r>
        <w:rPr>
          <w:color w:val="0000FF"/>
        </w:rPr>
        <w:t>TD S2</w:t>
      </w:r>
      <w:r>
        <w:rPr>
          <w:color w:val="0000FF"/>
        </w:rPr>
        <w:noBreakHyphen/>
        <w:t>180648</w:t>
      </w:r>
      <w:r w:rsidRPr="004C4ACE">
        <w:t xml:space="preserve"> </w:t>
      </w:r>
      <w:r>
        <w:t>(DRAFTCR) 23.501: Slicing support for roaming. (Source: Samsung, SK Telecom).</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Change the Mapping Of Allowed NSSAI to the Mapping Of NSSAI. The Mapping Of NSSAI is the mapping of each available S-NSSAI for the serving PLMN to the S-NSSAIs of the Configured NSSAI for the HPLMN. Companion </w:t>
      </w:r>
      <w:r w:rsidRPr="00CC746C">
        <w:rPr>
          <w:noProof/>
        </w:rPr>
        <w:t>draftCR</w:t>
      </w:r>
      <w:r>
        <w:t xml:space="preserve"> for TS 23.501, </w:t>
      </w:r>
      <w:r w:rsidR="001B05B1" w:rsidRPr="001B05B1">
        <w:rPr>
          <w:color w:val="0000FF"/>
        </w:rPr>
        <w:t>TD S2</w:t>
      </w:r>
      <w:r w:rsidR="001B05B1" w:rsidRPr="001B05B1">
        <w:rPr>
          <w:color w:val="0000FF"/>
        </w:rPr>
        <w:noBreakHyphen/>
        <w:t>180645</w:t>
      </w:r>
      <w:r>
        <w:t>, is also provided.</w:t>
      </w:r>
    </w:p>
    <w:p w:rsidR="00942B9A" w:rsidRPr="004C4ACE" w:rsidRDefault="001B05B1" w:rsidP="00942B9A">
      <w:pPr>
        <w:keepNext/>
        <w:keepLines/>
        <w:rPr>
          <w:i/>
        </w:rPr>
      </w:pPr>
      <w:r>
        <w:rPr>
          <w:i/>
        </w:rPr>
        <w:t xml:space="preserve">Convenor comment: </w:t>
      </w:r>
      <w:r w:rsidR="00942B9A">
        <w:rPr>
          <w:i/>
        </w:rPr>
        <w:t>NSSAI configured &amp; mapping.</w:t>
      </w:r>
    </w:p>
    <w:p w:rsidR="00942B9A" w:rsidRPr="004C4ACE" w:rsidRDefault="00942B9A" w:rsidP="00942B9A">
      <w:pPr>
        <w:keepNext/>
        <w:keepLines/>
      </w:pPr>
      <w:r>
        <w:rPr>
          <w:b/>
        </w:rPr>
        <w:t>Discussion and conclusion:</w:t>
      </w:r>
    </w:p>
    <w:p w:rsidR="00942B9A" w:rsidRPr="00BF05E9" w:rsidRDefault="00BF05E9" w:rsidP="00942B9A">
      <w:pPr>
        <w:keepLines/>
      </w:pPr>
      <w:r w:rsidRPr="00BF05E9">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180664</w:t>
      </w:r>
      <w:r w:rsidRPr="004C4ACE">
        <w:t xml:space="preserve"> </w:t>
      </w:r>
      <w:r>
        <w:t xml:space="preserve">(DRAFTCR) 23.501: Align the terms of mapping of Requested NSSAI and Configured NSSAI for the HPLMN.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Change 1: The AMF or the NSSF shall perform the mapping between Allowed NSSAI and Configured NSSAI for the HPLMN to align with the description in the Registration procedure of TS 23.502. Change 2: If AMF queries the NSSF during PDU Session Establishment procedure, the AMF provides S-NSSAI of the Allowed NSSAI and the S-NSSAI with the corresponding value from the Configured NSSAI for the HPLMN if provided by UE to the NSSF.</w:t>
      </w:r>
    </w:p>
    <w:p w:rsidR="00942B9A" w:rsidRPr="004C4ACE" w:rsidRDefault="001B05B1" w:rsidP="00942B9A">
      <w:pPr>
        <w:keepNext/>
        <w:keepLines/>
        <w:rPr>
          <w:i/>
        </w:rPr>
      </w:pPr>
      <w:r>
        <w:rPr>
          <w:i/>
        </w:rPr>
        <w:t xml:space="preserve">Convenor comment: </w:t>
      </w:r>
      <w:r w:rsidR="00942B9A">
        <w:rPr>
          <w:i/>
        </w:rPr>
        <w:t>NSSAI mapping.</w:t>
      </w:r>
    </w:p>
    <w:p w:rsidR="00942B9A" w:rsidRPr="004C4ACE" w:rsidRDefault="00942B9A" w:rsidP="00942B9A">
      <w:pPr>
        <w:keepNext/>
        <w:keepLines/>
      </w:pPr>
      <w:r>
        <w:rPr>
          <w:b/>
        </w:rPr>
        <w:t>Discussion and conclusion:</w:t>
      </w:r>
    </w:p>
    <w:p w:rsidR="00942B9A" w:rsidRPr="00BF05E9" w:rsidRDefault="00BF05E9" w:rsidP="00942B9A">
      <w:pPr>
        <w:keepLines/>
      </w:pPr>
      <w:r>
        <w:t xml:space="preserve">Open, check whether the wanted clarification is already somewhere. </w:t>
      </w:r>
      <w:r w:rsidR="00A8741C">
        <w:t xml:space="preserve">Revised off-line to </w:t>
      </w:r>
      <w:r w:rsidR="00A8741C" w:rsidRPr="00A8741C">
        <w:rPr>
          <w:color w:val="0000FF"/>
        </w:rPr>
        <w:t>TD S2</w:t>
      </w:r>
      <w:r w:rsidR="00A8741C" w:rsidRPr="00A8741C">
        <w:rPr>
          <w:color w:val="0000FF"/>
        </w:rPr>
        <w:noBreakHyphen/>
        <w:t>181344</w:t>
      </w:r>
      <w:r w:rsidR="00A8741C">
        <w:t xml:space="preserve">. </w:t>
      </w:r>
      <w:r w:rsidR="00A45DD1">
        <w:rPr>
          <w:lang w:eastAsia="en-US"/>
        </w:rPr>
        <w:t xml:space="preserve">The text of the final change should be corrected for the CR. This was then </w:t>
      </w:r>
      <w:r w:rsidR="00A45DD1" w:rsidRPr="00A45DD1">
        <w:rPr>
          <w:color w:val="FF0000"/>
          <w:lang w:eastAsia="en-US"/>
        </w:rPr>
        <w:t>Endorsed</w:t>
      </w:r>
      <w:r w:rsidR="00A45DD1">
        <w:rPr>
          <w:lang w:eastAsia="en-US"/>
        </w:rPr>
        <w:t>.</w:t>
      </w:r>
    </w:p>
    <w:p w:rsidR="00942B9A" w:rsidRDefault="00942B9A" w:rsidP="00942B9A">
      <w:pPr>
        <w:pStyle w:val="NormTop"/>
      </w:pPr>
      <w:r>
        <w:rPr>
          <w:color w:val="0000FF"/>
        </w:rPr>
        <w:t>TD S2</w:t>
      </w:r>
      <w:r>
        <w:rPr>
          <w:color w:val="0000FF"/>
        </w:rPr>
        <w:noBreakHyphen/>
        <w:t>180743</w:t>
      </w:r>
      <w:r w:rsidRPr="004C4ACE">
        <w:t xml:space="preserve"> </w:t>
      </w:r>
      <w:r>
        <w:t xml:space="preserve">(DRAFTCR) 23.501: Draft CR 23.501 Correction to handling of S-NSSAI mapping information.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Summary of change: Storage / deletion of S-NSSAI mapping information is completed - Any stored mapping information is deleted - Mapping information is stored - Mapping information is stored when the UE is turned off.</w:t>
      </w:r>
    </w:p>
    <w:p w:rsidR="00942B9A" w:rsidRPr="004C4ACE" w:rsidRDefault="001B05B1" w:rsidP="00942B9A">
      <w:pPr>
        <w:keepNext/>
        <w:keepLines/>
        <w:rPr>
          <w:i/>
        </w:rPr>
      </w:pPr>
      <w:r>
        <w:rPr>
          <w:i/>
        </w:rPr>
        <w:t xml:space="preserve">Convenor comment: </w:t>
      </w:r>
      <w:r w:rsidR="00942B9A">
        <w:rPr>
          <w:i/>
        </w:rPr>
        <w:t>NSSAI mapping.</w:t>
      </w:r>
    </w:p>
    <w:p w:rsidR="00942B9A" w:rsidRPr="004C4ACE" w:rsidRDefault="00942B9A" w:rsidP="00942B9A">
      <w:pPr>
        <w:keepNext/>
        <w:keepLines/>
      </w:pPr>
      <w:r>
        <w:rPr>
          <w:b/>
        </w:rPr>
        <w:t>Discussion and conclusion:</w:t>
      </w:r>
    </w:p>
    <w:p w:rsidR="00942B9A" w:rsidRPr="00BF05E9" w:rsidRDefault="00797B2C" w:rsidP="00942B9A">
      <w:pPr>
        <w:keepLines/>
      </w:pPr>
      <w:r w:rsidRPr="00797B2C">
        <w:rPr>
          <w:color w:val="FF0000"/>
        </w:rPr>
        <w:t>Agreed</w:t>
      </w:r>
      <w:r>
        <w:t xml:space="preserve"> in parallel session</w:t>
      </w:r>
      <w:r w:rsidR="00BF05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180645</w:t>
      </w:r>
      <w:r w:rsidRPr="004C4ACE">
        <w:t xml:space="preserve"> </w:t>
      </w:r>
      <w:r>
        <w:t>(DRAFTCR) 23.501: Slicing support for roaming. (Source: Samsung, SK Telecom).</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If Requested NSSAI was not provided, the Allowed NSSAI includes default S-NSSAIs only but the mapping information includes all S-NSSAIs that the UE is allowed to use in the serving PLMN. The UE uses the mapping information when it constructs Reqeusted NSSAI afterwards. Companion draftCR for TS 23.502, </w:t>
      </w:r>
      <w:r w:rsidR="001B05B1" w:rsidRPr="001B05B1">
        <w:rPr>
          <w:color w:val="0000FF"/>
        </w:rPr>
        <w:t>TD S2</w:t>
      </w:r>
      <w:r w:rsidR="001B05B1" w:rsidRPr="001B05B1">
        <w:rPr>
          <w:color w:val="0000FF"/>
        </w:rPr>
        <w:noBreakHyphen/>
        <w:t>180648</w:t>
      </w:r>
      <w:r>
        <w:t>, is also provided.</w:t>
      </w:r>
    </w:p>
    <w:p w:rsidR="00942B9A" w:rsidRPr="004C4ACE" w:rsidRDefault="001B05B1" w:rsidP="00942B9A">
      <w:pPr>
        <w:keepNext/>
        <w:keepLines/>
        <w:rPr>
          <w:i/>
        </w:rPr>
      </w:pPr>
      <w:r>
        <w:rPr>
          <w:i/>
        </w:rPr>
        <w:t xml:space="preserve">Convenor comment: </w:t>
      </w:r>
      <w:r w:rsidR="00942B9A">
        <w:rPr>
          <w:i/>
        </w:rPr>
        <w:t>NSSAI configured roaming.</w:t>
      </w:r>
    </w:p>
    <w:p w:rsidR="00942B9A" w:rsidRPr="004C4ACE" w:rsidRDefault="00942B9A" w:rsidP="00942B9A">
      <w:pPr>
        <w:keepNext/>
        <w:keepLines/>
      </w:pPr>
      <w:r>
        <w:rPr>
          <w:b/>
        </w:rPr>
        <w:t>Discussion and conclusion:</w:t>
      </w:r>
    </w:p>
    <w:p w:rsidR="00BF05E9" w:rsidRPr="00BF05E9" w:rsidRDefault="00BF05E9" w:rsidP="00BF05E9">
      <w:pPr>
        <w:keepLines/>
      </w:pPr>
      <w:r w:rsidRPr="00BF05E9">
        <w:rPr>
          <w:color w:val="0000FF"/>
        </w:rPr>
        <w:t>Noted</w:t>
      </w:r>
      <w:r>
        <w:t xml:space="preserve"> in parallel session.</w:t>
      </w:r>
    </w:p>
    <w:p w:rsidR="00942B9A" w:rsidRDefault="00942B9A" w:rsidP="00942B9A">
      <w:pPr>
        <w:pStyle w:val="NormTop"/>
      </w:pPr>
      <w:r>
        <w:rPr>
          <w:color w:val="0000FF"/>
        </w:rPr>
        <w:t>TD S2</w:t>
      </w:r>
      <w:r>
        <w:rPr>
          <w:color w:val="0000FF"/>
        </w:rPr>
        <w:noBreakHyphen/>
        <w:t>180067</w:t>
      </w:r>
      <w:r w:rsidRPr="004C4ACE">
        <w:t xml:space="preserve"> </w:t>
      </w:r>
      <w:r>
        <w:t>(DRAFTCR) 23.502: Correction to UE Registration. (Source: Telecom Italia, ZTE, Oracle).</w:t>
      </w:r>
      <w:r>
        <w:br/>
      </w:r>
      <w:r w:rsidRPr="004C4ACE">
        <w:rPr>
          <w:b/>
        </w:rPr>
        <w:t>Document for:</w:t>
      </w:r>
      <w:r w:rsidRPr="004C4ACE">
        <w:t xml:space="preserve"> </w:t>
      </w:r>
      <w:r>
        <w:t>Approval.</w:t>
      </w:r>
      <w:r>
        <w:br/>
      </w:r>
      <w:r w:rsidRPr="004C4ACE">
        <w:rPr>
          <w:b/>
        </w:rPr>
        <w:t>Abstract:</w:t>
      </w:r>
      <w:r w:rsidRPr="004C4ACE">
        <w:t xml:space="preserve"> </w:t>
      </w:r>
      <w:r>
        <w:t>Summary of change: - Fixed the optionallity of the Mapping Of Requested NSSAI in clause 4.2.2.2.2. - Updated labels in figure 4.2.2.2.3-1 with the correct service operation names, where the notation 'operation_name|xxx' indicates the intended service operation and its actual semantics. - Updated the text below the figure 4.2.2.2.3-1 with the correct service operation names (same notation as in the figure). - Fixed the misaligment between clauses 4.2.2.2.3 and 5.2.16.2.1 adding the indication if a Subscribed S-NSSAI is marked as default S-NSSAI and a reference clause 5.2.16.2.1 for other input parameters not mentioned here.</w:t>
      </w:r>
    </w:p>
    <w:p w:rsidR="00942B9A" w:rsidRPr="004C4ACE" w:rsidRDefault="001B05B1" w:rsidP="00942B9A">
      <w:pPr>
        <w:keepNext/>
        <w:keepLines/>
        <w:rPr>
          <w:i/>
        </w:rPr>
      </w:pPr>
      <w:r>
        <w:rPr>
          <w:i/>
        </w:rPr>
        <w:t xml:space="preserve">Convenor comment: </w:t>
      </w:r>
      <w:r w:rsidR="00942B9A">
        <w:rPr>
          <w:i/>
        </w:rPr>
        <w:t>NSSAI default.</w:t>
      </w:r>
    </w:p>
    <w:p w:rsidR="00942B9A" w:rsidRPr="004C4ACE" w:rsidRDefault="00942B9A" w:rsidP="00942B9A">
      <w:pPr>
        <w:keepNext/>
        <w:keepLines/>
      </w:pPr>
      <w:r>
        <w:rPr>
          <w:b/>
        </w:rPr>
        <w:t>Discussion and conclusion:</w:t>
      </w:r>
    </w:p>
    <w:p w:rsidR="00942B9A" w:rsidRPr="00BF05E9" w:rsidRDefault="00BF05E9" w:rsidP="00942B9A">
      <w:pPr>
        <w:keepLines/>
      </w:pPr>
      <w:r>
        <w:t xml:space="preserve">Revised in parallel session to </w:t>
      </w:r>
      <w:r w:rsidRPr="00BF05E9">
        <w:rPr>
          <w:color w:val="0000FF"/>
        </w:rPr>
        <w:t>TD S2</w:t>
      </w:r>
      <w:r w:rsidRPr="00BF05E9">
        <w:rPr>
          <w:color w:val="0000FF"/>
        </w:rPr>
        <w:noBreakHyphen/>
        <w:t>181121</w:t>
      </w:r>
      <w:r>
        <w:t xml:space="preserve">. </w:t>
      </w:r>
      <w:r w:rsidR="009B3802">
        <w:t xml:space="preserve">Grammatical corrections were needed and this was revised off-line in </w:t>
      </w:r>
      <w:r w:rsidR="009B3802" w:rsidRPr="00916E52">
        <w:rPr>
          <w:rFonts w:cs="Arial"/>
          <w:color w:val="0000FF"/>
          <w:szCs w:val="16"/>
          <w:lang w:eastAsia="en-US"/>
        </w:rPr>
        <w:t>TD S2</w:t>
      </w:r>
      <w:r w:rsidR="009B3802" w:rsidRPr="00916E52">
        <w:rPr>
          <w:rFonts w:cs="Arial"/>
          <w:color w:val="0000FF"/>
          <w:szCs w:val="16"/>
          <w:lang w:eastAsia="en-US"/>
        </w:rPr>
        <w:noBreakHyphen/>
        <w:t>1</w:t>
      </w:r>
      <w:r w:rsidR="009B3802">
        <w:rPr>
          <w:rFonts w:cs="Arial"/>
          <w:color w:val="0000FF"/>
          <w:szCs w:val="16"/>
          <w:lang w:eastAsia="en-US"/>
        </w:rPr>
        <w:t>81289</w:t>
      </w:r>
      <w:r w:rsidR="009B3802">
        <w:t>.</w:t>
      </w:r>
      <w:r w:rsidR="009B3802" w:rsidRPr="00916E52">
        <w:rPr>
          <w:lang w:eastAsia="en-US"/>
        </w:rPr>
        <w:t xml:space="preserve"> </w:t>
      </w:r>
      <w:r w:rsidR="00B16A69">
        <w:rPr>
          <w:lang w:eastAsia="en-US"/>
        </w:rPr>
        <w:t>The text on default S-NSSAI (twice) should be removed for the CR. This was endorsed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180665</w:t>
      </w:r>
      <w:r w:rsidRPr="004C4ACE">
        <w:t xml:space="preserve"> </w:t>
      </w:r>
      <w:r>
        <w:t xml:space="preserve">(DRAFTCR) 23.502: Update Registration and registration with AMF re-allocation.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Add the rejected S-NSSAI(s) in the Registration Accept message of the Registration procedure which is described in the clause 5.15.4.1 of TS 23.501. 2. Clarify the Mapping Of Requested NSSAI and Subscribed S-NSSAIs included in the step 4a of the registration with AMF re-allocation. 3. Replace the </w:t>
      </w:r>
      <w:r w:rsidR="00B16A69">
        <w:t>Slice</w:t>
      </w:r>
      <w:r>
        <w:t xml:space="preserve"> Selection Request message and NF discovery Request message with the service-based invocation as described in the TS 23.502. 4. Clarify NF consumer (e.g. AMF) discover NSSF as described in the </w:t>
      </w:r>
      <w:r w:rsidR="001B05B1" w:rsidRPr="001B05B1">
        <w:rPr>
          <w:color w:val="0000FF"/>
        </w:rPr>
        <w:t>TD S2</w:t>
      </w:r>
      <w:r w:rsidR="001B05B1" w:rsidRPr="001B05B1">
        <w:rPr>
          <w:color w:val="0000FF"/>
        </w:rPr>
        <w:noBreakHyphen/>
        <w:t>180663</w:t>
      </w:r>
      <w:r>
        <w:t>.</w:t>
      </w:r>
    </w:p>
    <w:p w:rsidR="00942B9A" w:rsidRPr="004C4ACE" w:rsidRDefault="001B05B1" w:rsidP="00942B9A">
      <w:pPr>
        <w:keepNext/>
        <w:keepLines/>
        <w:rPr>
          <w:i/>
        </w:rPr>
      </w:pPr>
      <w:r>
        <w:rPr>
          <w:i/>
        </w:rPr>
        <w:t xml:space="preserve">Convenor comment: </w:t>
      </w:r>
      <w:r w:rsidR="00942B9A">
        <w:rPr>
          <w:i/>
        </w:rPr>
        <w:t>NSSAI rejected, default.</w:t>
      </w:r>
    </w:p>
    <w:p w:rsidR="00942B9A" w:rsidRPr="004C4ACE" w:rsidRDefault="00942B9A" w:rsidP="00942B9A">
      <w:pPr>
        <w:keepNext/>
        <w:keepLines/>
      </w:pPr>
      <w:r>
        <w:rPr>
          <w:b/>
        </w:rPr>
        <w:t>Discussion and conclusion:</w:t>
      </w:r>
    </w:p>
    <w:p w:rsidR="00942B9A" w:rsidRPr="00BF05E9" w:rsidRDefault="00BF05E9" w:rsidP="00942B9A">
      <w:pPr>
        <w:keepLines/>
      </w:pPr>
      <w:r>
        <w:t xml:space="preserve">Part on services merged into </w:t>
      </w:r>
      <w:r w:rsidRPr="00BF05E9">
        <w:rPr>
          <w:color w:val="0000FF"/>
        </w:rPr>
        <w:t>TD S2</w:t>
      </w:r>
      <w:r w:rsidRPr="00BF05E9">
        <w:rPr>
          <w:color w:val="0000FF"/>
        </w:rPr>
        <w:noBreakHyphen/>
        <w:t>181121</w:t>
      </w:r>
      <w:r>
        <w:t xml:space="preserve">. Revised in parallel session to </w:t>
      </w:r>
      <w:r w:rsidRPr="00BF05E9">
        <w:rPr>
          <w:color w:val="0000FF"/>
        </w:rPr>
        <w:t>TD S2</w:t>
      </w:r>
      <w:r w:rsidRPr="00BF05E9">
        <w:rPr>
          <w:color w:val="0000FF"/>
        </w:rPr>
        <w:noBreakHyphen/>
        <w:t>181123</w:t>
      </w:r>
      <w:r>
        <w:t>.</w:t>
      </w:r>
      <w:r w:rsidR="008B7ADF">
        <w:t xml:space="preserve"> No agreement was reached on this and this was </w:t>
      </w:r>
      <w:r w:rsidR="008B7ADF" w:rsidRPr="008B7ADF">
        <w:rPr>
          <w:color w:val="FF0000"/>
        </w:rPr>
        <w:t>withdrawn</w:t>
      </w:r>
      <w:r w:rsidR="008B7ADF">
        <w:t xml:space="preserve"> in parallel session (not provided).</w:t>
      </w:r>
    </w:p>
    <w:p w:rsidR="00942B9A" w:rsidRDefault="00942B9A" w:rsidP="00942B9A">
      <w:pPr>
        <w:pStyle w:val="NormTop"/>
      </w:pPr>
      <w:r>
        <w:rPr>
          <w:color w:val="0000FF"/>
        </w:rPr>
        <w:t>TD S2</w:t>
      </w:r>
      <w:r>
        <w:rPr>
          <w:color w:val="0000FF"/>
        </w:rPr>
        <w:noBreakHyphen/>
        <w:t>180362</w:t>
      </w:r>
      <w:r w:rsidRPr="004C4ACE">
        <w:t xml:space="preserve"> </w:t>
      </w:r>
      <w:r>
        <w:t xml:space="preserve">(DRAFTCR) 23.501: Draft CR 23.501 Correction to rejected NSSAI.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 'Permanently' is removed - UE </w:t>
      </w:r>
      <w:r w:rsidR="00D47491">
        <w:t>behaviour</w:t>
      </w:r>
      <w:r>
        <w:t xml:space="preserve"> when a rejected S-NSSAI becomes allowed again is defined.</w:t>
      </w:r>
    </w:p>
    <w:p w:rsidR="00942B9A" w:rsidRPr="004C4ACE" w:rsidRDefault="001B05B1" w:rsidP="00942B9A">
      <w:pPr>
        <w:keepNext/>
        <w:keepLines/>
        <w:rPr>
          <w:i/>
        </w:rPr>
      </w:pPr>
      <w:r>
        <w:rPr>
          <w:i/>
        </w:rPr>
        <w:t xml:space="preserve">Convenor comment: </w:t>
      </w:r>
      <w:r w:rsidR="00942B9A">
        <w:rPr>
          <w:i/>
        </w:rPr>
        <w:t>NSSAI rejected.</w:t>
      </w:r>
    </w:p>
    <w:p w:rsidR="00942B9A" w:rsidRPr="004C4ACE" w:rsidRDefault="00942B9A" w:rsidP="00942B9A">
      <w:pPr>
        <w:keepNext/>
        <w:keepLines/>
      </w:pPr>
      <w:r>
        <w:rPr>
          <w:b/>
        </w:rPr>
        <w:t>Discussion and conclusion:</w:t>
      </w:r>
    </w:p>
    <w:p w:rsidR="00942B9A" w:rsidRPr="00BF05E9" w:rsidRDefault="00BF05E9" w:rsidP="00942B9A">
      <w:pPr>
        <w:keepLines/>
      </w:pPr>
      <w:r>
        <w:t xml:space="preserve">Revised in parallel session to </w:t>
      </w:r>
      <w:r w:rsidRPr="00BF05E9">
        <w:rPr>
          <w:color w:val="0000FF"/>
        </w:rPr>
        <w:t>TD S2</w:t>
      </w:r>
      <w:r w:rsidRPr="00BF05E9">
        <w:rPr>
          <w:color w:val="0000FF"/>
        </w:rPr>
        <w:noBreakHyphen/>
        <w:t>181122</w:t>
      </w:r>
      <w:r>
        <w:t xml:space="preserve">. </w:t>
      </w:r>
      <w:r w:rsidR="00B16A69">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B16A69">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180103</w:t>
      </w:r>
      <w:r w:rsidRPr="004C4ACE">
        <w:t xml:space="preserve"> </w:t>
      </w:r>
      <w:r>
        <w:t>(DRAFTCR) 23.502: Slice selection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changes are done:</w:t>
      </w:r>
      <w:r w:rsidR="00B16A69">
        <w:br/>
        <w:t>-</w:t>
      </w:r>
      <w:r w:rsidR="00B16A69">
        <w:tab/>
      </w:r>
      <w:r>
        <w:t xml:space="preserve">Clarifying what the S-NSSAIs relate to e.g. PLMN -Adding Mapping Of Allowed NSSAI to the UE MM </w:t>
      </w:r>
      <w:r w:rsidR="00B16A69">
        <w:br/>
      </w:r>
      <w:r w:rsidR="00B16A69">
        <w:tab/>
      </w:r>
      <w:r>
        <w:t>Context table</w:t>
      </w:r>
      <w:r w:rsidR="00B16A69">
        <w:br/>
        <w:t>-</w:t>
      </w:r>
      <w:r w:rsidR="00B16A69">
        <w:tab/>
      </w:r>
      <w:r>
        <w:t xml:space="preserve">The S-NSSAI corresponding to the PDU Session stored in the UE Context is the one valid for the serving </w:t>
      </w:r>
      <w:r w:rsidR="00B16A69">
        <w:br/>
      </w:r>
      <w:r w:rsidR="00B16A69">
        <w:tab/>
      </w:r>
      <w:r>
        <w:t>PLMN (i.e. the same as used in the Allowed NSSAI).</w:t>
      </w:r>
      <w:r w:rsidR="00B16A69">
        <w:br/>
        <w:t>-</w:t>
      </w:r>
      <w:r w:rsidR="00B16A69">
        <w:tab/>
      </w:r>
      <w:r>
        <w:t>Adding S-NSSAI and optionally NSI ID as IEs for the</w:t>
      </w:r>
      <w:r w:rsidRPr="008B7ADF">
        <w:rPr>
          <w:noProof/>
        </w:rPr>
        <w:t xml:space="preserve"> Nnwdaf_EventsSubscription </w:t>
      </w:r>
      <w:r>
        <w:t>service</w:t>
      </w:r>
      <w:r w:rsidR="00B16A69">
        <w:br/>
        <w:t>-</w:t>
      </w:r>
      <w:r w:rsidR="00B16A69">
        <w:tab/>
      </w:r>
      <w:r>
        <w:t>Adding DNN sent back to the UE at PDU Session Establishment</w:t>
      </w:r>
      <w:r w:rsidR="00B16A69">
        <w:br/>
        <w:t>-</w:t>
      </w:r>
      <w:r w:rsidR="00B16A69">
        <w:tab/>
      </w:r>
      <w:r>
        <w:t>Removing S-NSSAI sent to the UE at PDU Session Establishment.</w:t>
      </w:r>
    </w:p>
    <w:p w:rsidR="00942B9A" w:rsidRPr="004C4ACE" w:rsidRDefault="001B05B1" w:rsidP="00942B9A">
      <w:pPr>
        <w:keepNext/>
        <w:keepLines/>
        <w:rPr>
          <w:i/>
        </w:rPr>
      </w:pPr>
      <w:r>
        <w:rPr>
          <w:i/>
        </w:rPr>
        <w:t xml:space="preserve">Convenor comment: </w:t>
      </w:r>
      <w:r w:rsidR="00942B9A">
        <w:rPr>
          <w:i/>
        </w:rPr>
        <w:t>NSSAI various.</w:t>
      </w:r>
    </w:p>
    <w:p w:rsidR="00942B9A" w:rsidRPr="004C4ACE" w:rsidRDefault="00942B9A" w:rsidP="00942B9A">
      <w:pPr>
        <w:keepNext/>
        <w:keepLines/>
      </w:pPr>
      <w:r>
        <w:rPr>
          <w:b/>
        </w:rPr>
        <w:t>Discussion and conclusion:</w:t>
      </w:r>
    </w:p>
    <w:p w:rsidR="00942B9A" w:rsidRPr="00765E2B" w:rsidRDefault="00765E2B" w:rsidP="00942B9A">
      <w:pPr>
        <w:keepLines/>
      </w:pPr>
      <w:r>
        <w:t xml:space="preserve">There were a number of clarifications and corrections and this was left for off-line discussion and revised, merging </w:t>
      </w:r>
      <w:r>
        <w:rPr>
          <w:color w:val="0000FF"/>
        </w:rPr>
        <w:t>TD S2</w:t>
      </w:r>
      <w:r>
        <w:rPr>
          <w:color w:val="0000FF"/>
        </w:rPr>
        <w:noBreakHyphen/>
        <w:t>180712</w:t>
      </w:r>
      <w:r>
        <w:t xml:space="preserve"> and </w:t>
      </w:r>
      <w:r>
        <w:rPr>
          <w:color w:val="0000FF"/>
        </w:rPr>
        <w:t>TD S2</w:t>
      </w:r>
      <w:r>
        <w:rPr>
          <w:color w:val="0000FF"/>
        </w:rPr>
        <w:noBreakHyphen/>
        <w:t>180707</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81157</w:t>
      </w:r>
      <w:r>
        <w:t xml:space="preserve">. </w:t>
      </w:r>
      <w:r w:rsidR="00A8741C">
        <w:t xml:space="preserve">Further corrections were needed and this was further discussed off-line and revised in </w:t>
      </w:r>
      <w:r w:rsidR="00A8741C" w:rsidRPr="00916E52">
        <w:rPr>
          <w:rFonts w:cs="Arial"/>
          <w:color w:val="0000FF"/>
          <w:szCs w:val="16"/>
          <w:lang w:eastAsia="en-US"/>
        </w:rPr>
        <w:t>TD S2</w:t>
      </w:r>
      <w:r w:rsidR="00A8741C" w:rsidRPr="00916E52">
        <w:rPr>
          <w:rFonts w:cs="Arial"/>
          <w:color w:val="0000FF"/>
          <w:szCs w:val="16"/>
          <w:lang w:eastAsia="en-US"/>
        </w:rPr>
        <w:noBreakHyphen/>
        <w:t>1</w:t>
      </w:r>
      <w:r w:rsidR="00A8741C">
        <w:rPr>
          <w:rFonts w:cs="Arial"/>
          <w:color w:val="0000FF"/>
          <w:szCs w:val="16"/>
          <w:lang w:eastAsia="en-US"/>
        </w:rPr>
        <w:t>81345</w:t>
      </w:r>
      <w:r w:rsidR="00A8741C">
        <w:t>.</w:t>
      </w:r>
      <w:r w:rsidR="00A8741C" w:rsidRPr="00916E52">
        <w:rPr>
          <w:lang w:eastAsia="en-US"/>
        </w:rPr>
        <w:t xml:space="preserve"> </w:t>
      </w:r>
      <w:r w:rsidR="00A45DD1">
        <w:rPr>
          <w:lang w:eastAsia="en-US"/>
        </w:rPr>
        <w:t xml:space="preserve">This was reviewed and </w:t>
      </w:r>
      <w:r w:rsidR="00A45DD1" w:rsidRPr="00A45DD1">
        <w:rPr>
          <w:color w:val="FF0000"/>
          <w:lang w:eastAsia="en-US"/>
        </w:rPr>
        <w:t>approved</w:t>
      </w:r>
      <w:r w:rsidR="00A45DD1">
        <w:rPr>
          <w:lang w:eastAsia="en-US"/>
        </w:rPr>
        <w:t>.</w:t>
      </w:r>
    </w:p>
    <w:p w:rsidR="00942B9A" w:rsidRDefault="00942B9A" w:rsidP="00942B9A">
      <w:pPr>
        <w:pStyle w:val="NormTop"/>
      </w:pPr>
      <w:r>
        <w:rPr>
          <w:color w:val="0000FF"/>
        </w:rPr>
        <w:t>TD S2</w:t>
      </w:r>
      <w:r>
        <w:rPr>
          <w:color w:val="0000FF"/>
        </w:rPr>
        <w:noBreakHyphen/>
        <w:t>180345</w:t>
      </w:r>
      <w:r w:rsidRPr="004C4ACE">
        <w:t xml:space="preserve"> </w:t>
      </w:r>
      <w:r>
        <w:t xml:space="preserve">(DRAFTCR) 23.501: Clarification of UE Requested NSSAI.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Clarify that UE include S-NSSAI of established PDU sessions (PDN connections) into UE requested NSSAI.</w:t>
      </w:r>
    </w:p>
    <w:p w:rsidR="00942B9A" w:rsidRPr="004C4ACE" w:rsidRDefault="001B05B1" w:rsidP="00942B9A">
      <w:pPr>
        <w:keepNext/>
        <w:keepLines/>
        <w:rPr>
          <w:i/>
        </w:rPr>
      </w:pPr>
      <w:r>
        <w:rPr>
          <w:i/>
        </w:rPr>
        <w:t xml:space="preserve">Convenor comment: </w:t>
      </w:r>
      <w:r w:rsidR="00942B9A">
        <w:rPr>
          <w:i/>
        </w:rPr>
        <w:t>NSSAI requested.</w:t>
      </w:r>
    </w:p>
    <w:p w:rsidR="00942B9A" w:rsidRPr="004C4ACE" w:rsidRDefault="00942B9A" w:rsidP="00942B9A">
      <w:pPr>
        <w:keepNext/>
        <w:keepLines/>
      </w:pPr>
      <w:r>
        <w:rPr>
          <w:b/>
        </w:rPr>
        <w:t>Discussion and conclusion:</w:t>
      </w:r>
    </w:p>
    <w:p w:rsidR="00844BD5" w:rsidRPr="00765E2B" w:rsidRDefault="00844BD5" w:rsidP="00844BD5">
      <w:pPr>
        <w:keepLines/>
      </w:pPr>
      <w:r>
        <w:t xml:space="preserve">There were a number of clarifications and corrections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81158</w:t>
      </w:r>
      <w:r>
        <w:t xml:space="preserve">. </w:t>
      </w:r>
      <w:r w:rsidR="008B7ADF">
        <w:t xml:space="preserve">Further corrections were suggested and this was left for further off-line discussion and revised in </w:t>
      </w:r>
      <w:r w:rsidR="008B7ADF" w:rsidRPr="00916E52">
        <w:rPr>
          <w:rFonts w:cs="Arial"/>
          <w:color w:val="0000FF"/>
          <w:szCs w:val="16"/>
          <w:lang w:eastAsia="en-US"/>
        </w:rPr>
        <w:t>TD S2</w:t>
      </w:r>
      <w:r w:rsidR="008B7ADF" w:rsidRPr="00916E52">
        <w:rPr>
          <w:rFonts w:cs="Arial"/>
          <w:color w:val="0000FF"/>
          <w:szCs w:val="16"/>
          <w:lang w:eastAsia="en-US"/>
        </w:rPr>
        <w:noBreakHyphen/>
        <w:t>1</w:t>
      </w:r>
      <w:r w:rsidR="008B7ADF">
        <w:rPr>
          <w:rFonts w:cs="Arial"/>
          <w:color w:val="0000FF"/>
          <w:szCs w:val="16"/>
          <w:lang w:eastAsia="en-US"/>
        </w:rPr>
        <w:t>81290</w:t>
      </w:r>
      <w:r w:rsidR="008B7ADF">
        <w:t>.</w:t>
      </w:r>
      <w:r w:rsidR="008B7ADF" w:rsidRPr="00916E52">
        <w:rPr>
          <w:lang w:eastAsia="en-US"/>
        </w:rPr>
        <w:t xml:space="preserve"> </w:t>
      </w:r>
      <w:r w:rsidR="00025FB5">
        <w:rPr>
          <w:lang w:eastAsia="en-US"/>
        </w:rPr>
        <w:t xml:space="preserve">There were some issues raised and this was left for further off-line discussion and revised in </w:t>
      </w:r>
      <w:r w:rsidR="00025FB5" w:rsidRPr="00025FB5">
        <w:rPr>
          <w:rFonts w:cs="Arial"/>
          <w:color w:val="0000FF"/>
          <w:szCs w:val="16"/>
          <w:lang w:eastAsia="en-US"/>
        </w:rPr>
        <w:t>TD S2</w:t>
      </w:r>
      <w:r w:rsidR="00025FB5" w:rsidRPr="00025FB5">
        <w:rPr>
          <w:rFonts w:cs="Arial"/>
          <w:color w:val="0000FF"/>
          <w:szCs w:val="16"/>
          <w:lang w:eastAsia="en-US"/>
        </w:rPr>
        <w:noBreakHyphen/>
        <w:t>18</w:t>
      </w:r>
      <w:r w:rsidR="00025FB5">
        <w:rPr>
          <w:rFonts w:cs="Arial"/>
          <w:color w:val="0000FF"/>
          <w:szCs w:val="16"/>
          <w:lang w:eastAsia="en-US"/>
        </w:rPr>
        <w:t>1314</w:t>
      </w:r>
      <w:r w:rsidR="00025FB5">
        <w:t>.</w:t>
      </w:r>
      <w:r w:rsidR="00025FB5" w:rsidRPr="00916E52">
        <w:rPr>
          <w:lang w:eastAsia="en-US"/>
        </w:rPr>
        <w:t xml:space="preserve"> </w:t>
      </w:r>
      <w:r w:rsidR="00C217D6" w:rsidRPr="00C217D6">
        <w:rPr>
          <w:lang w:eastAsia="en-US"/>
        </w:rPr>
        <w:t xml:space="preserve">Revised </w:t>
      </w:r>
      <w:r w:rsidR="00C217D6">
        <w:rPr>
          <w:lang w:eastAsia="en-US"/>
        </w:rPr>
        <w:t xml:space="preserve">off-line </w:t>
      </w:r>
      <w:r w:rsidR="00C217D6" w:rsidRPr="00C217D6">
        <w:rPr>
          <w:lang w:eastAsia="en-US"/>
        </w:rPr>
        <w:t xml:space="preserve">to </w:t>
      </w:r>
      <w:r w:rsidR="00C217D6" w:rsidRPr="00C217D6">
        <w:rPr>
          <w:color w:val="0000FF"/>
          <w:lang w:eastAsia="en-US"/>
        </w:rPr>
        <w:t>TD S2</w:t>
      </w:r>
      <w:r w:rsidR="00C217D6" w:rsidRPr="00C217D6">
        <w:rPr>
          <w:color w:val="0000FF"/>
          <w:lang w:eastAsia="en-US"/>
        </w:rPr>
        <w:noBreakHyphen/>
        <w:t>181342</w:t>
      </w:r>
      <w:r w:rsidR="00C217D6" w:rsidRPr="00C217D6">
        <w:rPr>
          <w:lang w:eastAsia="en-US"/>
        </w:rPr>
        <w:t>.</w:t>
      </w:r>
      <w:r w:rsidRPr="00785C5B">
        <w:rPr>
          <w:lang w:eastAsia="en-US"/>
        </w:rPr>
        <w:t xml:space="preserve"> </w:t>
      </w:r>
      <w:r w:rsidR="00A8741C">
        <w:rPr>
          <w:lang w:eastAsia="en-US"/>
        </w:rPr>
        <w:t xml:space="preserve">Ericsson commented that this implies the release of PDU sessions and there is already a procedure to release PDU sessions. This should be further discussed until the next meeting. This was then </w:t>
      </w:r>
      <w:r w:rsidR="00A8741C" w:rsidRPr="00A8741C">
        <w:rPr>
          <w:color w:val="0000FF"/>
          <w:lang w:eastAsia="en-US"/>
        </w:rPr>
        <w:t>noted</w:t>
      </w:r>
      <w:r w:rsidR="00A8741C">
        <w:rPr>
          <w:lang w:eastAsia="en-US"/>
        </w:rPr>
        <w:t xml:space="preserve"> in parallel session.</w:t>
      </w:r>
    </w:p>
    <w:p w:rsidR="00942B9A" w:rsidRDefault="00942B9A" w:rsidP="00942B9A">
      <w:pPr>
        <w:pStyle w:val="NormTop"/>
      </w:pPr>
      <w:r>
        <w:rPr>
          <w:color w:val="0000FF"/>
        </w:rPr>
        <w:lastRenderedPageBreak/>
        <w:t>TD S2</w:t>
      </w:r>
      <w:r>
        <w:rPr>
          <w:color w:val="0000FF"/>
        </w:rPr>
        <w:noBreakHyphen/>
        <w:t>180663</w:t>
      </w:r>
      <w:r w:rsidRPr="004C4ACE">
        <w:t xml:space="preserve"> </w:t>
      </w:r>
      <w:r>
        <w:t xml:space="preserve">(DRAFTCR) 23.501: Clarify NSSF discovery.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The NSSF discovery function shall utilize an appropriate configured NRF to discover the NSSF instance(s) unless NSSF information is available by other means, e.g. local configuration, and select a NSSF instance based on the obtained NSSF information.</w:t>
      </w:r>
    </w:p>
    <w:p w:rsidR="00942B9A" w:rsidRPr="004C4ACE" w:rsidRDefault="001B05B1" w:rsidP="00942B9A">
      <w:pPr>
        <w:keepNext/>
        <w:keepLines/>
        <w:rPr>
          <w:i/>
        </w:rPr>
      </w:pPr>
      <w:r>
        <w:rPr>
          <w:i/>
        </w:rPr>
        <w:t xml:space="preserve">Convenor comment: </w:t>
      </w:r>
      <w:r w:rsidR="00942B9A">
        <w:rPr>
          <w:i/>
        </w:rPr>
        <w:t>NSSF discovery.</w:t>
      </w:r>
    </w:p>
    <w:p w:rsidR="00942B9A" w:rsidRPr="004C4ACE" w:rsidRDefault="00942B9A" w:rsidP="00942B9A">
      <w:pPr>
        <w:keepNext/>
        <w:keepLines/>
      </w:pPr>
      <w:r>
        <w:rPr>
          <w:b/>
        </w:rPr>
        <w:t>Discussion and conclusion:</w:t>
      </w:r>
    </w:p>
    <w:p w:rsidR="00844BD5" w:rsidRPr="00765E2B" w:rsidRDefault="00844BD5" w:rsidP="00844BD5">
      <w:pPr>
        <w:keepLines/>
      </w:pPr>
      <w:r>
        <w:t xml:space="preserve">There were a number of clarifications and corrections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81159</w:t>
      </w:r>
      <w:r>
        <w:t>.</w:t>
      </w:r>
      <w:r w:rsidR="00025FB5">
        <w:t xml:space="preserve"> Clarification on the need for the statement was needed. This was discussed off-line and revised in </w:t>
      </w:r>
      <w:r w:rsidR="00025FB5" w:rsidRPr="00916E52">
        <w:rPr>
          <w:rFonts w:cs="Arial"/>
          <w:color w:val="0000FF"/>
          <w:szCs w:val="16"/>
          <w:lang w:eastAsia="en-US"/>
        </w:rPr>
        <w:t>TD S2</w:t>
      </w:r>
      <w:r w:rsidR="00025FB5" w:rsidRPr="00916E52">
        <w:rPr>
          <w:rFonts w:cs="Arial"/>
          <w:color w:val="0000FF"/>
          <w:szCs w:val="16"/>
          <w:lang w:eastAsia="en-US"/>
        </w:rPr>
        <w:noBreakHyphen/>
        <w:t>1</w:t>
      </w:r>
      <w:r w:rsidR="00025FB5">
        <w:rPr>
          <w:rFonts w:cs="Arial"/>
          <w:color w:val="0000FF"/>
          <w:szCs w:val="16"/>
          <w:lang w:eastAsia="en-US"/>
        </w:rPr>
        <w:t>81315</w:t>
      </w:r>
      <w:r w:rsidR="00025FB5">
        <w:t>.</w:t>
      </w:r>
      <w:r w:rsidR="00025FB5" w:rsidRPr="00916E52">
        <w:rPr>
          <w:lang w:eastAsia="en-US"/>
        </w:rPr>
        <w:t xml:space="preserve"> </w:t>
      </w:r>
      <w:r w:rsidR="00A8741C">
        <w:rPr>
          <w:lang w:eastAsia="en-US"/>
        </w:rPr>
        <w:t xml:space="preserve">Further issues were raised and this was discussed off-line and revised in </w:t>
      </w:r>
      <w:r w:rsidR="00A8741C" w:rsidRPr="00A8741C">
        <w:rPr>
          <w:rFonts w:cs="Arial"/>
          <w:color w:val="0000FF"/>
          <w:szCs w:val="16"/>
          <w:lang w:eastAsia="en-US"/>
        </w:rPr>
        <w:t>TD S2</w:t>
      </w:r>
      <w:r w:rsidR="00A8741C" w:rsidRPr="00A8741C">
        <w:rPr>
          <w:rFonts w:cs="Arial"/>
          <w:color w:val="0000FF"/>
          <w:szCs w:val="16"/>
          <w:lang w:eastAsia="en-US"/>
        </w:rPr>
        <w:noBreakHyphen/>
        <w:t>18</w:t>
      </w:r>
      <w:r w:rsidR="00A8741C">
        <w:rPr>
          <w:rFonts w:cs="Arial"/>
          <w:color w:val="0000FF"/>
          <w:szCs w:val="16"/>
          <w:lang w:eastAsia="en-US"/>
        </w:rPr>
        <w:t>1346</w:t>
      </w:r>
      <w:r w:rsidR="00A8741C">
        <w:t>.</w:t>
      </w:r>
      <w:r w:rsidR="00A8741C" w:rsidRPr="00916E52">
        <w:rPr>
          <w:lang w:eastAsia="en-US"/>
        </w:rPr>
        <w:t xml:space="preserve"> </w:t>
      </w:r>
      <w:r w:rsidR="00CC746C">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C746C">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180110</w:t>
      </w:r>
      <w:r w:rsidRPr="004C4ACE">
        <w:t xml:space="preserve"> </w:t>
      </w:r>
      <w:r>
        <w:t>(DRAFTCR) 23.501: Slice and AMF selection at HO procedure.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AMF initially selected at HO, selects a network slice supporting target AMF and relays the initial signalling from the source AMF to the target AMF. Target AMF responds directly to the source AMF.</w:t>
      </w:r>
    </w:p>
    <w:p w:rsidR="00942B9A" w:rsidRPr="004C4ACE" w:rsidRDefault="001B05B1" w:rsidP="00942B9A">
      <w:pPr>
        <w:keepNext/>
        <w:keepLines/>
        <w:rPr>
          <w:i/>
        </w:rPr>
      </w:pPr>
      <w:r>
        <w:rPr>
          <w:i/>
        </w:rPr>
        <w:t xml:space="preserve">Convenor comment: </w:t>
      </w:r>
      <w:r w:rsidR="00942B9A">
        <w:rPr>
          <w:i/>
        </w:rPr>
        <w:t>Slice + AMF selection.</w:t>
      </w:r>
    </w:p>
    <w:p w:rsidR="00942B9A" w:rsidRPr="004C4ACE" w:rsidRDefault="00942B9A" w:rsidP="00942B9A">
      <w:pPr>
        <w:keepNext/>
        <w:keepLines/>
      </w:pPr>
      <w:r>
        <w:rPr>
          <w:b/>
        </w:rPr>
        <w:t>Discussion and conclusion:</w:t>
      </w:r>
    </w:p>
    <w:p w:rsidR="00844BD5" w:rsidRPr="00765E2B" w:rsidRDefault="00844BD5" w:rsidP="00844BD5">
      <w:pPr>
        <w:keepLines/>
      </w:pPr>
      <w:r>
        <w:t xml:space="preserve">There were a number of clarifications and corrections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81160</w:t>
      </w:r>
      <w:r>
        <w:t xml:space="preserve">. </w:t>
      </w:r>
      <w:r w:rsidR="00025FB5">
        <w:t xml:space="preserve">This was </w:t>
      </w:r>
      <w:r w:rsidR="00025FB5" w:rsidRPr="00025FB5">
        <w:rPr>
          <w:color w:val="FF0000"/>
        </w:rPr>
        <w:t>withdrawn</w:t>
      </w:r>
      <w:r w:rsidR="00025FB5">
        <w:t xml:space="preserve"> in parallel session (not provided).</w:t>
      </w:r>
    </w:p>
    <w:p w:rsidR="00942B9A" w:rsidRDefault="00942B9A" w:rsidP="00942B9A">
      <w:pPr>
        <w:pStyle w:val="NormTop"/>
      </w:pPr>
      <w:r>
        <w:rPr>
          <w:color w:val="0000FF"/>
        </w:rPr>
        <w:t>TD S2</w:t>
      </w:r>
      <w:r>
        <w:rPr>
          <w:color w:val="0000FF"/>
        </w:rPr>
        <w:noBreakHyphen/>
        <w:t>180111</w:t>
      </w:r>
      <w:r w:rsidRPr="004C4ACE">
        <w:t xml:space="preserve"> </w:t>
      </w:r>
      <w:r>
        <w:t>(DRAFTCR) 23.502: Slice and AMF selection at HO procedure.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AMF initially selected at HO, selects a network slice supporting target AMF and relays the initial signalling from the source AMF to the target AMF. Target AMF responds directly to the source AMF.</w:t>
      </w:r>
    </w:p>
    <w:p w:rsidR="00942B9A" w:rsidRPr="004C4ACE" w:rsidRDefault="001B05B1" w:rsidP="00942B9A">
      <w:pPr>
        <w:keepNext/>
        <w:keepLines/>
        <w:rPr>
          <w:i/>
        </w:rPr>
      </w:pPr>
      <w:r>
        <w:rPr>
          <w:i/>
        </w:rPr>
        <w:t xml:space="preserve">Convenor comment: </w:t>
      </w:r>
      <w:r w:rsidR="00942B9A">
        <w:rPr>
          <w:i/>
        </w:rPr>
        <w:t>Slice + AMF selection.</w:t>
      </w:r>
    </w:p>
    <w:p w:rsidR="00942B9A" w:rsidRPr="004C4ACE" w:rsidRDefault="00942B9A" w:rsidP="00942B9A">
      <w:pPr>
        <w:keepNext/>
        <w:keepLines/>
      </w:pPr>
      <w:r>
        <w:rPr>
          <w:b/>
        </w:rPr>
        <w:t>Discussion and conclusion:</w:t>
      </w:r>
    </w:p>
    <w:p w:rsidR="00942B9A" w:rsidRPr="00844BD5" w:rsidRDefault="00844BD5" w:rsidP="00942B9A">
      <w:pPr>
        <w:keepLines/>
      </w:pPr>
      <w:r>
        <w:t xml:space="preserve">This was </w:t>
      </w:r>
      <w:r w:rsidRPr="00844BD5">
        <w:rPr>
          <w:color w:val="FF0000"/>
        </w:rPr>
        <w:t>postponed</w:t>
      </w:r>
      <w:r>
        <w:t xml:space="preserve"> in parallel session.</w:t>
      </w:r>
    </w:p>
    <w:p w:rsidR="00942B9A" w:rsidRDefault="00942B9A" w:rsidP="00942B9A">
      <w:pPr>
        <w:pStyle w:val="NormTop"/>
      </w:pPr>
      <w:r>
        <w:rPr>
          <w:color w:val="0000FF"/>
        </w:rPr>
        <w:t>TD S2</w:t>
      </w:r>
      <w:r>
        <w:rPr>
          <w:color w:val="0000FF"/>
        </w:rPr>
        <w:noBreakHyphen/>
        <w:t>180102</w:t>
      </w:r>
      <w:r w:rsidRPr="004C4ACE">
        <w:t xml:space="preserve"> </w:t>
      </w:r>
      <w:r>
        <w:t>(DRAFTCR) 23.501: Slice selection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S-NSSAIs used by the UE when moving from EPS to 5GS are clarified.</w:t>
      </w:r>
    </w:p>
    <w:p w:rsidR="00942B9A" w:rsidRPr="004C4ACE" w:rsidRDefault="001B05B1" w:rsidP="00942B9A">
      <w:pPr>
        <w:keepNext/>
        <w:keepLines/>
        <w:rPr>
          <w:i/>
        </w:rPr>
      </w:pPr>
      <w:r>
        <w:rPr>
          <w:i/>
        </w:rPr>
        <w:t xml:space="preserve">Convenor comment: </w:t>
      </w:r>
      <w:r w:rsidR="00942B9A">
        <w:rPr>
          <w:i/>
        </w:rPr>
        <w:t>Slice IW.</w:t>
      </w:r>
    </w:p>
    <w:p w:rsidR="00942B9A" w:rsidRPr="004C4ACE" w:rsidRDefault="00942B9A" w:rsidP="00942B9A">
      <w:pPr>
        <w:keepNext/>
        <w:keepLines/>
      </w:pPr>
      <w:r>
        <w:rPr>
          <w:b/>
        </w:rPr>
        <w:t>Discussion and conclusion:</w:t>
      </w:r>
    </w:p>
    <w:p w:rsidR="00F26635" w:rsidRPr="00765E2B" w:rsidRDefault="00F26635" w:rsidP="00F26635">
      <w:pPr>
        <w:keepLines/>
      </w:pPr>
      <w:r>
        <w:t xml:space="preserve">There were a number of clarifications and corrections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81161</w:t>
      </w:r>
      <w:r>
        <w:t xml:space="preserve">. </w:t>
      </w:r>
      <w:r w:rsidR="00025FB5">
        <w:t xml:space="preserve">Further issues were raised and this was left for off-line discussion and revised in </w:t>
      </w:r>
      <w:r w:rsidR="00025FB5" w:rsidRPr="00916E52">
        <w:rPr>
          <w:rFonts w:cs="Arial"/>
          <w:color w:val="0000FF"/>
          <w:szCs w:val="16"/>
          <w:lang w:eastAsia="en-US"/>
        </w:rPr>
        <w:t>TD S2</w:t>
      </w:r>
      <w:r w:rsidR="00025FB5" w:rsidRPr="00916E52">
        <w:rPr>
          <w:rFonts w:cs="Arial"/>
          <w:color w:val="0000FF"/>
          <w:szCs w:val="16"/>
          <w:lang w:eastAsia="en-US"/>
        </w:rPr>
        <w:noBreakHyphen/>
        <w:t>1</w:t>
      </w:r>
      <w:r w:rsidR="00025FB5">
        <w:rPr>
          <w:rFonts w:cs="Arial"/>
          <w:color w:val="0000FF"/>
          <w:szCs w:val="16"/>
          <w:lang w:eastAsia="en-US"/>
        </w:rPr>
        <w:t>81316</w:t>
      </w:r>
      <w:r w:rsidR="00025FB5">
        <w:t>.</w:t>
      </w:r>
      <w:r w:rsidR="00025FB5" w:rsidRPr="00916E52">
        <w:rPr>
          <w:lang w:eastAsia="en-US"/>
        </w:rPr>
        <w:t xml:space="preserve"> </w:t>
      </w:r>
      <w:r w:rsidR="00A8741C">
        <w:t xml:space="preserve">Further clarifications were required and this was left for off-line discussion and revised in </w:t>
      </w:r>
      <w:r w:rsidR="00A8741C" w:rsidRPr="00916E52">
        <w:rPr>
          <w:rFonts w:cs="Arial"/>
          <w:color w:val="0000FF"/>
          <w:szCs w:val="16"/>
          <w:lang w:eastAsia="en-US"/>
        </w:rPr>
        <w:t>TD S2</w:t>
      </w:r>
      <w:r w:rsidR="00A8741C" w:rsidRPr="00916E52">
        <w:rPr>
          <w:rFonts w:cs="Arial"/>
          <w:color w:val="0000FF"/>
          <w:szCs w:val="16"/>
          <w:lang w:eastAsia="en-US"/>
        </w:rPr>
        <w:noBreakHyphen/>
        <w:t>1</w:t>
      </w:r>
      <w:r w:rsidR="00A8741C">
        <w:rPr>
          <w:rFonts w:cs="Arial"/>
          <w:color w:val="0000FF"/>
          <w:szCs w:val="16"/>
          <w:lang w:eastAsia="en-US"/>
        </w:rPr>
        <w:t>81347</w:t>
      </w:r>
      <w:r w:rsidR="00A8741C">
        <w:t xml:space="preserve">. </w:t>
      </w:r>
      <w:r w:rsidR="00CC746C">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C746C">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180347</w:t>
      </w:r>
      <w:r w:rsidRPr="004C4ACE">
        <w:t xml:space="preserve"> </w:t>
      </w:r>
      <w:r>
        <w:t xml:space="preserve">(DRAFTCR) 23.501: Updates to network slicing and interworking with EPS.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To clarify that for the HR </w:t>
      </w:r>
      <w:r w:rsidR="009D1AA9">
        <w:t>roaming</w:t>
      </w:r>
      <w:r>
        <w:t xml:space="preserve"> case, the PGW-C+SMF need map the S-NSSAI to the S-NSSAI of the serving PLMN per SLA. 2. To add 'default bearer ID of PDN connection' into the registration request sent from UE after UE moves to 5GS from EPS in 5.15.7.2 3. To clarify that V-SMF is selected based on S-NSSAI </w:t>
      </w:r>
      <w:r w:rsidR="009D1AA9">
        <w:t>received</w:t>
      </w:r>
      <w:r>
        <w:t xml:space="preserve"> from UE for interworking without N26.</w:t>
      </w:r>
    </w:p>
    <w:p w:rsidR="00942B9A" w:rsidRPr="004C4ACE" w:rsidRDefault="001B05B1" w:rsidP="00942B9A">
      <w:pPr>
        <w:keepNext/>
        <w:keepLines/>
        <w:rPr>
          <w:i/>
        </w:rPr>
      </w:pPr>
      <w:r>
        <w:rPr>
          <w:i/>
        </w:rPr>
        <w:t xml:space="preserve">Convenor comment: </w:t>
      </w:r>
      <w:r w:rsidR="00942B9A">
        <w:rPr>
          <w:i/>
        </w:rPr>
        <w:t>Slice IW.</w:t>
      </w:r>
    </w:p>
    <w:p w:rsidR="00942B9A" w:rsidRPr="004C4ACE" w:rsidRDefault="00942B9A" w:rsidP="00942B9A">
      <w:pPr>
        <w:keepNext/>
        <w:keepLines/>
      </w:pPr>
      <w:r>
        <w:rPr>
          <w:b/>
        </w:rPr>
        <w:t>Discussion and conclusion:</w:t>
      </w:r>
    </w:p>
    <w:p w:rsidR="00942B9A" w:rsidRPr="009D1AA9" w:rsidRDefault="008B7ADF" w:rsidP="00942B9A">
      <w:pPr>
        <w:keepLines/>
      </w:pPr>
      <w:r>
        <w:t xml:space="preserve">There was no agreement on the underlying principles for default bearer ID. This was </w:t>
      </w:r>
      <w:r w:rsidRPr="008B7ADF">
        <w:rPr>
          <w:color w:val="FF0000"/>
        </w:rPr>
        <w:t>postponed</w:t>
      </w:r>
      <w:r>
        <w:t xml:space="preserve"> in parallel session.</w:t>
      </w:r>
    </w:p>
    <w:p w:rsidR="009D1AA9" w:rsidRDefault="009D1AA9" w:rsidP="009D1AA9">
      <w:pPr>
        <w:pStyle w:val="NormTop"/>
      </w:pPr>
      <w:r>
        <w:rPr>
          <w:color w:val="0000FF"/>
        </w:rPr>
        <w:lastRenderedPageBreak/>
        <w:t>TD S2</w:t>
      </w:r>
      <w:r>
        <w:rPr>
          <w:color w:val="0000FF"/>
        </w:rPr>
        <w:noBreakHyphen/>
        <w:t>180637</w:t>
      </w:r>
      <w:r w:rsidRPr="004C4ACE">
        <w:t xml:space="preserve"> </w:t>
      </w:r>
      <w:r>
        <w:t>(DISCUSSION) Discussion on EPC to 5GC interworking. (Source: ZTE).</w:t>
      </w:r>
      <w:r>
        <w:br/>
      </w:r>
      <w:r w:rsidRPr="004C4ACE">
        <w:rPr>
          <w:b/>
        </w:rPr>
        <w:t>Document for:</w:t>
      </w:r>
      <w:r w:rsidRPr="004C4ACE">
        <w:t xml:space="preserve"> </w:t>
      </w:r>
      <w:r>
        <w:t>Approval.</w:t>
      </w:r>
      <w:r>
        <w:br/>
      </w:r>
      <w:r w:rsidRPr="004C4ACE">
        <w:rPr>
          <w:b/>
        </w:rPr>
        <w:t>Abstract:</w:t>
      </w:r>
      <w:r w:rsidRPr="004C4ACE">
        <w:t xml:space="preserve"> </w:t>
      </w:r>
      <w:r>
        <w:t>This contribution discuss an open issue for mobility from EPC to 5GC and provide a solution to address it. It is proposed that 1) for IDLE mode mobility from EPC to 5GC, the AMF selects a default V-SMF.2) Remove the PDU Session ID and the S-NSSAI from the Registration Request message; 3) SMF+PGW-C returns the S-NSSAI to AMF so the AMF can know the S-NSSAI of the PDU session.</w:t>
      </w:r>
    </w:p>
    <w:p w:rsidR="009D1AA9" w:rsidRPr="004C4ACE" w:rsidRDefault="009D1AA9" w:rsidP="009D1AA9">
      <w:pPr>
        <w:keepNext/>
        <w:keepLines/>
        <w:rPr>
          <w:i/>
        </w:rPr>
      </w:pPr>
      <w:r>
        <w:rPr>
          <w:i/>
        </w:rPr>
        <w:t>Convenor comment: Slice IW EPS.</w:t>
      </w:r>
    </w:p>
    <w:p w:rsidR="009D1AA9" w:rsidRPr="004C4ACE" w:rsidRDefault="009D1AA9" w:rsidP="009D1AA9">
      <w:pPr>
        <w:keepNext/>
        <w:keepLines/>
      </w:pPr>
      <w:r>
        <w:rPr>
          <w:b/>
        </w:rPr>
        <w:t>Discussion and conclusion:</w:t>
      </w:r>
    </w:p>
    <w:p w:rsidR="009D1AA9" w:rsidRPr="00CB1BDE" w:rsidRDefault="00CB1BDE" w:rsidP="009D1AA9">
      <w:pPr>
        <w:keepLines/>
      </w:pPr>
      <w:r>
        <w:t xml:space="preserve">This was discussed and </w:t>
      </w:r>
      <w:r>
        <w:rPr>
          <w:color w:val="0000FF"/>
        </w:rPr>
        <w:t>noted</w:t>
      </w:r>
      <w:r>
        <w:t xml:space="preserve"> in parallel session.</w:t>
      </w:r>
    </w:p>
    <w:p w:rsidR="00CB1BDE" w:rsidRDefault="00CB1BDE" w:rsidP="00CB1BDE">
      <w:pPr>
        <w:pStyle w:val="NormTop"/>
      </w:pPr>
      <w:r>
        <w:rPr>
          <w:color w:val="0000FF"/>
        </w:rPr>
        <w:t>TD S2</w:t>
      </w:r>
      <w:r>
        <w:rPr>
          <w:color w:val="0000FF"/>
        </w:rPr>
        <w:noBreakHyphen/>
        <w:t>180733</w:t>
      </w:r>
      <w:r w:rsidRPr="004C4ACE">
        <w:t xml:space="preserve"> </w:t>
      </w:r>
      <w:r>
        <w:t>(DISCUSSION) Finding the H-SMF address in AMF when the UE moves from EPC. (Source: NTT DOCOMO).</w:t>
      </w:r>
      <w:r>
        <w:br/>
      </w:r>
      <w:r w:rsidRPr="004C4ACE">
        <w:rPr>
          <w:b/>
        </w:rPr>
        <w:t>Document for:</w:t>
      </w:r>
      <w:r w:rsidRPr="004C4ACE">
        <w:t xml:space="preserve"> </w:t>
      </w:r>
      <w:r>
        <w:t>Discussion.</w:t>
      </w:r>
      <w:r>
        <w:br/>
      </w:r>
      <w:r w:rsidRPr="004C4ACE">
        <w:rPr>
          <w:b/>
        </w:rPr>
        <w:t>Abstract:</w:t>
      </w:r>
      <w:r w:rsidRPr="004C4ACE">
        <w:t xml:space="preserve"> </w:t>
      </w:r>
      <w:r>
        <w:t>This paper identifies a possible issue with current interworking procedures for what concern determining the SMF address during mobility from EPC to 5GC. Current specifications assume that the SMF address (IP address or FQDN) is the same as the PGW-C address in EPC. This assumption may not hold.</w:t>
      </w:r>
    </w:p>
    <w:p w:rsidR="00CB1BDE" w:rsidRPr="004C4ACE" w:rsidRDefault="00CB1BDE" w:rsidP="00CB1BDE">
      <w:pPr>
        <w:keepNext/>
        <w:keepLines/>
        <w:rPr>
          <w:i/>
        </w:rPr>
      </w:pPr>
      <w:r>
        <w:rPr>
          <w:i/>
        </w:rPr>
        <w:t>Convenor comment: Slice IW EPS.</w:t>
      </w:r>
    </w:p>
    <w:p w:rsidR="00CB1BDE" w:rsidRPr="004C4ACE" w:rsidRDefault="00CB1BDE" w:rsidP="00CB1BDE">
      <w:pPr>
        <w:keepNext/>
        <w:keepLines/>
      </w:pPr>
      <w:r>
        <w:rPr>
          <w:b/>
        </w:rPr>
        <w:t>Discussion and conclusion:</w:t>
      </w:r>
    </w:p>
    <w:p w:rsidR="00CB1BDE" w:rsidRDefault="00CB1BDE" w:rsidP="00CB1BDE">
      <w:pPr>
        <w:keepLines/>
      </w:pPr>
      <w:r>
        <w:t xml:space="preserve">This was discussed and </w:t>
      </w:r>
      <w:r>
        <w:rPr>
          <w:color w:val="0000FF"/>
        </w:rPr>
        <w:t>noted</w:t>
      </w:r>
      <w:r>
        <w:t xml:space="preserve"> in parallel session.</w:t>
      </w:r>
    </w:p>
    <w:p w:rsidR="00CB1BDE" w:rsidRDefault="00CB1BDE" w:rsidP="00CB1BDE">
      <w:pPr>
        <w:keepNext/>
        <w:keepLines/>
        <w:pBdr>
          <w:top w:val="outset" w:sz="6"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81162</w:t>
      </w:r>
      <w:r w:rsidRPr="00916E52">
        <w:rPr>
          <w:lang w:eastAsia="en-US"/>
        </w:rPr>
        <w:t xml:space="preserve"> </w:t>
      </w:r>
      <w:r>
        <w:rPr>
          <w:lang w:eastAsia="en-US"/>
        </w:rPr>
        <w:t>(OTHER)</w:t>
      </w:r>
      <w:r w:rsidR="00025FB5">
        <w:rPr>
          <w:lang w:eastAsia="en-US"/>
        </w:rPr>
        <w:t xml:space="preserve"> Slicing interworking principles</w:t>
      </w:r>
      <w:r>
        <w:rPr>
          <w:lang w:eastAsia="en-US"/>
        </w:rPr>
        <w:t>. (Source: Drafting group).</w:t>
      </w:r>
      <w:r>
        <w:rPr>
          <w:lang w:eastAsia="en-US"/>
        </w:rPr>
        <w:br/>
      </w:r>
      <w:r w:rsidRPr="00CB1BDE">
        <w:rPr>
          <w:b/>
        </w:rPr>
        <w:t>Abstract:</w:t>
      </w:r>
      <w:r w:rsidR="00025FB5">
        <w:t xml:space="preserve"> Drafting session outcome</w:t>
      </w:r>
      <w:r>
        <w:t>.</w:t>
      </w:r>
      <w:r w:rsidR="00D65C44" w:rsidRPr="00D65C44">
        <w:t xml:space="preserve"> </w:t>
      </w:r>
      <w:r w:rsidR="00D65C44">
        <w:br/>
      </w:r>
      <w:r w:rsidR="00D65C44" w:rsidRPr="004C4ACE">
        <w:rPr>
          <w:b/>
        </w:rPr>
        <w:t>Document for:</w:t>
      </w:r>
      <w:r w:rsidR="00D65C44" w:rsidRPr="004C4ACE">
        <w:t xml:space="preserve"> </w:t>
      </w:r>
      <w:r w:rsidR="00D65C44">
        <w:t>Agreement.</w:t>
      </w:r>
    </w:p>
    <w:p w:rsidR="00CB1BDE" w:rsidRDefault="00CB1BDE" w:rsidP="00CB1BDE">
      <w:pPr>
        <w:keepNext/>
        <w:keepLines/>
        <w:rPr>
          <w:b/>
        </w:rPr>
      </w:pPr>
      <w:r w:rsidRPr="00CB1BDE">
        <w:rPr>
          <w:b/>
        </w:rPr>
        <w:t>Discussion and conclusion:</w:t>
      </w:r>
    </w:p>
    <w:p w:rsidR="00CB1BDE" w:rsidRPr="00CB1BDE" w:rsidRDefault="00CB1BDE" w:rsidP="00CB1BDE">
      <w:pPr>
        <w:keepLines/>
      </w:pPr>
      <w:r>
        <w:t xml:space="preserve">Created in parallel session. </w:t>
      </w:r>
      <w:r w:rsidR="00966890" w:rsidRPr="00966890">
        <w:rPr>
          <w:color w:val="0000FF"/>
        </w:rPr>
        <w:t>Not Handled</w:t>
      </w:r>
      <w:r w:rsidR="00966890">
        <w:t>.</w:t>
      </w:r>
    </w:p>
    <w:p w:rsidR="00942B9A" w:rsidRDefault="00942B9A" w:rsidP="00942B9A">
      <w:pPr>
        <w:pStyle w:val="NormTop"/>
      </w:pPr>
      <w:r>
        <w:rPr>
          <w:color w:val="0000FF"/>
        </w:rPr>
        <w:t>TD S2</w:t>
      </w:r>
      <w:r>
        <w:rPr>
          <w:color w:val="0000FF"/>
        </w:rPr>
        <w:noBreakHyphen/>
        <w:t>180192</w:t>
      </w:r>
      <w:r w:rsidRPr="004C4ACE">
        <w:t xml:space="preserve"> </w:t>
      </w:r>
      <w:r>
        <w:t>(DRAFTCR) 23.501: Clarifying the use of DNNs/APNs for slicing and interworking.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For sake of simplicity it is assumed that for this release of the specification DNNs are unique and that the same DNN is not re-used for different slices. Also, for PDU sessions corresponding to a specific slice and a specific DN, the DNN used in 5GC is equal to the APN used on the EPC.</w:t>
      </w:r>
    </w:p>
    <w:p w:rsidR="00942B9A" w:rsidRPr="004C4ACE" w:rsidRDefault="001B05B1" w:rsidP="00942B9A">
      <w:pPr>
        <w:keepNext/>
        <w:keepLines/>
        <w:rPr>
          <w:i/>
        </w:rPr>
      </w:pPr>
      <w:r>
        <w:rPr>
          <w:i/>
        </w:rPr>
        <w:t xml:space="preserve">Convenor comment: </w:t>
      </w:r>
      <w:r w:rsidR="00942B9A">
        <w:rPr>
          <w:i/>
        </w:rPr>
        <w:t>Slice IW APN DNN.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180106</w:t>
      </w:r>
      <w:r w:rsidRPr="004C4ACE">
        <w:t xml:space="preserve"> </w:t>
      </w:r>
      <w:r>
        <w:t>(DISCUSSION) Network slicing and Interworking with EPS. (Source: Ericsson).</w:t>
      </w:r>
      <w:r>
        <w:br/>
      </w:r>
      <w:r w:rsidRPr="004C4ACE">
        <w:rPr>
          <w:b/>
        </w:rPr>
        <w:t>Document for:</w:t>
      </w:r>
      <w:r w:rsidRPr="004C4ACE">
        <w:t xml:space="preserve"> </w:t>
      </w:r>
      <w:r>
        <w:t>Approval.</w:t>
      </w:r>
      <w:r>
        <w:br/>
      </w:r>
      <w:r w:rsidRPr="004C4ACE">
        <w:rPr>
          <w:b/>
        </w:rPr>
        <w:t>Abstract:</w:t>
      </w:r>
      <w:r w:rsidRPr="004C4ACE">
        <w:t xml:space="preserve"> </w:t>
      </w:r>
      <w:r>
        <w:t>Investigates current and alternative solutions for handover from EPS to a 5GS network slicing supporting network, and intra-5GS inter-PLMN HO. An evaluation and comparison of the solutions is presented. Proposal for a way forward is given.</w:t>
      </w:r>
    </w:p>
    <w:p w:rsidR="00942B9A" w:rsidRPr="004C4ACE" w:rsidRDefault="001B05B1" w:rsidP="00942B9A">
      <w:pPr>
        <w:keepNext/>
        <w:keepLines/>
        <w:rPr>
          <w:i/>
        </w:rPr>
      </w:pPr>
      <w:r>
        <w:rPr>
          <w:i/>
        </w:rPr>
        <w:t xml:space="preserve">Convenor comment: </w:t>
      </w:r>
      <w:r w:rsidR="00942B9A">
        <w:rPr>
          <w:i/>
        </w:rPr>
        <w:t>Slice IW EPS, inter PLMN HOV.</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180107</w:t>
      </w:r>
      <w:r w:rsidRPr="004C4ACE">
        <w:t xml:space="preserve"> </w:t>
      </w:r>
      <w:r>
        <w:t>(DRAFTCR) 23.501: Network slicing and Interworking with EPS.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AMF initially selected by the MME, a) selects a network slice supporting target AMF based on information recieved in a transparent container from the UE via the MME or alternatively resolving the S-NSSAI values from the SMF, and b) relays the initial signalling from the source MME to the target AMF. Target AMF responds directly to the source MME.</w:t>
      </w:r>
    </w:p>
    <w:p w:rsidR="00942B9A" w:rsidRPr="004C4ACE" w:rsidRDefault="001B05B1" w:rsidP="00942B9A">
      <w:pPr>
        <w:keepNext/>
        <w:keepLines/>
        <w:rPr>
          <w:i/>
        </w:rPr>
      </w:pPr>
      <w:r>
        <w:rPr>
          <w:i/>
        </w:rPr>
        <w:t xml:space="preserve">Convenor comment: </w:t>
      </w:r>
      <w:r w:rsidR="00942B9A">
        <w:rPr>
          <w:i/>
        </w:rPr>
        <w:t>Slice IW EPS, inter PLMN HOV.</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180638</w:t>
      </w:r>
      <w:r w:rsidRPr="004C4ACE">
        <w:t xml:space="preserve"> </w:t>
      </w:r>
      <w:r>
        <w:t>(DRAFTCR) 23.501: Mobility from EPC to 5GC. (Source: ZTE).</w:t>
      </w:r>
      <w:r>
        <w:br/>
      </w:r>
      <w:r w:rsidRPr="004C4ACE">
        <w:rPr>
          <w:b/>
        </w:rPr>
        <w:t>Document for:</w:t>
      </w:r>
      <w:r w:rsidRPr="004C4ACE">
        <w:t xml:space="preserve"> </w:t>
      </w:r>
      <w:r>
        <w:t>Approval.</w:t>
      </w:r>
      <w:r>
        <w:br/>
      </w:r>
      <w:r w:rsidRPr="004C4ACE">
        <w:rPr>
          <w:b/>
        </w:rPr>
        <w:t>Abstract:</w:t>
      </w:r>
      <w:r w:rsidRPr="004C4ACE">
        <w:t xml:space="preserve"> </w:t>
      </w:r>
      <w:r>
        <w:t>Summary of change: The proposed solution is following 1) For IDLE mode mobility from EPC to 5GC, the AMF selects a default V-SMF. 2) Remove the PDU Session ID and the S-NSSAI from the Registration Request message 3) SMF+PGW-C returns the S-NSSAI to AMF so the AMF can know the S-NSSAI of the PDU session.</w:t>
      </w:r>
    </w:p>
    <w:p w:rsidR="00942B9A" w:rsidRPr="004C4ACE" w:rsidRDefault="001B05B1" w:rsidP="00942B9A">
      <w:pPr>
        <w:keepNext/>
        <w:keepLines/>
        <w:rPr>
          <w:i/>
        </w:rPr>
      </w:pPr>
      <w:r>
        <w:rPr>
          <w:i/>
        </w:rPr>
        <w:t xml:space="preserve">Convenor comment: </w:t>
      </w:r>
      <w:r w:rsidR="00942B9A">
        <w:rPr>
          <w:i/>
        </w:rPr>
        <w:t>Slice IW EPS.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180108</w:t>
      </w:r>
      <w:r w:rsidRPr="004C4ACE">
        <w:t xml:space="preserve"> </w:t>
      </w:r>
      <w:r>
        <w:t>(DRAFTCR) 23.502: Network slicing and Interworking with EPS.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AMF initially selected by the MME, selects a network slice supporting target AMF and relays the initial signalling from the source MME to the target AMF. Target AMF responds directly to the source MME.</w:t>
      </w:r>
    </w:p>
    <w:p w:rsidR="00942B9A" w:rsidRPr="004C4ACE" w:rsidRDefault="001B05B1" w:rsidP="00942B9A">
      <w:pPr>
        <w:keepNext/>
        <w:keepLines/>
        <w:rPr>
          <w:i/>
        </w:rPr>
      </w:pPr>
      <w:r>
        <w:rPr>
          <w:i/>
        </w:rPr>
        <w:t xml:space="preserve">Convenor comment: </w:t>
      </w:r>
      <w:r w:rsidR="00942B9A">
        <w:rPr>
          <w:i/>
        </w:rPr>
        <w:t>Slice IW EPS, inter PLMN HOV.</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180639</w:t>
      </w:r>
      <w:r w:rsidRPr="004C4ACE">
        <w:t xml:space="preserve"> </w:t>
      </w:r>
      <w:r>
        <w:t>(DRAFTCR) 23.502: Mobility from EPC to 5GC. (Source: ZTE).</w:t>
      </w:r>
      <w:r>
        <w:br/>
      </w:r>
      <w:r w:rsidRPr="004C4ACE">
        <w:rPr>
          <w:b/>
        </w:rPr>
        <w:t>Document for:</w:t>
      </w:r>
      <w:r w:rsidRPr="004C4ACE">
        <w:t xml:space="preserve"> </w:t>
      </w:r>
      <w:r>
        <w:t>Approval.</w:t>
      </w:r>
      <w:r>
        <w:br/>
      </w:r>
      <w:r w:rsidRPr="004C4ACE">
        <w:rPr>
          <w:b/>
        </w:rPr>
        <w:t>Abstract:</w:t>
      </w:r>
      <w:r w:rsidRPr="004C4ACE">
        <w:t xml:space="preserve"> </w:t>
      </w:r>
      <w:r>
        <w:t>Summary of change: The proposed solution is following 1) For IDLE mode mobility from EPC to 5GC, the AMF selects a default V-SMF. 2) Remove the PDU Session ID and the S-NSSAI from the Registration Request message 3) SMF+PGW-C returns the S-NSSAI to AMF so the AMF can know the S-NSSAI of the PDU session There are two other changes: 1) In Preparation phase the SMF+PGW-C sends the S-NSSAI in the N2 SM Information 2) EPS to 5GS Mobility Registration Procedure, the steps for context transfer between MME and AMF are not needed for CONNECTED mode, therefore it is optional.</w:t>
      </w:r>
    </w:p>
    <w:p w:rsidR="00942B9A" w:rsidRPr="004C4ACE" w:rsidRDefault="001B05B1" w:rsidP="00942B9A">
      <w:pPr>
        <w:keepNext/>
        <w:keepLines/>
        <w:rPr>
          <w:i/>
        </w:rPr>
      </w:pPr>
      <w:r>
        <w:rPr>
          <w:i/>
        </w:rPr>
        <w:t xml:space="preserve">Convenor comment: </w:t>
      </w:r>
      <w:r w:rsidR="00942B9A">
        <w:rPr>
          <w:i/>
        </w:rPr>
        <w:t>Slice IW EPS.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180109</w:t>
      </w:r>
      <w:r w:rsidRPr="004C4ACE">
        <w:t xml:space="preserve"> </w:t>
      </w:r>
      <w:r>
        <w:t>(DRAFTCR) 23.401: Network slicing and Interworking with EPS.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UE shall provide the serving MME with a transparent container including a pair of 'EPS Bearer ID for the default bearer of the PDN connection', and associated S-NSSAI per each created PDN connection. This shall be done at establishment of a new PDN connection and whenever the UE registers to a new MME. At handover to a slice supporting target 5GS the MME may include the transparent container in the Forward Relocation Request message.</w:t>
      </w:r>
    </w:p>
    <w:p w:rsidR="00942B9A" w:rsidRPr="004C4ACE" w:rsidRDefault="001B05B1" w:rsidP="00942B9A">
      <w:pPr>
        <w:keepNext/>
        <w:keepLines/>
        <w:rPr>
          <w:i/>
        </w:rPr>
      </w:pPr>
      <w:r>
        <w:rPr>
          <w:i/>
        </w:rPr>
        <w:t xml:space="preserve">Convenor comment: </w:t>
      </w:r>
      <w:r w:rsidR="00942B9A">
        <w:rPr>
          <w:i/>
        </w:rPr>
        <w:t>Slice IW EPS, inter PLMN HOV.</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180529</w:t>
      </w:r>
      <w:r w:rsidRPr="004C4ACE">
        <w:t xml:space="preserve"> </w:t>
      </w:r>
      <w:r>
        <w:t>(DRAFTCR) 23.501: Clarification on modification of the set of network slices for a UE.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1) clarify Generic UE Configuration update à UE Configuration update 2) the explanation for immediate &amp; delayed release is removed 3) clarify the AMF shall release any association with serving SMFs &amp; AMF.</w:t>
      </w:r>
    </w:p>
    <w:p w:rsidR="00942B9A" w:rsidRPr="004C4ACE" w:rsidRDefault="001B05B1" w:rsidP="00942B9A">
      <w:pPr>
        <w:keepNext/>
        <w:keepLines/>
        <w:rPr>
          <w:i/>
        </w:rPr>
      </w:pPr>
      <w:r>
        <w:rPr>
          <w:i/>
        </w:rPr>
        <w:t xml:space="preserve">Convenor comment: </w:t>
      </w:r>
      <w:r w:rsidR="00942B9A">
        <w:rPr>
          <w:i/>
        </w:rPr>
        <w:t>Slice modify.</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180118</w:t>
      </w:r>
      <w:r w:rsidRPr="004C4ACE">
        <w:t xml:space="preserve"> </w:t>
      </w:r>
      <w:r>
        <w:t>(DRAFTCR) 23.501: Update Establishing a PDU session in a Network Slice in various scenario. (Source: China Telecom,Huawei).</w:t>
      </w:r>
      <w:r>
        <w:br/>
      </w:r>
      <w:r w:rsidRPr="004C4ACE">
        <w:rPr>
          <w:b/>
        </w:rPr>
        <w:t>Document for:</w:t>
      </w:r>
      <w:r w:rsidRPr="004C4ACE">
        <w:t xml:space="preserve"> </w:t>
      </w:r>
      <w:r>
        <w:t>Approval.</w:t>
      </w:r>
      <w:r>
        <w:br/>
      </w:r>
      <w:r w:rsidRPr="004C4ACE">
        <w:rPr>
          <w:b/>
        </w:rPr>
        <w:t>Abstract:</w:t>
      </w:r>
      <w:r w:rsidRPr="004C4ACE">
        <w:t xml:space="preserve"> </w:t>
      </w:r>
      <w:r>
        <w:t>Summary of change: This contribution propose to update Establishing a PDU session in a Network Slice in various scenario.</w:t>
      </w:r>
    </w:p>
    <w:p w:rsidR="00942B9A" w:rsidRPr="004C4ACE" w:rsidRDefault="001B05B1" w:rsidP="00942B9A">
      <w:pPr>
        <w:keepNext/>
        <w:keepLines/>
        <w:rPr>
          <w:i/>
        </w:rPr>
      </w:pPr>
      <w:r>
        <w:rPr>
          <w:i/>
        </w:rPr>
        <w:t xml:space="preserve">Convenor comment: </w:t>
      </w:r>
      <w:r w:rsidR="00942B9A">
        <w:rPr>
          <w:i/>
        </w:rPr>
        <w:t xml:space="preserve">Slice PDU </w:t>
      </w:r>
      <w:r w:rsidR="00942B9A" w:rsidRPr="00F266C7">
        <w:rPr>
          <w:i/>
          <w:noProof/>
        </w:rPr>
        <w:t>establ</w:t>
      </w:r>
      <w:r w:rsidR="00942B9A">
        <w:rPr>
          <w:i/>
        </w:rPr>
        <w: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180735</w:t>
      </w:r>
      <w:r w:rsidRPr="004C4ACE">
        <w:t xml:space="preserve"> </w:t>
      </w:r>
      <w:r>
        <w:t>(DRAFTCR) 23.501: Correction in clause 5.15.5.3 Establishing a PDU Session in a Network Slice. (Source: ETRI).</w:t>
      </w:r>
      <w:r>
        <w:br/>
      </w:r>
      <w:r w:rsidRPr="004C4ACE">
        <w:rPr>
          <w:b/>
        </w:rPr>
        <w:t>Document for:</w:t>
      </w:r>
      <w:r w:rsidRPr="004C4ACE">
        <w:t xml:space="preserve"> </w:t>
      </w:r>
      <w:r>
        <w:t>Approval.</w:t>
      </w:r>
      <w:r>
        <w:br/>
      </w:r>
      <w:r w:rsidRPr="004C4ACE">
        <w:rPr>
          <w:b/>
        </w:rPr>
        <w:t>Abstract:</w:t>
      </w:r>
      <w:r w:rsidRPr="004C4ACE">
        <w:t xml:space="preserve"> </w:t>
      </w:r>
      <w:r>
        <w:t>Summary of change: This contribution proposes to replace 'Subscribed S-NSSAI' to 'S-NSSAI of the Configured NSSAI' in clause 5.15.5.3.</w:t>
      </w:r>
    </w:p>
    <w:p w:rsidR="00942B9A" w:rsidRPr="004C4ACE" w:rsidRDefault="001B05B1" w:rsidP="00942B9A">
      <w:pPr>
        <w:keepNext/>
        <w:keepLines/>
        <w:rPr>
          <w:i/>
        </w:rPr>
      </w:pPr>
      <w:r>
        <w:rPr>
          <w:i/>
        </w:rPr>
        <w:t xml:space="preserve">Convenor comment: </w:t>
      </w:r>
      <w:r w:rsidR="00942B9A">
        <w:rPr>
          <w:i/>
        </w:rPr>
        <w:t xml:space="preserve">Slice PDU </w:t>
      </w:r>
      <w:r w:rsidR="00942B9A" w:rsidRPr="00F266C7">
        <w:rPr>
          <w:i/>
          <w:noProof/>
        </w:rPr>
        <w:t>establ</w:t>
      </w:r>
      <w:r w:rsidR="00942B9A">
        <w:rPr>
          <w:i/>
        </w:rPr>
        <w:t>.</w:t>
      </w:r>
    </w:p>
    <w:p w:rsidR="00942B9A" w:rsidRPr="004C4ACE" w:rsidRDefault="00942B9A" w:rsidP="00942B9A">
      <w:pPr>
        <w:keepNext/>
        <w:keepLines/>
      </w:pPr>
      <w:r>
        <w:rPr>
          <w:b/>
        </w:rPr>
        <w:t>Discussion and conclusion:</w:t>
      </w:r>
    </w:p>
    <w:p w:rsidR="00942B9A" w:rsidRPr="00F266C7" w:rsidRDefault="00842814" w:rsidP="00942B9A">
      <w:pPr>
        <w:keepLines/>
      </w:pPr>
      <w:r w:rsidRPr="00842814">
        <w:rPr>
          <w:color w:val="0000FF"/>
        </w:rPr>
        <w:t>Not Handled</w:t>
      </w:r>
      <w:r>
        <w:t>.</w:t>
      </w:r>
      <w:r w:rsidR="00F266C7">
        <w:t xml:space="preserve"> Consider merging with </w:t>
      </w:r>
      <w:r w:rsidR="00F266C7" w:rsidRPr="00F266C7">
        <w:rPr>
          <w:color w:val="0000FF"/>
        </w:rPr>
        <w:t>TD S2</w:t>
      </w:r>
      <w:r w:rsidR="00F266C7" w:rsidRPr="00F266C7">
        <w:rPr>
          <w:color w:val="0000FF"/>
        </w:rPr>
        <w:noBreakHyphen/>
        <w:t>180664</w:t>
      </w:r>
      <w:r w:rsidR="00F266C7">
        <w:t>.</w:t>
      </w:r>
    </w:p>
    <w:p w:rsidR="00942B9A" w:rsidRDefault="00942B9A" w:rsidP="00942B9A">
      <w:pPr>
        <w:pStyle w:val="NormTop"/>
      </w:pPr>
      <w:r>
        <w:rPr>
          <w:color w:val="0000FF"/>
        </w:rPr>
        <w:t>TD S2</w:t>
      </w:r>
      <w:r>
        <w:rPr>
          <w:color w:val="0000FF"/>
        </w:rPr>
        <w:noBreakHyphen/>
        <w:t>180705</w:t>
      </w:r>
      <w:r w:rsidRPr="004C4ACE">
        <w:t xml:space="preserve"> </w:t>
      </w:r>
      <w:r>
        <w:t>(DRAFTCR) 23.501: Clarifications on Network Slicing aspects. (Source: Nokia, Nokia Shanghai Bell, Telecom Italia).</w:t>
      </w:r>
      <w:r>
        <w:br/>
      </w:r>
      <w:r w:rsidRPr="004C4ACE">
        <w:rPr>
          <w:b/>
        </w:rPr>
        <w:t>Document for:</w:t>
      </w:r>
      <w:r w:rsidRPr="004C4ACE">
        <w:t xml:space="preserve"> </w:t>
      </w:r>
      <w:r>
        <w:t>Approval.</w:t>
      </w:r>
      <w:r>
        <w:br/>
      </w:r>
      <w:r w:rsidRPr="004C4ACE">
        <w:rPr>
          <w:b/>
        </w:rPr>
        <w:t>Abstract:</w:t>
      </w:r>
      <w:r w:rsidRPr="004C4ACE">
        <w:t xml:space="preserve"> </w:t>
      </w:r>
      <w:r>
        <w:t>Summary of change: A Note intended to say no coexistence rules are supported in Rel</w:t>
      </w:r>
      <w:r>
        <w:noBreakHyphen/>
        <w:t>15 is made clear. It is clarified the mapping of Allowed NSSAI to configrured NSSAI of HPLMN is provided in roaming case. It is clarified the configured NSSAI for a PLMN need not be configured only by HPLMN The clause on Registration to a set of network slices is fixed. Some editorials also in all affected clauses.</w:t>
      </w:r>
    </w:p>
    <w:p w:rsidR="00942B9A" w:rsidRPr="004C4ACE" w:rsidRDefault="001B05B1" w:rsidP="00942B9A">
      <w:pPr>
        <w:keepNext/>
        <w:keepLines/>
        <w:rPr>
          <w:i/>
        </w:rPr>
      </w:pPr>
      <w:r>
        <w:rPr>
          <w:i/>
        </w:rPr>
        <w:t xml:space="preserve">Convenor comment: </w:t>
      </w:r>
      <w:r w:rsidR="00942B9A">
        <w:rPr>
          <w:i/>
        </w:rPr>
        <w:t>Slice various.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180756</w:t>
      </w:r>
      <w:r w:rsidRPr="004C4ACE">
        <w:t xml:space="preserve"> </w:t>
      </w:r>
      <w:r>
        <w:t>(DRAFTCR) 23.501: Aligning clause 4.3.2.2.3.1 with TS 23.501 with regards to the absence concept of 5GC not supporting slicing. (Source: ORANGE).</w:t>
      </w:r>
      <w:r>
        <w:br/>
      </w:r>
      <w:r w:rsidRPr="004C4ACE">
        <w:rPr>
          <w:b/>
        </w:rPr>
        <w:t>Document for:</w:t>
      </w:r>
      <w:r w:rsidRPr="004C4ACE">
        <w:t xml:space="preserve"> </w:t>
      </w:r>
      <w:r>
        <w:t>Approval.</w:t>
      </w:r>
      <w:r>
        <w:br/>
      </w:r>
      <w:r w:rsidRPr="004C4ACE">
        <w:rPr>
          <w:b/>
        </w:rPr>
        <w:t>Abstract:</w:t>
      </w:r>
      <w:r w:rsidRPr="004C4ACE">
        <w:t xml:space="preserve"> </w:t>
      </w:r>
      <w:r>
        <w:t>Summary of change: 1) Removal of text suggesting that network slicing is optional and simplification of the conditions around that. 2) Clarification that the decision to use one option of the other in 4.3.2.2.3.3 is based on SLA only, not on what the networks have deployed.</w:t>
      </w:r>
    </w:p>
    <w:p w:rsidR="00942B9A" w:rsidRPr="004C4ACE" w:rsidRDefault="001B05B1" w:rsidP="00942B9A">
      <w:pPr>
        <w:keepNext/>
        <w:keepLines/>
        <w:rPr>
          <w:i/>
        </w:rPr>
      </w:pPr>
      <w:r>
        <w:rPr>
          <w:i/>
        </w:rPr>
        <w:t xml:space="preserve">Convenor comment: </w:t>
      </w:r>
      <w:r w:rsidR="00942B9A">
        <w:rPr>
          <w:i/>
        </w:rPr>
        <w:t>Slicing support.</w:t>
      </w:r>
    </w:p>
    <w:p w:rsidR="00942B9A" w:rsidRPr="004C4ACE" w:rsidRDefault="00942B9A" w:rsidP="00942B9A">
      <w:pPr>
        <w:keepNext/>
        <w:keepLines/>
      </w:pPr>
      <w:r>
        <w:rPr>
          <w:b/>
        </w:rPr>
        <w:t>Discussion and conclusion:</w:t>
      </w:r>
    </w:p>
    <w:p w:rsidR="00942B9A" w:rsidRPr="00BF05E9" w:rsidRDefault="00BF05E9" w:rsidP="00942B9A">
      <w:pPr>
        <w:keepLines/>
      </w:pPr>
      <w:r w:rsidRPr="00BF05E9">
        <w:rPr>
          <w:color w:val="0000FF"/>
        </w:rPr>
        <w:t>Merged</w:t>
      </w:r>
      <w:r>
        <w:t xml:space="preserve"> into </w:t>
      </w:r>
      <w:r w:rsidRPr="00BF05E9">
        <w:rPr>
          <w:color w:val="0000FF"/>
        </w:rPr>
        <w:t>TD S2</w:t>
      </w:r>
      <w:r w:rsidRPr="00BF05E9">
        <w:rPr>
          <w:color w:val="0000FF"/>
        </w:rPr>
        <w:noBreakHyphen/>
        <w:t>181120</w:t>
      </w:r>
      <w:r>
        <w:t>.</w:t>
      </w:r>
    </w:p>
    <w:p w:rsidR="00942B9A" w:rsidRDefault="00942B9A" w:rsidP="00942B9A">
      <w:pPr>
        <w:pStyle w:val="Heading3"/>
      </w:pPr>
      <w:bookmarkStart w:id="18" w:name="_Toc505341670"/>
      <w:r>
        <w:t>6.5.2</w:t>
      </w:r>
      <w:r>
        <w:tab/>
        <w:t>Common Access Control, RM and CM functions and procedure flows</w:t>
      </w:r>
      <w:bookmarkEnd w:id="18"/>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lastRenderedPageBreak/>
        <w:t>TD S2</w:t>
      </w:r>
      <w:r>
        <w:rPr>
          <w:color w:val="0000FF"/>
        </w:rPr>
        <w:noBreakHyphen/>
        <w:t>180044</w:t>
      </w:r>
      <w:r w:rsidRPr="004C4ACE">
        <w:t xml:space="preserve"> </w:t>
      </w:r>
      <w:r>
        <w:t>LS from SA WG1: Reply LS on requirements on unified access control for 5GS. (SA WG1)</w:t>
      </w:r>
      <w:r>
        <w:br/>
      </w:r>
      <w:r w:rsidRPr="004C4ACE">
        <w:rPr>
          <w:b/>
        </w:rPr>
        <w:t>Document for:</w:t>
      </w:r>
      <w:r w:rsidRPr="004C4ACE">
        <w:t xml:space="preserve"> </w:t>
      </w:r>
      <w:r>
        <w:t>Information.</w:t>
      </w:r>
      <w:r>
        <w:br/>
      </w:r>
      <w:r w:rsidRPr="004C4ACE">
        <w:rPr>
          <w:b/>
        </w:rPr>
        <w:t>Abstract:</w:t>
      </w:r>
      <w:r w:rsidRPr="004C4ACE">
        <w:t xml:space="preserve"> </w:t>
      </w:r>
      <w:r>
        <w:t>SA WG1 thanks CT WG1 for their reply LS on unified Access Control for 5G NR. SA WG1 is pleased to provide the following clarifications. Question 1: In EPS, according to TS 22.011, a UE configured for EAB initiating an emergency call shall ignore any EAB information that is broadcast by the network. Is CT WG1's understanding correct that according to TS 22.261 the priority between access category 2 (delay tolerant service) and access category 3 (emergency) has been reverted, i.e. a UE configured for delay tolerant service initiating an emergency call shall use access category 2 (instead of 3)? SA WG1 reply 1: SA WG1 has agreed the attached CR which clarifies that the emergency access category takes precedence over the access category for a delay tolerant service. Question 2: What is the relationship between the terms 'configured for EAB' and 'configured for delay tolerant service'? Are they equivalent terms or are they referring to exactly the same configuration'? SA WG1 reply 2: SA WG1 has determined that 'configured for delay tolerant service' is similar to 'configured for EAB'. SA WG1 also notes that the requirements for 'configured for delay tolerant service' are subject to further change as shown by an Editor's note in the attached CR. Question 3: Are stage-1 requirements specified in TS 22.011 subclause 4.3.4 'Extended Access Barring' and in TS 22.011 subclause 4.3.1 'Access Class Barring' applicable in 5GS? SA WG1 reply 3: SA WG1 has agreed the attached CR which clarifies that TS 22.011 is not applicable for the unified access control framework. Question 4: Is there any requirement to perform the access control for 'operator-defined access categories' for roaming UEs? SA WG1 reply 4: SA WG1 has agreed the attached CR which clarifies that operator defined access categories apply for roaming UEs. Question 5: What are the criteria for determination that an access attempt is to be categorized to an operator-defined access category? SA WG1 reply 5: SA WG1 has agreed the attached CR which clarifies operator defined access categories and how they are used in determining access control within the unified access control framework. Question 6: When there are several access categories (e.g. an operator-specific category and a standardized access category) to which an access attempt can be categorized, are all these access categories considered applicable to the access attempt, or shall the UE select only one of them, and if so, based on which selection criteria? SA WG1 reply 6: SA WG1 has agreed the attached CR which clarifies that one or more access identity and one access category applies to an access attempt. Question 7: Is it correct the understanding that UAC should be applied for network slicing? It seems that the current text in TS 22.261 refers only to operator-defined access categories. Shall also standardized access categories be considered? SA WG1 reply 7: SA WG1 has agreed the attached CR which clarifies that unified access control applies for network slicing. Question 8: What does '(e.g. new session request)' in 'at the time of initiating a new access attempt' mean? SA WG1 reply 8: SA WG1 has agreed the attached CR which clarifies what is meant by a new access attempt.</w:t>
      </w:r>
    </w:p>
    <w:p w:rsidR="00942B9A" w:rsidRPr="004C4ACE" w:rsidRDefault="00942B9A" w:rsidP="00942B9A">
      <w:pPr>
        <w:keepNext/>
        <w:keepLines/>
      </w:pPr>
      <w:r>
        <w:rPr>
          <w:b/>
        </w:rPr>
        <w:t>Discussion and conclusion:</w:t>
      </w:r>
    </w:p>
    <w:p w:rsidR="00942B9A" w:rsidRPr="00396DB4" w:rsidRDefault="00396DB4" w:rsidP="00942B9A">
      <w:pPr>
        <w:keepLines/>
      </w:pPr>
      <w:r>
        <w:t xml:space="preserve">This LS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180020</w:t>
      </w:r>
      <w:r w:rsidRPr="004C4ACE">
        <w:t xml:space="preserve"> </w:t>
      </w:r>
      <w:r>
        <w:t xml:space="preserve">LS from RAN WG2: Reply LS on unified Access Control for 5G NR. (RAN WG2) (Revision of </w:t>
      </w:r>
      <w:r>
        <w:rPr>
          <w:color w:val="0000FF"/>
        </w:rPr>
        <w:t>TD S2</w:t>
      </w:r>
      <w:r>
        <w:rPr>
          <w:color w:val="0000FF"/>
        </w:rPr>
        <w:noBreakHyphen/>
      </w:r>
      <w:r w:rsidRPr="004C4ACE">
        <w:rPr>
          <w:color w:val="0000FF"/>
        </w:rPr>
        <w:t>179126</w:t>
      </w:r>
      <w:r w:rsidRPr="004C4ACE">
        <w:t>).</w:t>
      </w:r>
      <w:r>
        <w:br/>
      </w:r>
      <w:r w:rsidRPr="004C4ACE">
        <w:rPr>
          <w:b/>
        </w:rPr>
        <w:t>Document for:</w:t>
      </w:r>
      <w:r w:rsidRPr="004C4ACE">
        <w:t xml:space="preserve"> </w:t>
      </w:r>
      <w:r>
        <w:t>Information.</w:t>
      </w:r>
      <w:r>
        <w:br/>
      </w:r>
      <w:r w:rsidRPr="004C4ACE">
        <w:rPr>
          <w:b/>
        </w:rPr>
        <w:t>Abstract:</w:t>
      </w:r>
      <w:r w:rsidRPr="004C4ACE">
        <w:t xml:space="preserve"> </w:t>
      </w:r>
      <w:r>
        <w:t>RAN WG2 thanks SA WG1 for the LS response on unified Access Control for 5G NR. RAN WG2 further discussed the attached SA WG1 CR and has some additional follow up questions. Q1: In the SA WG1 CR S1-173548, AC11-15 use the same category, i.e. Access category 1. RAN WG2 would like to check with SA WG1 if access barring needs to differentiate each of AC 11-15, similarly to handling of AC11-15 in LTE AC (e.g., one flag is signalled for each of AC11-15 for the network to prioritize AC11-15 over the other access categories). Q2: RAN WG2 would like to clarify whether both SMS and SMS over IP use same category 7. RAN WG2 would also like to check with SA WG1 whether different access barring behaviour needs to be supported for SMS and SMS over IP. Q3: RAN WG2 would like to ask SA WG1 if the UAC mechanism requires for AC11-15 UEs separate sets of barring control parameters associated to access attempts for MO data, MO signalling, MMTEL voice and MMTEL video, respectively (similar to that defined for legacy systems). Q4: RAN WG2 would like to ask SA WG1 if UAC mechanism of access category 3 and access category 1 is similar to that defined for legacy systems, i.e. 'for 5G UEs with one of AC11-15 set cannot make Emergency Calls if UAC broadcast indicate that its relevant AC11-15 are barred (i.e. the UE is not a special prioritized UE anymore) while also access category 3 is barred; otherwise, Emergency Calls are allowed'.</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179126</w:t>
      </w:r>
      <w:r>
        <w:t xml:space="preserve"> from SA WG2#124. </w:t>
      </w:r>
      <w:r w:rsidR="00396DB4">
        <w:t xml:space="preserve">This LS was </w:t>
      </w:r>
      <w:r w:rsidR="00396DB4">
        <w:rPr>
          <w:color w:val="0000FF"/>
        </w:rPr>
        <w:t>noted</w:t>
      </w:r>
      <w:r w:rsidR="00396DB4">
        <w:t xml:space="preserve"> in parallel session.</w:t>
      </w:r>
    </w:p>
    <w:p w:rsidR="00942B9A" w:rsidRDefault="00942B9A" w:rsidP="00942B9A">
      <w:pPr>
        <w:pStyle w:val="NormTop"/>
      </w:pPr>
      <w:r>
        <w:rPr>
          <w:color w:val="0000FF"/>
        </w:rPr>
        <w:lastRenderedPageBreak/>
        <w:t>TD S2</w:t>
      </w:r>
      <w:r>
        <w:rPr>
          <w:color w:val="0000FF"/>
        </w:rPr>
        <w:noBreakHyphen/>
        <w:t>180045</w:t>
      </w:r>
      <w:r w:rsidRPr="004C4ACE">
        <w:t xml:space="preserve"> </w:t>
      </w:r>
      <w:r>
        <w:t>LS from SA WG1: Reply LS on unified access control for 5G NR. (SA WG1)</w:t>
      </w:r>
      <w:r>
        <w:br/>
      </w:r>
      <w:r w:rsidRPr="004C4ACE">
        <w:rPr>
          <w:b/>
        </w:rPr>
        <w:t>Document for:</w:t>
      </w:r>
      <w:r w:rsidRPr="004C4ACE">
        <w:t xml:space="preserve"> </w:t>
      </w:r>
      <w:r>
        <w:t>Information.</w:t>
      </w:r>
      <w:r>
        <w:br/>
      </w:r>
      <w:r w:rsidRPr="004C4ACE">
        <w:rPr>
          <w:b/>
        </w:rPr>
        <w:t>Abstract:</w:t>
      </w:r>
      <w:r w:rsidRPr="004C4ACE">
        <w:t xml:space="preserve"> </w:t>
      </w:r>
      <w:r>
        <w:t>SA WG1 thanks RAN WG2 for their LS on unified access control for 5G System. SA WG1 provides answers below and informs that SA WG1 has agreed the attached CR. RAN WG2 Question 1: In the SA WG1 CR S1-173548, AC11-15 use the same category, i.e. Access category 1. RAN WG2 would like to check with SA WG1 if access barring needs to differentiate each of AC 11-15, similarly to handling of AC11-15 in LTE AC (e.g., one flag is signalled for each of AC11-15 for the network to prioritize AC11-15 over the other access categories). SA WG1 Response: SA WG1 has agreed to document this differently in the attached CR to make it clearer. In addition, SA WG1 see a need to extend to separately give priority handling for MPS and MCS respectively. RAN WG2 Question 2: RAN WG2 would like to clarify whether both SMS and SMS over IP use same category 7. RAN WG2 would also like to check with SA WG1 whether different access barring behaviour needs to be supported for SMS and SMS over IP. SA WG1 Response: SA WG1 do not see a need to have different barring for SMS and SMS over IP. RAN WG2 Question 3: RAN WG2 would like to ask SA WG1 if the UAC mechanism requires for AC11-15 UEs separate sets of barring control parameters associated to access attempts for MO data, MO signalling, MMTEL voice and MMTEL video, respectively (similar to that defined for legacy systems). SA WG1 Response: SA WG1 has agreed to add separate priority handling for each type of UE indicated with an Access Identity related to the subscription. It is extended to support priority handling for MPS and MCS as well as backwards compatibility handling of each of AC11-15. RAN WG2 Question 4: RAN WG2 would like to ask SA WG1 if UAC mechanism of access category 3 and access category 1 is similar to that defined for legacy systems, i.e. 'for 5G UEs with one of AC11-15 set cannot make Emergency Calls if UAC broadcast indicate that its relevant AC11-15 are barred (i.e. the UE is not a special prioritized UE anymore) while also access category 3 is barred; otherwise, Emergency Calls are allowed'. SA WG1 Response: This is a correct description on how it is supposed to work also for UAC.</w:t>
      </w:r>
    </w:p>
    <w:p w:rsidR="00942B9A" w:rsidRPr="004C4ACE" w:rsidRDefault="00942B9A" w:rsidP="00942B9A">
      <w:pPr>
        <w:keepNext/>
        <w:keepLines/>
      </w:pPr>
      <w:r>
        <w:rPr>
          <w:b/>
        </w:rPr>
        <w:t>Discussion and conclusion:</w:t>
      </w:r>
    </w:p>
    <w:p w:rsidR="00942B9A" w:rsidRPr="004C4ACE" w:rsidRDefault="00396DB4" w:rsidP="00942B9A">
      <w:pPr>
        <w:keepLines/>
      </w:pPr>
      <w:r>
        <w:t xml:space="preserve">This LS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180760</w:t>
      </w:r>
      <w:r w:rsidRPr="004C4ACE">
        <w:t xml:space="preserve"> </w:t>
      </w:r>
      <w:r>
        <w:t>(DISCUSSION) Discussion on Access and Congestion Control. (Source: KPN N.V).</w:t>
      </w:r>
      <w:r>
        <w:br/>
      </w:r>
      <w:r w:rsidRPr="004C4ACE">
        <w:rPr>
          <w:b/>
        </w:rPr>
        <w:t>Document for:</w:t>
      </w:r>
      <w:r w:rsidRPr="004C4ACE">
        <w:t xml:space="preserve"> </w:t>
      </w:r>
      <w:r>
        <w:t>Discussion.</w:t>
      </w:r>
      <w:r>
        <w:br/>
      </w:r>
      <w:r w:rsidRPr="004C4ACE">
        <w:rPr>
          <w:b/>
        </w:rPr>
        <w:t>Abstract:</w:t>
      </w:r>
      <w:r w:rsidRPr="004C4ACE">
        <w:t xml:space="preserve"> </w:t>
      </w:r>
      <w:r>
        <w:t>Access and Congestion Control.</w:t>
      </w:r>
    </w:p>
    <w:p w:rsidR="00942B9A" w:rsidRPr="004C4ACE" w:rsidRDefault="00942B9A" w:rsidP="00942B9A">
      <w:pPr>
        <w:keepNext/>
        <w:keepLines/>
      </w:pPr>
      <w:r>
        <w:rPr>
          <w:b/>
        </w:rPr>
        <w:t>Discussion and conclusion:</w:t>
      </w:r>
    </w:p>
    <w:p w:rsidR="00942B9A" w:rsidRPr="00396DB4" w:rsidRDefault="00396DB4" w:rsidP="00942B9A">
      <w:pPr>
        <w:keepLines/>
      </w:pPr>
      <w:r>
        <w:t xml:space="preserve">The related </w:t>
      </w:r>
      <w:r w:rsidRPr="00396DB4">
        <w:rPr>
          <w:noProof/>
        </w:rPr>
        <w:t>DraftCR</w:t>
      </w:r>
      <w:r>
        <w:t xml:space="preserve"> was reviewed. 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180766</w:t>
      </w:r>
      <w:r w:rsidRPr="004C4ACE">
        <w:t xml:space="preserve"> </w:t>
      </w:r>
      <w:r>
        <w:t xml:space="preserve">(DRAFTCR) 23.501: Clarification of </w:t>
      </w:r>
      <w:r w:rsidR="00BD07F7">
        <w:t>signalling</w:t>
      </w:r>
      <w:r>
        <w:t xml:space="preserve"> with higher priority. (Source: KPN).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UEs </w:t>
      </w:r>
      <w:r w:rsidR="00D47491">
        <w:t>behaviour</w:t>
      </w:r>
      <w:r>
        <w:t xml:space="preserve"> related to initiating higher priority </w:t>
      </w:r>
      <w:r w:rsidR="00BD07F7">
        <w:t>signalling</w:t>
      </w:r>
      <w:r>
        <w:t>.</w:t>
      </w:r>
    </w:p>
    <w:p w:rsidR="00942B9A" w:rsidRPr="004C4ACE" w:rsidRDefault="00942B9A" w:rsidP="00942B9A">
      <w:pPr>
        <w:keepNext/>
        <w:keepLines/>
      </w:pPr>
      <w:r>
        <w:rPr>
          <w:b/>
        </w:rPr>
        <w:t>Discussion and conclusion:</w:t>
      </w:r>
    </w:p>
    <w:p w:rsidR="00942B9A" w:rsidRPr="00396DB4" w:rsidRDefault="00BD07F7" w:rsidP="00942B9A">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81185</w:t>
      </w:r>
      <w:r>
        <w:t>.</w:t>
      </w:r>
      <w:r w:rsidRPr="00916E52">
        <w:rPr>
          <w:lang w:eastAsia="en-US"/>
        </w:rPr>
        <w:t xml:space="preserve"> </w:t>
      </w:r>
      <w:r w:rsidR="0084609D">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84609D">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180008</w:t>
      </w:r>
      <w:r w:rsidRPr="004C4ACE">
        <w:t xml:space="preserve"> </w:t>
      </w:r>
      <w:r>
        <w:t xml:space="preserve">LS from RAN WG2: LS on details of network identifiers. (RAN WG2) (Revision of </w:t>
      </w:r>
      <w:r>
        <w:rPr>
          <w:color w:val="0000FF"/>
        </w:rPr>
        <w:t>TD S2</w:t>
      </w:r>
      <w:r>
        <w:rPr>
          <w:color w:val="0000FF"/>
        </w:rPr>
        <w:noBreakHyphen/>
      </w:r>
      <w:r w:rsidRPr="004C4ACE">
        <w:rPr>
          <w:color w:val="0000FF"/>
        </w:rPr>
        <w:t>178235</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RAN WG2 is currently standardizing E-UTRA connectivity to 5G CN, as outlined in the WID 'LTE connectivity to 5GCN', RP-171432. In RRC signalling in LTE, a set of 5G system identifiers will be included that are not specified by RAN WG2. This is in correspondence to RRC signalling when connected to 5GC: 1. 5G-S-TMSI - Used in RRC connection setup procedures and for paging. </w:t>
      </w:r>
      <w:r w:rsidR="00BD07F7">
        <w:br/>
      </w:r>
      <w:r>
        <w:t xml:space="preserve">For E-UTRA connected to EPC, S-TMSI was a 40-bit long identifier. As some messages that includes S-TMSI are bit-constrained in terms of size, RAN WG2 would request CT WG4 to provide the length of 5G-S-TMSI along with its constituent identifiers including AMF Set ID, AMF Pointer and 5G-TMSI. RAN 2 would also request CT WG4 to provide the length of AMF Region ID. 2. In case E-UTRA connected to both EPC and 5GC, there would be UEs having either S-TMSI or 5G-S-TMSI in the same cell/RAN. </w:t>
      </w:r>
      <w:r w:rsidR="00BD07F7">
        <w:br/>
      </w:r>
      <w:r>
        <w:t xml:space="preserve">Considering a specific cell, if the S-TMSI allocated by EPC to one UE and 5G-S-TMSI allocated by 5GC to another UE have the same value and size, it would end up in a collision between the two UE identities if the signalling did not differentiate between the two. </w:t>
      </w:r>
      <w:r w:rsidR="00BD07F7">
        <w:br/>
      </w:r>
      <w:r>
        <w:t xml:space="preserve">Correspondingly, RAN WG2 would like to know if the 40 bit S-TMSI address space is partitioned into two for EPC and 5GC (i.e., no overlap)? </w:t>
      </w:r>
      <w:r w:rsidR="00BD07F7">
        <w:br/>
      </w:r>
      <w:r>
        <w:t xml:space="preserve">Or, is there is a possibility that EPC and 5GC may assign the same value for S-TMSI and 5G-S-TMSI identifiers for different UEs if both identifiers have same size? </w:t>
      </w:r>
      <w:r w:rsidR="00BD07F7">
        <w:br/>
      </w:r>
      <w:r>
        <w:t xml:space="preserve">Also, does SA WG2 plans to have some level of coordination between EPC and 5GC in terms of S-TMSI and 5G-S-TMSI allocation? </w:t>
      </w:r>
      <w:r w:rsidR="00BD07F7">
        <w:br/>
      </w:r>
      <w:r w:rsidRPr="00BD07F7">
        <w:rPr>
          <w:b/>
        </w:rPr>
        <w:t>Questions to CT WG4:</w:t>
      </w:r>
      <w:r>
        <w:t xml:space="preserve"> To further progress details of RRC signalling, RAN WG2 respectfully ask CT WG4 the following question: </w:t>
      </w:r>
      <w:r w:rsidR="00BD07F7">
        <w:br/>
      </w:r>
      <w:r>
        <w:t xml:space="preserve">1. RAN WG2 would request CT WG4 to provide the length of 5G-S-TMSI along with its constituent identifiers including AMF Set ID, AMF Pointer and 5G-TMSI. </w:t>
      </w:r>
      <w:r w:rsidR="00BD07F7">
        <w:br/>
      </w:r>
      <w:r>
        <w:t xml:space="preserve">RAN WG2 would also request CT WG4 to provide the length of AMF Region ID. </w:t>
      </w:r>
      <w:r w:rsidR="00BD07F7">
        <w:br/>
      </w:r>
      <w:r w:rsidRPr="00BD07F7">
        <w:rPr>
          <w:b/>
        </w:rPr>
        <w:t xml:space="preserve">Questions to SA WG2: </w:t>
      </w:r>
      <w:r>
        <w:t xml:space="preserve">To further progress details of RRC signalling, RAN WG2 respectfully ask SA WG2 the following question: </w:t>
      </w:r>
      <w:r w:rsidR="00BD07F7">
        <w:br/>
      </w:r>
      <w:r w:rsidRPr="00BD07F7">
        <w:rPr>
          <w:b/>
        </w:rPr>
        <w:t>1.</w:t>
      </w:r>
      <w:r>
        <w:t xml:space="preserve"> RAN WG2 would like SA WG2 to clarify for the case of E-UTRA connected to both EPC and 5GC, if the 40 bit S-TMSI address space is partitioned into two for EPC and 5GC (i.e., no overlap)? </w:t>
      </w:r>
      <w:r w:rsidR="00BD07F7">
        <w:br/>
      </w:r>
      <w:r>
        <w:t xml:space="preserve">Or, is there is a possibility that EPC and 5GC may assign the same value for S-TMSI and 5G-S-TMSI identifiers for different UEs, if both identifiers have same size? </w:t>
      </w:r>
      <w:r w:rsidR="00BD07F7">
        <w:br/>
      </w:r>
      <w:r>
        <w:t>Also, does SA WG2 plans to have some level of coordination between EPC and 5GC in terms of S-TMSI and 5G-S-TMSI allocation?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178235</w:t>
      </w:r>
      <w:r>
        <w:t xml:space="preserve"> from SA WG2#124. Response drafted in </w:t>
      </w:r>
      <w:r w:rsidR="001B05B1" w:rsidRPr="001B05B1">
        <w:rPr>
          <w:color w:val="0000FF"/>
        </w:rPr>
        <w:t>TD S2</w:t>
      </w:r>
      <w:r w:rsidR="001B05B1" w:rsidRPr="001B05B1">
        <w:rPr>
          <w:color w:val="0000FF"/>
        </w:rPr>
        <w:noBreakHyphen/>
        <w:t>180687</w:t>
      </w:r>
      <w:r>
        <w:t xml:space="preserve">. </w:t>
      </w:r>
      <w:r w:rsidR="00797B2C" w:rsidRPr="00797B2C">
        <w:t xml:space="preserve">Final response in </w:t>
      </w:r>
      <w:r w:rsidR="00797B2C" w:rsidRPr="00797B2C">
        <w:rPr>
          <w:color w:val="0000FF"/>
        </w:rPr>
        <w:t>TD S2</w:t>
      </w:r>
      <w:r w:rsidR="00797B2C" w:rsidRPr="00797B2C">
        <w:rPr>
          <w:color w:val="0000FF"/>
        </w:rPr>
        <w:noBreakHyphen/>
        <w:t>181262</w:t>
      </w:r>
      <w:r w:rsidR="00797B2C">
        <w:t>.</w:t>
      </w:r>
    </w:p>
    <w:p w:rsidR="00BD07F7" w:rsidRDefault="00BD07F7" w:rsidP="00BD07F7">
      <w:pPr>
        <w:pStyle w:val="NormTop"/>
      </w:pPr>
      <w:r>
        <w:rPr>
          <w:color w:val="0000FF"/>
        </w:rPr>
        <w:t>TD S2</w:t>
      </w:r>
      <w:r>
        <w:rPr>
          <w:color w:val="0000FF"/>
        </w:rPr>
        <w:noBreakHyphen/>
        <w:t>180687</w:t>
      </w:r>
      <w:r>
        <w:t xml:space="preserve"> [DRAFT] Reply LS on details of network identifiers. (Qualcomm Incorporated)</w:t>
      </w:r>
      <w:r>
        <w:br/>
      </w:r>
      <w:r w:rsidRPr="004C4ACE">
        <w:rPr>
          <w:b/>
        </w:rPr>
        <w:t>Document for:</w:t>
      </w:r>
      <w:r w:rsidRPr="004C4ACE">
        <w:t xml:space="preserve"> </w:t>
      </w:r>
      <w:r>
        <w:t>Approval.</w:t>
      </w:r>
      <w:r>
        <w:br/>
      </w:r>
      <w:r w:rsidRPr="004C4ACE">
        <w:rPr>
          <w:b/>
        </w:rPr>
        <w:t>Abstract:</w:t>
      </w:r>
      <w:r w:rsidRPr="004C4ACE">
        <w:t xml:space="preserve"> </w:t>
      </w:r>
      <w:r>
        <w:t>To: RAN WG2.</w:t>
      </w:r>
    </w:p>
    <w:p w:rsidR="00BD07F7" w:rsidRPr="004C4ACE" w:rsidRDefault="00BD07F7" w:rsidP="00BD07F7">
      <w:pPr>
        <w:keepNext/>
        <w:keepLines/>
      </w:pPr>
      <w:r>
        <w:rPr>
          <w:b/>
        </w:rPr>
        <w:t>Discussion and conclusion:</w:t>
      </w:r>
    </w:p>
    <w:p w:rsidR="00BD07F7" w:rsidRPr="004C4ACE" w:rsidRDefault="00BD07F7" w:rsidP="00BD07F7">
      <w:pPr>
        <w:keepLines/>
      </w:pPr>
      <w:r>
        <w:t xml:space="preserve">Response to </w:t>
      </w:r>
      <w:r w:rsidRPr="001B05B1">
        <w:rPr>
          <w:color w:val="0000FF"/>
        </w:rPr>
        <w:t>TD S2</w:t>
      </w:r>
      <w:r w:rsidRPr="001B05B1">
        <w:rPr>
          <w:color w:val="0000FF"/>
        </w:rPr>
        <w:noBreakHyphen/>
        <w:t>180008</w:t>
      </w:r>
      <w:r>
        <w:t xml:space="preserve">. This was used as a basis for a reply and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81186</w:t>
      </w:r>
      <w:r>
        <w:t>.</w:t>
      </w:r>
      <w:r w:rsidRPr="00916E52">
        <w:rPr>
          <w:lang w:eastAsia="en-US"/>
        </w:rPr>
        <w:t xml:space="preserve"> </w:t>
      </w:r>
      <w:r w:rsidR="0084609D">
        <w:rPr>
          <w:lang w:eastAsia="en-US"/>
        </w:rPr>
        <w:t xml:space="preserve">This was revised to remove 'draft' in </w:t>
      </w:r>
      <w:r w:rsidR="0084609D" w:rsidRPr="0084609D">
        <w:rPr>
          <w:rFonts w:cs="Arial"/>
          <w:color w:val="0000FF"/>
          <w:szCs w:val="16"/>
          <w:lang w:eastAsia="en-US"/>
        </w:rPr>
        <w:t>TD S2</w:t>
      </w:r>
      <w:r w:rsidR="0084609D" w:rsidRPr="0084609D">
        <w:rPr>
          <w:rFonts w:cs="Arial"/>
          <w:color w:val="0000FF"/>
          <w:szCs w:val="16"/>
          <w:lang w:eastAsia="en-US"/>
        </w:rPr>
        <w:noBreakHyphen/>
        <w:t>18</w:t>
      </w:r>
      <w:r w:rsidR="0084609D">
        <w:rPr>
          <w:rFonts w:cs="Arial"/>
          <w:color w:val="0000FF"/>
          <w:szCs w:val="16"/>
          <w:lang w:eastAsia="en-US"/>
        </w:rPr>
        <w:t>1262</w:t>
      </w:r>
      <w:r w:rsidR="0084609D">
        <w:t xml:space="preserve">. </w:t>
      </w:r>
      <w:r w:rsidR="00797B2C" w:rsidRPr="00797B2C">
        <w:rPr>
          <w:color w:val="FF0000"/>
        </w:rPr>
        <w:t>Agreed</w:t>
      </w:r>
      <w:r w:rsidR="00797B2C">
        <w:t xml:space="preserve"> in parallel session</w:t>
      </w:r>
      <w:r w:rsidR="0084609D">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D07F7" w:rsidRDefault="00BD07F7" w:rsidP="00BD07F7">
      <w:pPr>
        <w:pStyle w:val="NormTop"/>
      </w:pPr>
      <w:r>
        <w:rPr>
          <w:color w:val="0000FF"/>
        </w:rPr>
        <w:t>TD S2</w:t>
      </w:r>
      <w:r>
        <w:rPr>
          <w:color w:val="0000FF"/>
        </w:rPr>
        <w:noBreakHyphen/>
        <w:t>180115</w:t>
      </w:r>
      <w:r w:rsidRPr="004C4ACE">
        <w:t xml:space="preserve"> </w:t>
      </w:r>
      <w:r>
        <w:t>(DISCUSSION) Requirements on EPC and 5GC Identifiers. (Source: Cisco).</w:t>
      </w:r>
      <w:r>
        <w:br/>
      </w:r>
      <w:r w:rsidRPr="004C4ACE">
        <w:rPr>
          <w:b/>
        </w:rPr>
        <w:t>Document for:</w:t>
      </w:r>
      <w:r w:rsidRPr="004C4ACE">
        <w:t xml:space="preserve"> </w:t>
      </w:r>
      <w:r>
        <w:t>Agreement.</w:t>
      </w:r>
      <w:r>
        <w:br/>
      </w:r>
      <w:r w:rsidRPr="004C4ACE">
        <w:rPr>
          <w:b/>
        </w:rPr>
        <w:t>Abstract:</w:t>
      </w:r>
      <w:r w:rsidRPr="004C4ACE">
        <w:t xml:space="preserve"> </w:t>
      </w:r>
      <w:r>
        <w:t>Discussing the requirements for the identifiers.</w:t>
      </w:r>
    </w:p>
    <w:p w:rsidR="00BD07F7" w:rsidRPr="004C4ACE" w:rsidRDefault="00BD07F7" w:rsidP="00BD07F7">
      <w:pPr>
        <w:keepNext/>
        <w:keepLines/>
      </w:pPr>
      <w:r>
        <w:rPr>
          <w:b/>
        </w:rPr>
        <w:t>Discussion and conclusion:</w:t>
      </w:r>
    </w:p>
    <w:p w:rsidR="00BD07F7" w:rsidRPr="00BD07F7" w:rsidRDefault="00BD07F7" w:rsidP="00BD07F7">
      <w:pPr>
        <w:keepLines/>
      </w:pPr>
      <w:r>
        <w:t xml:space="preserve">This was presented and </w:t>
      </w:r>
      <w:r>
        <w:rPr>
          <w:color w:val="0000FF"/>
        </w:rPr>
        <w:t>noted</w:t>
      </w:r>
      <w:r>
        <w:t xml:space="preserve"> in parallel session.</w:t>
      </w:r>
    </w:p>
    <w:p w:rsidR="00BD07F7" w:rsidRDefault="00BD07F7" w:rsidP="00BD07F7">
      <w:pPr>
        <w:pStyle w:val="NormTop"/>
      </w:pPr>
      <w:r>
        <w:rPr>
          <w:color w:val="0000FF"/>
        </w:rPr>
        <w:t>TD S2</w:t>
      </w:r>
      <w:r>
        <w:rPr>
          <w:color w:val="0000FF"/>
        </w:rPr>
        <w:noBreakHyphen/>
        <w:t>180116</w:t>
      </w:r>
      <w:r w:rsidRPr="004C4ACE">
        <w:t xml:space="preserve"> </w:t>
      </w:r>
      <w:r>
        <w:t>(DRAFTCR) 23.501: Requirements on EPC and 5GC Identifiers. (Source: Cisco).</w:t>
      </w:r>
      <w:r>
        <w:br/>
      </w:r>
      <w:r w:rsidRPr="004C4ACE">
        <w:rPr>
          <w:b/>
        </w:rPr>
        <w:t>Document for:</w:t>
      </w:r>
      <w:r w:rsidRPr="004C4ACE">
        <w:t xml:space="preserve"> </w:t>
      </w:r>
      <w:r>
        <w:t>Approval.</w:t>
      </w:r>
      <w:r>
        <w:br/>
      </w:r>
      <w:r w:rsidRPr="004C4ACE">
        <w:rPr>
          <w:b/>
        </w:rPr>
        <w:t>Abstract:</w:t>
      </w:r>
      <w:r w:rsidRPr="004C4ACE">
        <w:t xml:space="preserve"> </w:t>
      </w:r>
      <w:r>
        <w:t>Summary of change: Captures the requirements on EPC and 5GC Identifiers.</w:t>
      </w:r>
    </w:p>
    <w:p w:rsidR="00BD07F7" w:rsidRPr="004C4ACE" w:rsidRDefault="00BD07F7" w:rsidP="00BD07F7">
      <w:pPr>
        <w:keepNext/>
        <w:keepLines/>
      </w:pPr>
      <w:r>
        <w:rPr>
          <w:b/>
        </w:rPr>
        <w:t>Discussion and conclusion:</w:t>
      </w:r>
    </w:p>
    <w:p w:rsidR="00BD07F7" w:rsidRPr="004C4ACE" w:rsidRDefault="00842814" w:rsidP="00BD07F7">
      <w:pPr>
        <w:keepLines/>
      </w:pPr>
      <w:r w:rsidRPr="00842814">
        <w:rPr>
          <w:color w:val="0000FF"/>
        </w:rPr>
        <w:t>Not Handled</w:t>
      </w:r>
      <w:r>
        <w:t>.</w:t>
      </w:r>
    </w:p>
    <w:p w:rsidR="00BD07F7" w:rsidRDefault="00BD07F7" w:rsidP="00BD07F7">
      <w:pPr>
        <w:pStyle w:val="NormTop"/>
      </w:pPr>
      <w:r>
        <w:rPr>
          <w:color w:val="0000FF"/>
        </w:rPr>
        <w:lastRenderedPageBreak/>
        <w:t>TD S2</w:t>
      </w:r>
      <w:r>
        <w:rPr>
          <w:color w:val="0000FF"/>
        </w:rPr>
        <w:noBreakHyphen/>
        <w:t>180117</w:t>
      </w:r>
      <w:r>
        <w:t xml:space="preserve"> [draft] Reply LS on details of network identifiers. (Cisco)</w:t>
      </w:r>
      <w:r>
        <w:br/>
      </w:r>
      <w:r w:rsidRPr="004C4ACE">
        <w:rPr>
          <w:b/>
        </w:rPr>
        <w:t>Document for:</w:t>
      </w:r>
      <w:r w:rsidRPr="004C4ACE">
        <w:t xml:space="preserve"> </w:t>
      </w:r>
      <w:r>
        <w:t>Approval.</w:t>
      </w:r>
      <w:r>
        <w:br/>
      </w:r>
      <w:r w:rsidRPr="004C4ACE">
        <w:rPr>
          <w:b/>
        </w:rPr>
        <w:t>Abstract:</w:t>
      </w:r>
      <w:r w:rsidRPr="004C4ACE">
        <w:t xml:space="preserve"> </w:t>
      </w:r>
      <w:r>
        <w:t>Replies to RAN WG2 question that there is no collision in paging identities when eNB is connected to both EPC and 5GC.</w:t>
      </w:r>
    </w:p>
    <w:p w:rsidR="00BD07F7" w:rsidRPr="004C4ACE" w:rsidRDefault="00BD07F7" w:rsidP="00BD07F7">
      <w:pPr>
        <w:keepNext/>
        <w:keepLines/>
      </w:pPr>
      <w:r>
        <w:rPr>
          <w:b/>
        </w:rPr>
        <w:t>Discussion and conclusion:</w:t>
      </w:r>
    </w:p>
    <w:p w:rsidR="00BD07F7" w:rsidRPr="004C4ACE" w:rsidRDefault="00842814" w:rsidP="00BD07F7">
      <w:pPr>
        <w:keepLines/>
      </w:pPr>
      <w:r w:rsidRPr="00842814">
        <w:rPr>
          <w:color w:val="0000FF"/>
        </w:rPr>
        <w:t>Not Handled</w:t>
      </w:r>
      <w:r>
        <w:t>.</w:t>
      </w:r>
    </w:p>
    <w:p w:rsidR="00BD07F7" w:rsidRDefault="00BD07F7" w:rsidP="00BD07F7">
      <w:pPr>
        <w:pStyle w:val="NormTop"/>
      </w:pPr>
      <w:r>
        <w:rPr>
          <w:color w:val="0000FF"/>
        </w:rPr>
        <w:t>TD S2</w:t>
      </w:r>
      <w:r>
        <w:rPr>
          <w:color w:val="0000FF"/>
        </w:rPr>
        <w:noBreakHyphen/>
        <w:t>180523</w:t>
      </w:r>
      <w:r w:rsidRPr="004C4ACE">
        <w:t xml:space="preserve"> </w:t>
      </w:r>
      <w:r>
        <w:t>(DISCUSSION) 5G System Temporary Identifier(s). (Source: Nokia, Nokia Shanghai Bell (</w:t>
      </w:r>
      <w:r w:rsidRPr="00D56F7B">
        <w:rPr>
          <w:noProof/>
        </w:rPr>
        <w:t>Rapporteur</w:t>
      </w:r>
      <w:r>
        <w:t>)).</w:t>
      </w:r>
      <w:r>
        <w:br/>
      </w:r>
      <w:r w:rsidRPr="004C4ACE">
        <w:rPr>
          <w:b/>
        </w:rPr>
        <w:t>Document for:</w:t>
      </w:r>
      <w:r w:rsidRPr="004C4ACE">
        <w:t xml:space="preserve"> </w:t>
      </w:r>
      <w:r>
        <w:t>Discussion.</w:t>
      </w:r>
      <w:r>
        <w:br/>
      </w:r>
      <w:r w:rsidRPr="004C4ACE">
        <w:rPr>
          <w:b/>
        </w:rPr>
        <w:t>Abstract:</w:t>
      </w:r>
      <w:r w:rsidRPr="004C4ACE">
        <w:t xml:space="preserve"> </w:t>
      </w:r>
      <w:r>
        <w:t>This discussion paper is about analyzing the size of 5G System Temporary Identifier(s), considering also Option 5/7 architecture, EPS Interworking.</w:t>
      </w:r>
    </w:p>
    <w:p w:rsidR="00BD07F7" w:rsidRPr="004C4ACE" w:rsidRDefault="00BD07F7" w:rsidP="00BD07F7">
      <w:pPr>
        <w:keepNext/>
        <w:keepLines/>
      </w:pPr>
      <w:r>
        <w:rPr>
          <w:b/>
        </w:rPr>
        <w:t>Discussion and conclusion:</w:t>
      </w:r>
    </w:p>
    <w:p w:rsidR="00BD07F7" w:rsidRPr="00BD07F7" w:rsidRDefault="00BD07F7" w:rsidP="00BD07F7">
      <w:pPr>
        <w:keepLines/>
      </w:pPr>
      <w:r>
        <w:t xml:space="preserve">There was some discussion and it was noted that if additional information is needed then RAN WGs will need to be consulted on this. This was then </w:t>
      </w:r>
      <w:r>
        <w:rPr>
          <w:color w:val="0000FF"/>
        </w:rPr>
        <w:t>noted</w:t>
      </w:r>
      <w:r>
        <w:t xml:space="preserve"> in parallel session.</w:t>
      </w:r>
    </w:p>
    <w:p w:rsidR="00BD07F7" w:rsidRDefault="00BD07F7" w:rsidP="00BD07F7">
      <w:pPr>
        <w:pStyle w:val="NormTop"/>
      </w:pPr>
      <w:r>
        <w:rPr>
          <w:color w:val="0000FF"/>
        </w:rPr>
        <w:t>TD S2</w:t>
      </w:r>
      <w:r>
        <w:rPr>
          <w:color w:val="0000FF"/>
        </w:rPr>
        <w:noBreakHyphen/>
        <w:t>180750</w:t>
      </w:r>
      <w:r w:rsidRPr="004C4ACE">
        <w:t xml:space="preserve"> </w:t>
      </w:r>
      <w:r>
        <w:t>(DRAFTCR) 23.501: 5G-GUTI, 5G-S-TMSI definition and mapping rules.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Based on considerations in </w:t>
      </w:r>
      <w:r w:rsidRPr="001B05B1">
        <w:rPr>
          <w:color w:val="0000FF"/>
        </w:rPr>
        <w:t>TD S2</w:t>
      </w:r>
      <w:r w:rsidRPr="001B05B1">
        <w:rPr>
          <w:color w:val="0000FF"/>
        </w:rPr>
        <w:noBreakHyphen/>
        <w:t>178052</w:t>
      </w:r>
      <w:r>
        <w:t>3, we propose the following mapping rules: 1) MMEGI = AMF Region ID (no change here) 2) MMEC = AMF SET ID 3) M-TMSI = AMF Pointer + 5G-M-TMSI Furthermore, it has been agreed that S-TMSI is unique across AMF Sets thus the AMF pointer value can be stated as optional and this can help avoid GUTI reallocations by AMF.</w:t>
      </w:r>
    </w:p>
    <w:p w:rsidR="00BD07F7" w:rsidRPr="004C4ACE" w:rsidRDefault="00BD07F7" w:rsidP="00BD07F7">
      <w:pPr>
        <w:keepNext/>
        <w:keepLines/>
      </w:pPr>
      <w:r>
        <w:rPr>
          <w:b/>
        </w:rPr>
        <w:t>Discussion and conclusion:</w:t>
      </w:r>
    </w:p>
    <w:p w:rsidR="00BD07F7" w:rsidRPr="00BD07F7" w:rsidRDefault="00BD07F7" w:rsidP="00BD07F7">
      <w:pPr>
        <w:keepLines/>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81187</w:t>
      </w:r>
      <w:r>
        <w:t>.</w:t>
      </w:r>
      <w:r w:rsidRPr="00916E52">
        <w:rPr>
          <w:lang w:eastAsia="en-US"/>
        </w:rPr>
        <w:t xml:space="preserve"> </w:t>
      </w:r>
      <w:r w:rsidR="00A45DD1">
        <w:t xml:space="preserve">This was </w:t>
      </w:r>
      <w:r w:rsidR="00A45DD1" w:rsidRPr="00A45DD1">
        <w:rPr>
          <w:color w:val="FF0000"/>
        </w:rPr>
        <w:t>withdrawn</w:t>
      </w:r>
      <w:r w:rsidR="00A45DD1">
        <w:t>.</w:t>
      </w:r>
    </w:p>
    <w:p w:rsidR="00BD07F7" w:rsidRDefault="00BD07F7" w:rsidP="00BD07F7">
      <w:pPr>
        <w:pStyle w:val="NormTop"/>
      </w:pPr>
      <w:r>
        <w:rPr>
          <w:color w:val="0000FF"/>
        </w:rPr>
        <w:t>TD S2</w:t>
      </w:r>
      <w:r>
        <w:rPr>
          <w:color w:val="0000FF"/>
        </w:rPr>
        <w:noBreakHyphen/>
        <w:t>180683</w:t>
      </w:r>
      <w:r w:rsidRPr="004C4ACE">
        <w:t xml:space="preserve"> </w:t>
      </w:r>
      <w:r>
        <w:t>(DISCUSSION) Network identifier issues for E-UTRA connected to EPC and 5GC. (Source: Qualcomm Incorporated).</w:t>
      </w:r>
      <w:r>
        <w:br/>
      </w:r>
      <w:r w:rsidRPr="004C4ACE">
        <w:rPr>
          <w:b/>
        </w:rPr>
        <w:t>Document for:</w:t>
      </w:r>
      <w:r w:rsidRPr="004C4ACE">
        <w:t xml:space="preserve"> </w:t>
      </w:r>
      <w:r>
        <w:t>Agreement.</w:t>
      </w:r>
      <w:r>
        <w:br/>
      </w:r>
      <w:r w:rsidRPr="004C4ACE">
        <w:rPr>
          <w:b/>
        </w:rPr>
        <w:t>Abstract:</w:t>
      </w:r>
      <w:r w:rsidRPr="004C4ACE">
        <w:t xml:space="preserve"> </w:t>
      </w:r>
      <w:r>
        <w:t>This paper discusses network identifier issues for E-UTRA connected to EPC and 5GC based on the related LS from RAN WG2 in R2-1712068.</w:t>
      </w:r>
    </w:p>
    <w:p w:rsidR="00BD07F7" w:rsidRPr="004C4ACE" w:rsidRDefault="00BD07F7" w:rsidP="00BD07F7">
      <w:pPr>
        <w:keepNext/>
        <w:keepLines/>
      </w:pPr>
      <w:r>
        <w:rPr>
          <w:b/>
        </w:rPr>
        <w:t>Discussion and conclusion:</w:t>
      </w:r>
    </w:p>
    <w:p w:rsidR="00BD07F7" w:rsidRPr="004C4ACE" w:rsidRDefault="00842814" w:rsidP="00BD07F7">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180026</w:t>
      </w:r>
      <w:r w:rsidRPr="004C4ACE">
        <w:t xml:space="preserve"> </w:t>
      </w:r>
      <w:r>
        <w:t>LS from CT WG1: LS on session management congestion control. (CT WG1)</w:t>
      </w:r>
      <w:r>
        <w:br/>
      </w:r>
      <w:r w:rsidRPr="004C4ACE">
        <w:rPr>
          <w:b/>
        </w:rPr>
        <w:t>Document for:</w:t>
      </w:r>
      <w:r w:rsidRPr="004C4ACE">
        <w:t xml:space="preserve"> </w:t>
      </w:r>
      <w:r>
        <w:t>Action.</w:t>
      </w:r>
      <w:r>
        <w:br/>
      </w:r>
      <w:r w:rsidRPr="004C4ACE">
        <w:rPr>
          <w:b/>
        </w:rPr>
        <w:t>Abstract:</w:t>
      </w:r>
      <w:r w:rsidRPr="004C4ACE">
        <w:t xml:space="preserve"> </w:t>
      </w:r>
      <w:r>
        <w:t>CT WG1 has discussed the DNN based congestion control and S-NSSAI based congestion control. CT WG1 would like SA WG2 to answer the following questions: CT WG1 has noticed that the DNN based congestion control is very similar to the APN based congestion control in EPS system. Question 1: Shall the UE run the same timer for DNN based congestion control in 5GS and APN based congestion control in EPS? If yes, shall the UE keep the timer running upon inter-system change? Question 2: Can a network with slicing also apply DNN based congestion control, or will such network apply only S-NSSAI based congestion control? If a network with slicing can also apply DNN based congestion control, how does the SMF determine whether a DNN is congested for a UE when the UE has PDU sessions to that DNN via multiple slices? If a network with slicing can also apply DNN-based congestion control, please consider the following scenario: The UE attempts to establish a PDU session X with S-NSSAI#1 and a DNN#1 combination. 1) The SMF rejects establishment of the PDU session X with indication of invocation of S-NSSAI based congestion control and back-off timer value #1. 2) The UE starts timer T1 associated with S-NSSAI#1 and DNN#1 with value#1. 3) While the UE is performing the S-NSSAI based congestion control for S-NSSAI#1 and a DNN#1 combination, the UE attempts to establish a PDU session Y with S-NSSAI#2 and a DNN#1 combination. 4) The network rejects establishment of the PDU session Y with indication of invocation of DNN based congestion control and back-off timer value #2. 5) The UE starts timer T2 associated with DNN#1 with value#2. Question3: In the above scenario, is the UE also expected to run two timers T1 and T2 at the same time?. Action: CT WG1 asks SA WG2 to consider and provide answer to the above questions.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Responses drafted in </w:t>
      </w:r>
      <w:r w:rsidR="001B05B1" w:rsidRPr="001B05B1">
        <w:rPr>
          <w:color w:val="0000FF"/>
        </w:rPr>
        <w:t>TD S2</w:t>
      </w:r>
      <w:r w:rsidR="001B05B1" w:rsidRPr="001B05B1">
        <w:rPr>
          <w:color w:val="0000FF"/>
        </w:rPr>
        <w:noBreakHyphen/>
        <w:t>180238</w:t>
      </w:r>
      <w:r>
        <w:t xml:space="preserve"> and </w:t>
      </w:r>
      <w:r w:rsidR="001B05B1" w:rsidRPr="001B05B1">
        <w:rPr>
          <w:color w:val="0000FF"/>
        </w:rPr>
        <w:t>TD S2</w:t>
      </w:r>
      <w:r w:rsidR="001B05B1" w:rsidRPr="001B05B1">
        <w:rPr>
          <w:color w:val="0000FF"/>
        </w:rPr>
        <w:noBreakHyphen/>
        <w:t>180538</w:t>
      </w:r>
      <w:r>
        <w:t xml:space="preserve">. </w:t>
      </w:r>
      <w:r w:rsidR="000F3EA1">
        <w:t xml:space="preserve">Final response in </w:t>
      </w:r>
      <w:r w:rsidR="000F3EA1" w:rsidRPr="000F3EA1">
        <w:rPr>
          <w:color w:val="0000FF"/>
        </w:rPr>
        <w:t>TD S2</w:t>
      </w:r>
      <w:r w:rsidR="000F3EA1" w:rsidRPr="000F3EA1">
        <w:rPr>
          <w:color w:val="0000FF"/>
        </w:rPr>
        <w:noBreakHyphen/>
        <w:t>181263</w:t>
      </w:r>
      <w:r w:rsidR="000F3EA1">
        <w:t>.</w:t>
      </w:r>
    </w:p>
    <w:p w:rsidR="00942B9A" w:rsidRDefault="00942B9A" w:rsidP="00942B9A">
      <w:pPr>
        <w:pStyle w:val="NormTop"/>
      </w:pPr>
      <w:r>
        <w:rPr>
          <w:color w:val="0000FF"/>
        </w:rPr>
        <w:lastRenderedPageBreak/>
        <w:t>TD S2</w:t>
      </w:r>
      <w:r>
        <w:rPr>
          <w:color w:val="0000FF"/>
        </w:rPr>
        <w:noBreakHyphen/>
        <w:t>180238</w:t>
      </w:r>
      <w:r>
        <w:t> [Draft] Reply LS on session management congestion control. (Ericsson)</w:t>
      </w:r>
      <w:r>
        <w:br/>
      </w:r>
      <w:r w:rsidRPr="004C4ACE">
        <w:rPr>
          <w:b/>
        </w:rPr>
        <w:t>Document for:</w:t>
      </w:r>
      <w:r w:rsidRPr="004C4ACE">
        <w:t xml:space="preserve"> </w:t>
      </w:r>
      <w:r>
        <w:t>Approval.</w:t>
      </w:r>
      <w:r>
        <w:br/>
      </w:r>
      <w:r w:rsidRPr="004C4ACE">
        <w:rPr>
          <w:b/>
        </w:rPr>
        <w:t>Abstract:</w:t>
      </w:r>
      <w:r w:rsidRPr="004C4ACE">
        <w:t xml:space="preserve"> </w:t>
      </w:r>
      <w:r>
        <w:t xml:space="preserve">SA WG2 answers to CT WG1 questions on NAS SM congestion control in LS </w:t>
      </w:r>
      <w:r w:rsidR="001B05B1" w:rsidRPr="001B05B1">
        <w:rPr>
          <w:color w:val="0000FF"/>
        </w:rPr>
        <w:t>TD S2</w:t>
      </w:r>
      <w:r w:rsidR="001B05B1" w:rsidRPr="001B05B1">
        <w:rPr>
          <w:color w:val="0000FF"/>
        </w:rPr>
        <w:noBreakHyphen/>
        <w:t>180026</w:t>
      </w:r>
      <w:r>
        <w: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180026</w:t>
      </w:r>
      <w:r>
        <w:t xml:space="preserve">. </w:t>
      </w:r>
      <w:r w:rsidR="0025568C">
        <w:t xml:space="preserve">Merged into </w:t>
      </w:r>
      <w:r w:rsidR="0025568C" w:rsidRPr="0025568C">
        <w:rPr>
          <w:color w:val="0000FF"/>
        </w:rPr>
        <w:t>TD S2</w:t>
      </w:r>
      <w:r w:rsidR="0025568C" w:rsidRPr="0025568C">
        <w:rPr>
          <w:color w:val="0000FF"/>
        </w:rPr>
        <w:noBreakHyphen/>
        <w:t>181188</w:t>
      </w:r>
      <w:r w:rsidR="0025568C">
        <w:t>.</w:t>
      </w:r>
    </w:p>
    <w:p w:rsidR="00942B9A" w:rsidRDefault="00942B9A" w:rsidP="00942B9A">
      <w:pPr>
        <w:pStyle w:val="NormTop"/>
      </w:pPr>
      <w:r>
        <w:rPr>
          <w:color w:val="0000FF"/>
        </w:rPr>
        <w:t>TD S2</w:t>
      </w:r>
      <w:r>
        <w:rPr>
          <w:color w:val="0000FF"/>
        </w:rPr>
        <w:noBreakHyphen/>
        <w:t>180538</w:t>
      </w:r>
      <w:r w:rsidRPr="004C4ACE">
        <w:t xml:space="preserve"> </w:t>
      </w:r>
      <w:r>
        <w:t>DRAFT Reply LS on session management congestion control. (Qualcomm Europe Inc.(France))</w:t>
      </w:r>
      <w:r>
        <w:br/>
      </w:r>
      <w:r w:rsidRPr="004C4ACE">
        <w:rPr>
          <w:b/>
        </w:rPr>
        <w:t>Document for:</w:t>
      </w:r>
      <w:r w:rsidRPr="004C4ACE">
        <w:t xml:space="preserve"> </w:t>
      </w:r>
      <w:r>
        <w:t>Approval.</w:t>
      </w:r>
      <w:r>
        <w:br/>
      </w:r>
      <w:r w:rsidRPr="004C4ACE">
        <w:rPr>
          <w:b/>
        </w:rPr>
        <w:t>Abstract:</w:t>
      </w:r>
      <w:r w:rsidRPr="004C4ACE">
        <w:t xml:space="preserve"> </w:t>
      </w:r>
      <w:r>
        <w:t>To: CT WG1.</w:t>
      </w:r>
    </w:p>
    <w:p w:rsidR="00942B9A" w:rsidRPr="004C4ACE" w:rsidRDefault="00942B9A" w:rsidP="00942B9A">
      <w:pPr>
        <w:keepNext/>
        <w:keepLines/>
      </w:pPr>
      <w:r>
        <w:rPr>
          <w:b/>
        </w:rPr>
        <w:t>Discussion and conclusion:</w:t>
      </w:r>
    </w:p>
    <w:p w:rsidR="00942B9A" w:rsidRPr="0084609D" w:rsidRDefault="00942B9A" w:rsidP="00942B9A">
      <w:pPr>
        <w:keepLines/>
      </w:pPr>
      <w:r>
        <w:t xml:space="preserve">Response to </w:t>
      </w:r>
      <w:r w:rsidR="001B05B1" w:rsidRPr="001B05B1">
        <w:rPr>
          <w:color w:val="0000FF"/>
        </w:rPr>
        <w:t>TD S2</w:t>
      </w:r>
      <w:r w:rsidR="001B05B1" w:rsidRPr="001B05B1">
        <w:rPr>
          <w:color w:val="0000FF"/>
        </w:rPr>
        <w:noBreakHyphen/>
        <w:t>180026</w:t>
      </w:r>
      <w:r>
        <w:t xml:space="preserve">. </w:t>
      </w:r>
      <w:r w:rsidR="0025568C">
        <w:t xml:space="preserve">The answers were reviewed and should be updated to include answers from </w:t>
      </w:r>
      <w:r w:rsidR="0025568C" w:rsidRPr="00916E52">
        <w:rPr>
          <w:rFonts w:cs="Arial"/>
          <w:color w:val="0000FF"/>
          <w:szCs w:val="16"/>
          <w:lang w:eastAsia="en-US"/>
        </w:rPr>
        <w:t>TD S2</w:t>
      </w:r>
      <w:r w:rsidR="0025568C" w:rsidRPr="00916E52">
        <w:rPr>
          <w:rFonts w:cs="Arial"/>
          <w:color w:val="0000FF"/>
          <w:szCs w:val="16"/>
          <w:lang w:eastAsia="en-US"/>
        </w:rPr>
        <w:noBreakHyphen/>
        <w:t>1</w:t>
      </w:r>
      <w:r w:rsidR="0025568C">
        <w:rPr>
          <w:rFonts w:cs="Arial"/>
          <w:color w:val="0000FF"/>
          <w:szCs w:val="16"/>
          <w:lang w:eastAsia="en-US"/>
        </w:rPr>
        <w:t>80238</w:t>
      </w:r>
      <w:r w:rsidR="0025568C">
        <w:t xml:space="preserve">. This was left for off-line discussion and revised, merging </w:t>
      </w:r>
      <w:r w:rsidR="0025568C" w:rsidRPr="00916E52">
        <w:rPr>
          <w:rFonts w:cs="Arial"/>
          <w:color w:val="0000FF"/>
          <w:szCs w:val="16"/>
          <w:lang w:eastAsia="en-US"/>
        </w:rPr>
        <w:t>TD S2</w:t>
      </w:r>
      <w:r w:rsidR="0025568C" w:rsidRPr="00916E52">
        <w:rPr>
          <w:rFonts w:cs="Arial"/>
          <w:color w:val="0000FF"/>
          <w:szCs w:val="16"/>
          <w:lang w:eastAsia="en-US"/>
        </w:rPr>
        <w:noBreakHyphen/>
        <w:t>1</w:t>
      </w:r>
      <w:r w:rsidR="0025568C">
        <w:rPr>
          <w:rFonts w:cs="Arial"/>
          <w:color w:val="0000FF"/>
          <w:szCs w:val="16"/>
          <w:lang w:eastAsia="en-US"/>
        </w:rPr>
        <w:t>80238</w:t>
      </w:r>
      <w:r w:rsidR="0025568C">
        <w:t xml:space="preserve">, in </w:t>
      </w:r>
      <w:r w:rsidR="0025568C" w:rsidRPr="00916E52">
        <w:rPr>
          <w:rFonts w:cs="Arial"/>
          <w:color w:val="0000FF"/>
          <w:szCs w:val="16"/>
          <w:lang w:eastAsia="en-US"/>
        </w:rPr>
        <w:t>TD S2</w:t>
      </w:r>
      <w:r w:rsidR="0025568C" w:rsidRPr="00916E52">
        <w:rPr>
          <w:rFonts w:cs="Arial"/>
          <w:color w:val="0000FF"/>
          <w:szCs w:val="16"/>
          <w:lang w:eastAsia="en-US"/>
        </w:rPr>
        <w:noBreakHyphen/>
        <w:t>1</w:t>
      </w:r>
      <w:r w:rsidR="0025568C">
        <w:rPr>
          <w:rFonts w:cs="Arial"/>
          <w:color w:val="0000FF"/>
          <w:szCs w:val="16"/>
          <w:lang w:eastAsia="en-US"/>
        </w:rPr>
        <w:t>81188</w:t>
      </w:r>
      <w:r w:rsidR="0025568C">
        <w:t>.</w:t>
      </w:r>
      <w:r w:rsidR="0025568C" w:rsidRPr="00916E52">
        <w:rPr>
          <w:lang w:eastAsia="en-US"/>
        </w:rPr>
        <w:t xml:space="preserve"> </w:t>
      </w:r>
      <w:r w:rsidR="0084609D">
        <w:rPr>
          <w:lang w:eastAsia="en-US"/>
        </w:rPr>
        <w:t xml:space="preserve">This was revised to remove revision marks and 'draft' in </w:t>
      </w:r>
      <w:r w:rsidR="0084609D" w:rsidRPr="0084609D">
        <w:rPr>
          <w:rFonts w:cs="Arial"/>
          <w:color w:val="0000FF"/>
          <w:szCs w:val="16"/>
          <w:lang w:eastAsia="en-US"/>
        </w:rPr>
        <w:t>TD S2</w:t>
      </w:r>
      <w:r w:rsidR="0084609D" w:rsidRPr="0084609D">
        <w:rPr>
          <w:rFonts w:cs="Arial"/>
          <w:color w:val="0000FF"/>
          <w:szCs w:val="16"/>
          <w:lang w:eastAsia="en-US"/>
        </w:rPr>
        <w:noBreakHyphen/>
        <w:t>18</w:t>
      </w:r>
      <w:r w:rsidR="0084609D">
        <w:rPr>
          <w:rFonts w:cs="Arial"/>
          <w:color w:val="0000FF"/>
          <w:szCs w:val="16"/>
          <w:lang w:eastAsia="en-US"/>
        </w:rPr>
        <w:t>1263</w:t>
      </w:r>
      <w:r w:rsidR="0084609D">
        <w:t>.</w:t>
      </w:r>
      <w:r w:rsidR="0084609D" w:rsidRPr="00916E52">
        <w:rPr>
          <w:lang w:eastAsia="en-US"/>
        </w:rPr>
        <w:t xml:space="preserve"> </w:t>
      </w:r>
      <w:r w:rsidR="00797B2C" w:rsidRPr="00797B2C">
        <w:rPr>
          <w:color w:val="FF0000"/>
        </w:rPr>
        <w:t>Agreed</w:t>
      </w:r>
      <w:r w:rsidR="00797B2C">
        <w:t xml:space="preserve"> in parallel session</w:t>
      </w:r>
      <w:r w:rsidR="0084609D">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180027</w:t>
      </w:r>
      <w:r w:rsidRPr="004C4ACE">
        <w:t xml:space="preserve"> </w:t>
      </w:r>
      <w:r>
        <w:t>LS from CT WG1: LS on Mobility management congestion control. (CT WG1)</w:t>
      </w:r>
      <w:r>
        <w:br/>
      </w:r>
      <w:r w:rsidRPr="004C4ACE">
        <w:rPr>
          <w:b/>
        </w:rPr>
        <w:t>Document for:</w:t>
      </w:r>
      <w:r w:rsidRPr="004C4ACE">
        <w:t xml:space="preserve"> </w:t>
      </w:r>
      <w:r>
        <w:t>Action.</w:t>
      </w:r>
      <w:r>
        <w:br/>
      </w:r>
      <w:r w:rsidRPr="004C4ACE">
        <w:rPr>
          <w:b/>
        </w:rPr>
        <w:t>Abstract:</w:t>
      </w:r>
      <w:r w:rsidRPr="004C4ACE">
        <w:t xml:space="preserve"> </w:t>
      </w:r>
      <w:r>
        <w:t xml:space="preserve">CT WG1 has discussed the NAS level congestion control as captured in 3GPP TS 23.501, sub clause 5.19.7.2. CT WG1 is not clear for some of the requirements and hence request SA WG2 to answer following questions: </w:t>
      </w:r>
      <w:r w:rsidR="0025568C">
        <w:br/>
      </w:r>
      <w:r w:rsidRPr="0025568C">
        <w:rPr>
          <w:b/>
        </w:rPr>
        <w:t>Question 1:</w:t>
      </w:r>
      <w:r>
        <w:t xml:space="preserve"> Is it possible that AMF can give Mobility Management back-off timer over non-3GPP access? </w:t>
      </w:r>
      <w:r w:rsidR="0025568C">
        <w:br/>
      </w:r>
      <w:r w:rsidRPr="0025568C">
        <w:rPr>
          <w:b/>
        </w:rPr>
        <w:t>Question 2:</w:t>
      </w:r>
      <w:r>
        <w:t xml:space="preserve"> In case of the same PLMN for both 3GPP access and non-3GPP access, if Mobility Management back-off timer is running, is UE not allowed to initiate NAS signalling on both 3GPP access and non-3GPP access? </w:t>
      </w:r>
      <w:r w:rsidR="0025568C">
        <w:br/>
      </w:r>
      <w:r>
        <w:t xml:space="preserve">Or is the Mobility Management back-off timer applicable per access on which UE received the timer? </w:t>
      </w:r>
      <w:r w:rsidR="0025568C">
        <w:br/>
      </w:r>
      <w:r w:rsidRPr="0025568C">
        <w:rPr>
          <w:b/>
        </w:rPr>
        <w:t>Question 3:</w:t>
      </w:r>
      <w:r>
        <w:t xml:space="preserve"> If 3GPP access and non-3GPP access are connected to different core networks (different PLMNs) but those are ePLMNs, and if the Mobility Management back-off timer is running, is the UE not allowed to initiate NAS signalling on both 3GPP access and non-3GPP access? </w:t>
      </w:r>
      <w:r w:rsidR="0025568C">
        <w:br/>
      </w:r>
      <w:r>
        <w:t xml:space="preserve">Or is the Mobility Management back-off timer applicable per access on which UE received the timer? </w:t>
      </w:r>
      <w:r w:rsidR="0025568C">
        <w:br/>
      </w:r>
      <w:r w:rsidRPr="0025568C">
        <w:rPr>
          <w:b/>
        </w:rPr>
        <w:t>Question 4:</w:t>
      </w:r>
      <w:r>
        <w:t xml:space="preserve"> Is Mobility Management back-off timer applicable to both S1-mode and N1-mode in case of dual registration mode? </w:t>
      </w:r>
      <w:r w:rsidR="0025568C">
        <w:br/>
      </w:r>
      <w:r>
        <w:t xml:space="preserve">Or is it applicable per system (S1 mode or N1 mode) on which UE received the Mobility Management back-off timer?. </w:t>
      </w:r>
      <w:r w:rsidR="0025568C">
        <w:br/>
      </w:r>
      <w:r w:rsidRPr="0025568C">
        <w:rPr>
          <w:b/>
        </w:rPr>
        <w:t>Action:</w:t>
      </w:r>
      <w:r>
        <w:t xml:space="preserve"> CT WG1 asks SA WG2 to consider and provide answer to the above questions.</w:t>
      </w:r>
    </w:p>
    <w:p w:rsidR="00942B9A" w:rsidRPr="004C4ACE" w:rsidRDefault="00942B9A" w:rsidP="00942B9A">
      <w:pPr>
        <w:keepNext/>
        <w:keepLines/>
      </w:pPr>
      <w:r>
        <w:rPr>
          <w:b/>
        </w:rPr>
        <w:t>Discussion and conclusion:</w:t>
      </w:r>
    </w:p>
    <w:p w:rsidR="00942B9A" w:rsidRPr="00705BDB" w:rsidRDefault="00942B9A" w:rsidP="00942B9A">
      <w:pPr>
        <w:keepLines/>
      </w:pPr>
      <w:r>
        <w:t xml:space="preserve">Responses drafted in </w:t>
      </w:r>
      <w:r w:rsidR="001B05B1" w:rsidRPr="001B05B1">
        <w:rPr>
          <w:color w:val="0000FF"/>
        </w:rPr>
        <w:t>TD S2</w:t>
      </w:r>
      <w:r w:rsidR="001B05B1" w:rsidRPr="001B05B1">
        <w:rPr>
          <w:color w:val="0000FF"/>
        </w:rPr>
        <w:noBreakHyphen/>
        <w:t>180237</w:t>
      </w:r>
      <w:r>
        <w:t xml:space="preserve">, </w:t>
      </w:r>
      <w:r w:rsidR="001B05B1" w:rsidRPr="001B05B1">
        <w:rPr>
          <w:color w:val="0000FF"/>
        </w:rPr>
        <w:t>TD S2</w:t>
      </w:r>
      <w:r w:rsidR="001B05B1" w:rsidRPr="001B05B1">
        <w:rPr>
          <w:color w:val="0000FF"/>
        </w:rPr>
        <w:noBreakHyphen/>
        <w:t>180358</w:t>
      </w:r>
      <w:r>
        <w:t xml:space="preserve"> and </w:t>
      </w:r>
      <w:r w:rsidR="001B05B1" w:rsidRPr="001B05B1">
        <w:rPr>
          <w:color w:val="0000FF"/>
        </w:rPr>
        <w:t>TD S2</w:t>
      </w:r>
      <w:r w:rsidR="001B05B1" w:rsidRPr="001B05B1">
        <w:rPr>
          <w:color w:val="0000FF"/>
        </w:rPr>
        <w:noBreakHyphen/>
        <w:t>180682</w:t>
      </w:r>
      <w:r>
        <w:t xml:space="preserve">. </w:t>
      </w:r>
      <w:r w:rsidR="00705BDB">
        <w:t xml:space="preserve">This LS was </w:t>
      </w:r>
      <w:r w:rsidR="00705BDB" w:rsidRPr="00705BDB">
        <w:rPr>
          <w:color w:val="FF0000"/>
        </w:rPr>
        <w:t>postponed</w:t>
      </w:r>
      <w:r w:rsidR="00705BDB">
        <w:t>.</w:t>
      </w:r>
    </w:p>
    <w:p w:rsidR="00942B9A" w:rsidRDefault="00942B9A" w:rsidP="00942B9A">
      <w:pPr>
        <w:pStyle w:val="NormTop"/>
      </w:pPr>
      <w:r>
        <w:rPr>
          <w:color w:val="0000FF"/>
        </w:rPr>
        <w:t>TD S2</w:t>
      </w:r>
      <w:r>
        <w:rPr>
          <w:color w:val="0000FF"/>
        </w:rPr>
        <w:noBreakHyphen/>
        <w:t>180237</w:t>
      </w:r>
      <w:r w:rsidR="0025568C">
        <w:t xml:space="preserve"> </w:t>
      </w:r>
      <w:r>
        <w:t>[Draft] Reply LS on Mobility management congestion control. (Ericsson)</w:t>
      </w:r>
      <w:r>
        <w:br/>
      </w:r>
      <w:r w:rsidRPr="004C4ACE">
        <w:rPr>
          <w:b/>
        </w:rPr>
        <w:t>Document for:</w:t>
      </w:r>
      <w:r w:rsidRPr="004C4ACE">
        <w:t xml:space="preserve"> </w:t>
      </w:r>
      <w:r>
        <w:t>Approval.</w:t>
      </w:r>
      <w:r>
        <w:br/>
      </w:r>
      <w:r w:rsidRPr="004C4ACE">
        <w:rPr>
          <w:b/>
        </w:rPr>
        <w:t>Abstract:</w:t>
      </w:r>
      <w:r w:rsidRPr="004C4ACE">
        <w:t xml:space="preserve"> </w:t>
      </w:r>
      <w:r>
        <w:t xml:space="preserve">SA WG2 answers to CT WG1 questions on NAS MM congestion control in LS </w:t>
      </w:r>
      <w:r w:rsidR="001B05B1" w:rsidRPr="001B05B1">
        <w:rPr>
          <w:color w:val="0000FF"/>
        </w:rPr>
        <w:t>TD S2</w:t>
      </w:r>
      <w:r w:rsidR="001B05B1" w:rsidRPr="001B05B1">
        <w:rPr>
          <w:color w:val="0000FF"/>
        </w:rPr>
        <w:noBreakHyphen/>
        <w:t>180027</w:t>
      </w:r>
      <w:r>
        <w: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180027</w:t>
      </w:r>
      <w:r>
        <w:t xml:space="preserve">. </w:t>
      </w:r>
      <w:r w:rsidR="0025568C">
        <w:t xml:space="preserve">Merged into </w:t>
      </w:r>
      <w:r w:rsidR="0025568C" w:rsidRPr="0025568C">
        <w:rPr>
          <w:color w:val="0000FF"/>
        </w:rPr>
        <w:t>TD S2</w:t>
      </w:r>
      <w:r w:rsidR="0025568C" w:rsidRPr="0025568C">
        <w:rPr>
          <w:color w:val="0000FF"/>
        </w:rPr>
        <w:noBreakHyphen/>
        <w:t>181189</w:t>
      </w:r>
      <w:r w:rsidR="0025568C">
        <w:t>.</w:t>
      </w:r>
    </w:p>
    <w:p w:rsidR="00942B9A" w:rsidRDefault="00942B9A" w:rsidP="00942B9A">
      <w:pPr>
        <w:pStyle w:val="NormTop"/>
      </w:pPr>
      <w:r>
        <w:rPr>
          <w:color w:val="0000FF"/>
        </w:rPr>
        <w:t>TD S2</w:t>
      </w:r>
      <w:r>
        <w:rPr>
          <w:color w:val="0000FF"/>
        </w:rPr>
        <w:noBreakHyphen/>
        <w:t>180358</w:t>
      </w:r>
      <w:r w:rsidR="0025568C">
        <w:t xml:space="preserve"> </w:t>
      </w:r>
      <w:r>
        <w:t>[DRAFT] Reply LS on Mobility management congestion control.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Reply LS to CT WG1 LS in C1-175413/</w:t>
      </w:r>
      <w:r w:rsidR="0025568C">
        <w:rPr>
          <w:color w:val="0000FF"/>
        </w:rPr>
        <w:t>TD S2</w:t>
      </w:r>
      <w:r w:rsidR="0025568C">
        <w:rPr>
          <w:color w:val="0000FF"/>
        </w:rPr>
        <w:noBreakHyphen/>
        <w:t>180</w:t>
      </w:r>
      <w:r w:rsidR="001B05B1" w:rsidRPr="001B05B1">
        <w:rPr>
          <w:color w:val="0000FF"/>
        </w:rPr>
        <w:t>02</w:t>
      </w:r>
      <w:r w:rsidRPr="0025568C">
        <w:rPr>
          <w:color w:val="0000FF"/>
        </w:rPr>
        <w:t>7</w:t>
      </w:r>
      <w:r>
        <w:t xml:space="preserve"> on MM congestion control. This LS pertains to the handling of MM back-off timer across 3GPP systems.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180027</w:t>
      </w:r>
      <w:r>
        <w:t xml:space="preserve">. </w:t>
      </w:r>
      <w:r w:rsidR="0025568C">
        <w:t xml:space="preserve">The answers were reviewed and should be updated to include answers from </w:t>
      </w:r>
      <w:r w:rsidR="0025568C">
        <w:rPr>
          <w:color w:val="0000FF"/>
        </w:rPr>
        <w:t>TD S2</w:t>
      </w:r>
      <w:r w:rsidR="0025568C">
        <w:rPr>
          <w:color w:val="0000FF"/>
        </w:rPr>
        <w:noBreakHyphen/>
        <w:t>180237</w:t>
      </w:r>
      <w:r w:rsidR="0025568C">
        <w:t xml:space="preserve"> and </w:t>
      </w:r>
      <w:r w:rsidR="0025568C">
        <w:rPr>
          <w:color w:val="0000FF"/>
        </w:rPr>
        <w:t>TD S2</w:t>
      </w:r>
      <w:r w:rsidR="0025568C">
        <w:rPr>
          <w:color w:val="0000FF"/>
        </w:rPr>
        <w:noBreakHyphen/>
        <w:t>180682</w:t>
      </w:r>
      <w:r w:rsidR="0025568C">
        <w:t xml:space="preserve">. This was left for off-line discussion and revised, merging </w:t>
      </w:r>
      <w:r w:rsidR="0025568C">
        <w:rPr>
          <w:color w:val="0000FF"/>
        </w:rPr>
        <w:t>TD S2</w:t>
      </w:r>
      <w:r w:rsidR="0025568C">
        <w:rPr>
          <w:color w:val="0000FF"/>
        </w:rPr>
        <w:noBreakHyphen/>
        <w:t>180237</w:t>
      </w:r>
      <w:r w:rsidR="0025568C">
        <w:t xml:space="preserve"> and </w:t>
      </w:r>
      <w:r w:rsidR="0025568C">
        <w:rPr>
          <w:color w:val="0000FF"/>
        </w:rPr>
        <w:t>TD S2</w:t>
      </w:r>
      <w:r w:rsidR="0025568C">
        <w:rPr>
          <w:color w:val="0000FF"/>
        </w:rPr>
        <w:noBreakHyphen/>
        <w:t>180682</w:t>
      </w:r>
      <w:r w:rsidR="0025568C">
        <w:t xml:space="preserve">, in </w:t>
      </w:r>
      <w:r w:rsidR="0025568C" w:rsidRPr="00916E52">
        <w:rPr>
          <w:rFonts w:cs="Arial"/>
          <w:color w:val="0000FF"/>
          <w:szCs w:val="16"/>
          <w:lang w:eastAsia="en-US"/>
        </w:rPr>
        <w:t>TD S2</w:t>
      </w:r>
      <w:r w:rsidR="0025568C" w:rsidRPr="00916E52">
        <w:rPr>
          <w:rFonts w:cs="Arial"/>
          <w:color w:val="0000FF"/>
          <w:szCs w:val="16"/>
          <w:lang w:eastAsia="en-US"/>
        </w:rPr>
        <w:noBreakHyphen/>
        <w:t>1</w:t>
      </w:r>
      <w:r w:rsidR="0025568C">
        <w:rPr>
          <w:rFonts w:cs="Arial"/>
          <w:color w:val="0000FF"/>
          <w:szCs w:val="16"/>
          <w:lang w:eastAsia="en-US"/>
        </w:rPr>
        <w:t>81189</w:t>
      </w:r>
      <w:r w:rsidR="0025568C">
        <w:t xml:space="preserve">. </w:t>
      </w:r>
      <w:r w:rsidR="00C217D6">
        <w:t xml:space="preserve">Revised in parallel session to </w:t>
      </w:r>
      <w:r w:rsidR="00C217D6" w:rsidRPr="00201C48">
        <w:rPr>
          <w:color w:val="0000FF"/>
        </w:rPr>
        <w:t>TD S2</w:t>
      </w:r>
      <w:r w:rsidR="00C217D6" w:rsidRPr="00201C48">
        <w:rPr>
          <w:color w:val="0000FF"/>
        </w:rPr>
        <w:noBreakHyphen/>
      </w:r>
      <w:r w:rsidR="00C217D6">
        <w:rPr>
          <w:color w:val="0000FF"/>
        </w:rPr>
        <w:t>181343</w:t>
      </w:r>
      <w:r w:rsidR="00C217D6">
        <w:t xml:space="preserve">. </w:t>
      </w:r>
      <w:r w:rsidR="00A45DD1">
        <w:t xml:space="preserve">This was </w:t>
      </w:r>
      <w:r w:rsidR="00A45DD1" w:rsidRPr="00A45DD1">
        <w:rPr>
          <w:color w:val="FF0000"/>
        </w:rPr>
        <w:t>postponed</w:t>
      </w:r>
      <w:r w:rsidR="00A45DD1">
        <w:t>.</w:t>
      </w:r>
    </w:p>
    <w:p w:rsidR="00942B9A" w:rsidRDefault="00942B9A" w:rsidP="00942B9A">
      <w:pPr>
        <w:pStyle w:val="NormTop"/>
      </w:pPr>
      <w:r>
        <w:rPr>
          <w:color w:val="0000FF"/>
        </w:rPr>
        <w:t>TD S2</w:t>
      </w:r>
      <w:r>
        <w:rPr>
          <w:color w:val="0000FF"/>
        </w:rPr>
        <w:noBreakHyphen/>
        <w:t>180682</w:t>
      </w:r>
      <w:r w:rsidR="0025568C">
        <w:t xml:space="preserve"> </w:t>
      </w:r>
      <w:r>
        <w:t>[DRAFT] Reply LS on mobility management congestion control. (Qualcomm Incorporated)</w:t>
      </w:r>
      <w:r>
        <w:br/>
      </w:r>
      <w:r w:rsidRPr="004C4ACE">
        <w:rPr>
          <w:b/>
        </w:rPr>
        <w:t>Document for:</w:t>
      </w:r>
      <w:r w:rsidRPr="004C4ACE">
        <w:t xml:space="preserve"> </w:t>
      </w:r>
      <w:r>
        <w:t>Approval.</w:t>
      </w:r>
      <w:r>
        <w:br/>
      </w:r>
      <w:r w:rsidRPr="004C4ACE">
        <w:rPr>
          <w:b/>
        </w:rPr>
        <w:t>Abstract:</w:t>
      </w:r>
      <w:r w:rsidRPr="004C4ACE">
        <w:t xml:space="preserve"> </w:t>
      </w:r>
      <w:r>
        <w:t>To: CT WG1.</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180027</w:t>
      </w:r>
      <w:r>
        <w:t xml:space="preserve">. </w:t>
      </w:r>
      <w:r w:rsidR="0025568C">
        <w:t xml:space="preserve">Merged into </w:t>
      </w:r>
      <w:r w:rsidR="0025568C" w:rsidRPr="0025568C">
        <w:rPr>
          <w:color w:val="0000FF"/>
        </w:rPr>
        <w:t>TD S2</w:t>
      </w:r>
      <w:r w:rsidR="0025568C" w:rsidRPr="0025568C">
        <w:rPr>
          <w:color w:val="0000FF"/>
        </w:rPr>
        <w:noBreakHyphen/>
        <w:t>181189</w:t>
      </w:r>
      <w:r w:rsidR="0025568C">
        <w:t>.</w:t>
      </w:r>
    </w:p>
    <w:p w:rsidR="00942B9A" w:rsidRDefault="00942B9A" w:rsidP="00942B9A">
      <w:pPr>
        <w:pStyle w:val="NormTop"/>
      </w:pPr>
      <w:r>
        <w:rPr>
          <w:color w:val="0000FF"/>
        </w:rPr>
        <w:lastRenderedPageBreak/>
        <w:t>TD S2</w:t>
      </w:r>
      <w:r>
        <w:rPr>
          <w:color w:val="0000FF"/>
        </w:rPr>
        <w:noBreakHyphen/>
        <w:t>180710</w:t>
      </w:r>
      <w:r w:rsidRPr="004C4ACE">
        <w:t xml:space="preserve"> </w:t>
      </w:r>
      <w:r>
        <w:t>(DRAFTCR) 23.501: Clarification on NAS level congestion control. (Source: LG Electronics).</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Specified SMF's </w:t>
      </w:r>
      <w:r w:rsidR="00D47491">
        <w:t>behaviour</w:t>
      </w:r>
      <w:r>
        <w:t xml:space="preserve"> on notifying DNN congestion to the AMF.</w:t>
      </w:r>
    </w:p>
    <w:p w:rsidR="00942B9A" w:rsidRPr="004C4ACE" w:rsidRDefault="00942B9A" w:rsidP="00942B9A">
      <w:pPr>
        <w:keepNext/>
        <w:keepLines/>
      </w:pPr>
      <w:r>
        <w:rPr>
          <w:b/>
        </w:rPr>
        <w:t>Discussion and conclusion:</w:t>
      </w:r>
    </w:p>
    <w:p w:rsidR="00942B9A" w:rsidRPr="0025568C" w:rsidRDefault="0025568C"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180121</w:t>
      </w:r>
      <w:r w:rsidRPr="004C4ACE">
        <w:t xml:space="preserve"> </w:t>
      </w:r>
      <w:r>
        <w:t>(DRAFTCR) 23.501: AMF initiated DNN based congestion control. (Source: Vivo).</w:t>
      </w:r>
      <w:r>
        <w:br/>
      </w:r>
      <w:r w:rsidRPr="004C4ACE">
        <w:rPr>
          <w:b/>
        </w:rPr>
        <w:t>Document for:</w:t>
      </w:r>
      <w:r w:rsidRPr="004C4ACE">
        <w:t xml:space="preserve"> </w:t>
      </w:r>
      <w:r>
        <w:t>Approval.</w:t>
      </w:r>
      <w:r>
        <w:br/>
      </w:r>
      <w:r w:rsidRPr="004C4ACE">
        <w:rPr>
          <w:b/>
        </w:rPr>
        <w:t>Abstract:</w:t>
      </w:r>
      <w:r w:rsidRPr="004C4ACE">
        <w:t xml:space="preserve"> </w:t>
      </w:r>
      <w:r>
        <w:t>Summary of change: Upon receipt of the NAS Transport Error message including a back-off timer and the associated DNN, the UE will not send any NAS SM signalling for the specific DNN.</w:t>
      </w:r>
    </w:p>
    <w:p w:rsidR="00942B9A" w:rsidRPr="004C4ACE" w:rsidRDefault="00942B9A" w:rsidP="00942B9A">
      <w:pPr>
        <w:keepNext/>
        <w:keepLines/>
      </w:pPr>
      <w:r>
        <w:rPr>
          <w:b/>
        </w:rPr>
        <w:t>Discussion and conclusion:</w:t>
      </w:r>
    </w:p>
    <w:p w:rsidR="00942B9A" w:rsidRPr="0025568C" w:rsidRDefault="007558A0"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180032</w:t>
      </w:r>
      <w:r w:rsidRPr="004C4ACE">
        <w:t xml:space="preserve"> </w:t>
      </w:r>
      <w:r>
        <w:t>LS from CT WG4: Reply LS on PLMN and RAT selection policies for roaming. (CT WG4)</w:t>
      </w:r>
      <w:r>
        <w:br/>
      </w:r>
      <w:r w:rsidRPr="004C4ACE">
        <w:rPr>
          <w:b/>
        </w:rPr>
        <w:t>Document for:</w:t>
      </w:r>
      <w:r w:rsidRPr="004C4ACE">
        <w:t xml:space="preserve"> </w:t>
      </w:r>
      <w:r>
        <w:t>Information.</w:t>
      </w:r>
      <w:r>
        <w:br/>
      </w:r>
      <w:r w:rsidRPr="004C4ACE">
        <w:rPr>
          <w:b/>
        </w:rPr>
        <w:t>Abstract:</w:t>
      </w:r>
      <w:r w:rsidRPr="004C4ACE">
        <w:t xml:space="preserve"> </w:t>
      </w:r>
      <w:r>
        <w:t>CT WG4 thanks CT WG1 for their reply LS on PLMN and RAT selection policies for roaming. CT WG4 has discussed the information provided in the CT WG1 and SA WG3 LS. CT WG4 would like to provide CT WG1 and SA WG3 feedback and provide input on: - The service in the HPLMN that will originate the steering of roaming messages. In CT WG4 understanding the list of preferred PLMN/access technology combinations is part of the subscription data and therefore belongs to the UDM. From CT WG4 perspective, this is seen as a normal service offered by the UDM to the AMF, and will use the same service operations used for downloading and updating the user profile to the AMF. Whether these data need to be secured is seen as a decision which should be taken by SA WG3.</w:t>
      </w:r>
    </w:p>
    <w:p w:rsidR="00942B9A" w:rsidRPr="004C4ACE" w:rsidRDefault="00942B9A" w:rsidP="00942B9A">
      <w:pPr>
        <w:keepNext/>
        <w:keepLines/>
      </w:pPr>
      <w:r>
        <w:rPr>
          <w:b/>
        </w:rPr>
        <w:t>Discussion and conclusion:</w:t>
      </w:r>
    </w:p>
    <w:p w:rsidR="00942B9A" w:rsidRPr="004C4ACE" w:rsidRDefault="007558A0"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180033</w:t>
      </w:r>
      <w:r w:rsidRPr="004C4ACE">
        <w:t xml:space="preserve"> </w:t>
      </w:r>
      <w:r>
        <w:t>LS from CT WG6: LS on a potential USIM solution for PLMN and RAT selection policies for roaming. (CT WG6)</w:t>
      </w:r>
      <w:r>
        <w:br/>
      </w:r>
      <w:r w:rsidRPr="004C4ACE">
        <w:rPr>
          <w:b/>
        </w:rPr>
        <w:t>Document for:</w:t>
      </w:r>
      <w:r w:rsidRPr="004C4ACE">
        <w:t xml:space="preserve"> </w:t>
      </w:r>
      <w:r>
        <w:t>Action.</w:t>
      </w:r>
      <w:r>
        <w:br/>
      </w:r>
      <w:r w:rsidRPr="004C4ACE">
        <w:rPr>
          <w:b/>
        </w:rPr>
        <w:t>Abstract:</w:t>
      </w:r>
      <w:r w:rsidRPr="004C4ACE">
        <w:t xml:space="preserve"> </w:t>
      </w:r>
      <w:r>
        <w:t xml:space="preserve">In LS </w:t>
      </w:r>
      <w:r w:rsidR="001B05B1" w:rsidRPr="001B05B1">
        <w:rPr>
          <w:color w:val="0000FF"/>
        </w:rPr>
        <w:t>TD S2</w:t>
      </w:r>
      <w:r w:rsidR="001B05B1" w:rsidRPr="001B05B1">
        <w:rPr>
          <w:color w:val="0000FF"/>
        </w:rPr>
        <w:noBreakHyphen/>
        <w:t>175286</w:t>
      </w:r>
      <w:r>
        <w:t>, SA WG2 have defined the following new requirements for PLMN and RAT selection policies for roaming: - a control plane solution is used from the HPLMN to the UE. - VPLMN is able to relay this information to the UE. - VPLMN shall not be able to alter the information sent by the HPLMN; i.e. UE needs to be able to check the integrity of the information provided to it. - UE shall be able to detect if VPLMN alter or remove those information and act accordingly. CT WG6 would like to indicate that the existing mechanism for USIM OTA (defined in TS 31.115 and TS 31.116) and that provides integrity protection, cyphering and replay protection, is a generic protocol that can be adapted to many transports.The USIM OTA also allows the operator to immediately send a REFRESH command for steering of roaming (see TS 31.111) to trigger the steering of roaming procedure. CT WG6 would be happy to work with the relevant groups to extend the OTA transport to the control plane, if this becomes a requirement. Action: CT WG6 kindly asks SA WG2, SA WG3, CT WG1, CT WG4 to take into account the potential USIM solution to the PLMN and RAT selection policies for roaming and evaluate this accordingly.</w:t>
      </w:r>
    </w:p>
    <w:p w:rsidR="00942B9A" w:rsidRPr="004C4ACE" w:rsidRDefault="00942B9A" w:rsidP="00942B9A">
      <w:pPr>
        <w:keepNext/>
        <w:keepLines/>
      </w:pPr>
      <w:r>
        <w:rPr>
          <w:b/>
        </w:rPr>
        <w:t>Discussion and conclusion:</w:t>
      </w:r>
    </w:p>
    <w:p w:rsidR="00942B9A" w:rsidRPr="004C4ACE" w:rsidRDefault="007558A0"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180035</w:t>
      </w:r>
      <w:r w:rsidRPr="004C4ACE">
        <w:t xml:space="preserve"> </w:t>
      </w:r>
      <w:r>
        <w:t>LS from RAN WG2: Reply LS on supported features by 5GC for E-UTRA connected to 5G CN. (RAN WG2)</w:t>
      </w:r>
      <w:r>
        <w:br/>
      </w:r>
      <w:r w:rsidRPr="004C4ACE">
        <w:rPr>
          <w:b/>
        </w:rPr>
        <w:t>Document for:</w:t>
      </w:r>
      <w:r w:rsidRPr="004C4ACE">
        <w:t xml:space="preserve"> </w:t>
      </w:r>
      <w:r>
        <w:t>Information.</w:t>
      </w:r>
      <w:r>
        <w:br/>
      </w:r>
      <w:r w:rsidRPr="004C4ACE">
        <w:rPr>
          <w:b/>
        </w:rPr>
        <w:t>Abstract:</w:t>
      </w:r>
      <w:r w:rsidRPr="004C4ACE">
        <w:t xml:space="preserve"> </w:t>
      </w:r>
      <w:r>
        <w:t>RAN WG2 would like to thank SA WG5 for the reply LS on supported features by 5GC for E-UTRA connected to 5G CN. RAN WG2 would like to point out that in the RAN WG2 reply LS R2-1712041 sent to RAN WG3 and copied to SA WG5 after the RAN WG2#99bis meeting it was already communicated that for LTE connected to 5GC, from pure radio interface perspective, MDT could be supported with the same functionality as that of LTE connected to EPC but MDT is not part of the Rel</w:t>
      </w:r>
      <w:r>
        <w:noBreakHyphen/>
        <w:t>15 NR WID scope. As for QMC streaming, from RAN WG2 point of view, the E-UTRA radio interface functionality for QMC streaming would be the same for EPC and 5GC and hence can be supported. It is up to other groups to indicate if it can be supported from their perspective.</w:t>
      </w:r>
    </w:p>
    <w:p w:rsidR="00942B9A" w:rsidRPr="004C4ACE" w:rsidRDefault="00942B9A" w:rsidP="00942B9A">
      <w:pPr>
        <w:keepNext/>
        <w:keepLines/>
      </w:pPr>
      <w:r>
        <w:rPr>
          <w:b/>
        </w:rPr>
        <w:t>Discussion and conclusion:</w:t>
      </w:r>
    </w:p>
    <w:p w:rsidR="00942B9A" w:rsidRPr="004C4ACE" w:rsidRDefault="007558A0"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180299</w:t>
      </w:r>
      <w:r w:rsidRPr="004C4ACE">
        <w:t xml:space="preserve"> </w:t>
      </w:r>
      <w:r>
        <w:t>(DRAFTCR) 23.502: Clarification related to Subscription data type.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w:t>
      </w:r>
      <w:r w:rsidR="007558A0">
        <w:br/>
        <w:t>-</w:t>
      </w:r>
      <w:r w:rsidR="007558A0">
        <w:tab/>
      </w:r>
      <w:r>
        <w:t>Alignment the descriptions with the Table 5.2.3.3.1-1</w:t>
      </w:r>
      <w:r w:rsidR="007558A0">
        <w:br/>
        <w:t>-</w:t>
      </w:r>
      <w:r w:rsidR="007558A0">
        <w:tab/>
      </w:r>
      <w:r>
        <w:t xml:space="preserve">Adding an new type 'Slice Selection Subscription data' into the Table 5.2.3.3.1-1 </w:t>
      </w:r>
      <w:r w:rsidR="007558A0">
        <w:br/>
      </w:r>
      <w:r w:rsidR="007558A0">
        <w:tab/>
      </w:r>
      <w:r>
        <w:t xml:space="preserve">It can be used for the Registration with AMF re-allocation. Instead of getting whole subscription data, get </w:t>
      </w:r>
      <w:r w:rsidR="007558A0">
        <w:br/>
      </w:r>
      <w:r w:rsidR="007558A0">
        <w:tab/>
      </w:r>
      <w:r>
        <w:t>only information for slice selection.</w:t>
      </w:r>
      <w:r w:rsidR="007558A0">
        <w:br/>
        <w:t>-</w:t>
      </w:r>
      <w:r w:rsidR="007558A0">
        <w:tab/>
      </w:r>
      <w:r>
        <w:t xml:space="preserve">Adding an additional field (UE context for a PDU </w:t>
      </w:r>
      <w:r w:rsidR="007558A0">
        <w:t>session</w:t>
      </w:r>
      <w:r>
        <w:t xml:space="preserve">) for SMF Selection Subscription data into the </w:t>
      </w:r>
      <w:r w:rsidR="007558A0">
        <w:br/>
      </w:r>
      <w:r w:rsidR="007558A0">
        <w:tab/>
      </w:r>
      <w:r>
        <w:t xml:space="preserve">Table 5.2.3.3.1-1 </w:t>
      </w:r>
      <w:r w:rsidR="007558A0">
        <w:br/>
      </w:r>
      <w:r w:rsidR="007558A0">
        <w:tab/>
      </w:r>
      <w:r>
        <w:t xml:space="preserve">It was an agreement during non-3GPP </w:t>
      </w:r>
      <w:r w:rsidR="007558A0">
        <w:t>related</w:t>
      </w:r>
      <w:r>
        <w:t xml:space="preserve"> session at SA#124 that the UE context for a PDU session </w:t>
      </w:r>
      <w:r w:rsidR="007558A0">
        <w:br/>
      </w:r>
      <w:r w:rsidR="007558A0">
        <w:tab/>
      </w:r>
      <w:r>
        <w:t xml:space="preserve">stored in UDM can be used for the H-SMF selection in HR roaming, in case of the handover to 3GPP </w:t>
      </w:r>
      <w:r w:rsidR="007558A0">
        <w:br/>
      </w:r>
      <w:r w:rsidR="007558A0">
        <w:tab/>
      </w:r>
      <w:r>
        <w:t>access from N3GPP access via different PLMN.</w:t>
      </w:r>
      <w:r w:rsidR="007558A0">
        <w:br/>
        <w:t>-</w:t>
      </w:r>
      <w:r w:rsidR="007558A0">
        <w:tab/>
      </w:r>
      <w:r>
        <w:t>Adding an additional field (</w:t>
      </w:r>
      <w:r w:rsidR="007558A0">
        <w:t>Static</w:t>
      </w:r>
      <w:r>
        <w:t xml:space="preserve"> IP address/prefix) for Session Management Subscription data into the </w:t>
      </w:r>
      <w:r w:rsidR="007558A0">
        <w:br/>
      </w:r>
      <w:r w:rsidR="007558A0">
        <w:tab/>
      </w:r>
      <w:r>
        <w:t>Table 5.2.3.3.1-1.</w:t>
      </w:r>
    </w:p>
    <w:p w:rsidR="00942B9A" w:rsidRPr="004C4ACE" w:rsidRDefault="001B05B1" w:rsidP="00942B9A">
      <w:pPr>
        <w:keepNext/>
        <w:keepLines/>
        <w:rPr>
          <w:i/>
        </w:rPr>
      </w:pPr>
      <w:r>
        <w:rPr>
          <w:i/>
        </w:rPr>
        <w:t xml:space="preserve">Convenor comment: </w:t>
      </w:r>
      <w:r w:rsidR="00942B9A">
        <w:rPr>
          <w:i/>
        </w:rPr>
        <w:t>Registration subscriber data.</w:t>
      </w:r>
    </w:p>
    <w:p w:rsidR="00942B9A" w:rsidRPr="004C4ACE" w:rsidRDefault="00942B9A" w:rsidP="00942B9A">
      <w:pPr>
        <w:keepNext/>
        <w:keepLines/>
      </w:pPr>
      <w:r>
        <w:rPr>
          <w:b/>
        </w:rPr>
        <w:t>Discussion and conclusion:</w:t>
      </w:r>
    </w:p>
    <w:p w:rsidR="00942B9A" w:rsidRPr="002968A7" w:rsidRDefault="007558A0" w:rsidP="00942B9A">
      <w:pPr>
        <w:keepLines/>
      </w:pPr>
      <w:r>
        <w:t xml:space="preserve">There were a number of issues raised and this was left for off-line discussion and revised, merging </w:t>
      </w:r>
      <w:r w:rsidRPr="007558A0">
        <w:rPr>
          <w:color w:val="0000FF"/>
        </w:rPr>
        <w:t>TD S2</w:t>
      </w:r>
      <w:r w:rsidRPr="007558A0">
        <w:rPr>
          <w:color w:val="0000FF"/>
        </w:rPr>
        <w:noBreakHyphen/>
        <w:t>180471</w:t>
      </w:r>
      <w:r w:rsidR="00025FB5">
        <w:t xml:space="preserve"> and </w:t>
      </w:r>
      <w:r w:rsidR="00025FB5">
        <w:rPr>
          <w:color w:val="0000FF"/>
        </w:rPr>
        <w:t>TD S2</w:t>
      </w:r>
      <w:r w:rsidR="00025FB5">
        <w:rPr>
          <w:color w:val="0000FF"/>
        </w:rPr>
        <w:noBreakHyphen/>
        <w:t>180684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81190</w:t>
      </w:r>
      <w:r>
        <w:t>.</w:t>
      </w:r>
      <w:r w:rsidRPr="00916E52">
        <w:rPr>
          <w:lang w:eastAsia="en-US"/>
        </w:rPr>
        <w:t xml:space="preserve"> </w:t>
      </w:r>
      <w:r w:rsidR="002968A7">
        <w:t xml:space="preserve">Revised in parallel session to </w:t>
      </w:r>
      <w:r w:rsidR="002968A7" w:rsidRPr="00765E2B">
        <w:rPr>
          <w:color w:val="0000FF"/>
        </w:rPr>
        <w:t>TD S2</w:t>
      </w:r>
      <w:r w:rsidR="002968A7" w:rsidRPr="00765E2B">
        <w:rPr>
          <w:color w:val="0000FF"/>
        </w:rPr>
        <w:noBreakHyphen/>
      </w:r>
      <w:r w:rsidR="002968A7">
        <w:rPr>
          <w:color w:val="0000FF"/>
        </w:rPr>
        <w:t>181340</w:t>
      </w:r>
      <w:r w:rsidR="002968A7">
        <w:t xml:space="preserve">. </w:t>
      </w:r>
      <w:r w:rsidR="00797B2C" w:rsidRPr="00797B2C">
        <w:rPr>
          <w:color w:val="FF0000"/>
        </w:rPr>
        <w:t>Agreed</w:t>
      </w:r>
      <w:r w:rsidR="00797B2C">
        <w:t xml:space="preserve"> in parallel session</w:t>
      </w:r>
      <w:r w:rsidR="002968A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180471</w:t>
      </w:r>
      <w:r w:rsidRPr="004C4ACE">
        <w:t xml:space="preserve"> </w:t>
      </w:r>
      <w:r>
        <w:t>(DRAFTCR) 23.502: SMF dynamically allocated subscription data.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'SMF dynamically allocated subscription data' is defined to be accessed using </w:t>
      </w:r>
      <w:r w:rsidRPr="007558A0">
        <w:rPr>
          <w:noProof/>
        </w:rPr>
        <w:t xml:space="preserve">Nudm_SDM </w:t>
      </w:r>
      <w:r>
        <w:t>service. At AMF registration to UDM, the AMF is required to read newly defined 'SMF dynamically allocated subscription data'.</w:t>
      </w:r>
    </w:p>
    <w:p w:rsidR="00942B9A" w:rsidRPr="004C4ACE" w:rsidRDefault="001B05B1" w:rsidP="00942B9A">
      <w:pPr>
        <w:keepNext/>
        <w:keepLines/>
        <w:rPr>
          <w:i/>
        </w:rPr>
      </w:pPr>
      <w:r>
        <w:rPr>
          <w:i/>
        </w:rPr>
        <w:t xml:space="preserve">Convenor comment: </w:t>
      </w:r>
      <w:r w:rsidR="00942B9A">
        <w:rPr>
          <w:i/>
        </w:rPr>
        <w:t>Registration SMF subscriber data.</w:t>
      </w:r>
    </w:p>
    <w:p w:rsidR="00942B9A" w:rsidRPr="004C4ACE" w:rsidRDefault="00942B9A" w:rsidP="00942B9A">
      <w:pPr>
        <w:keepNext/>
        <w:keepLines/>
      </w:pPr>
      <w:r>
        <w:rPr>
          <w:b/>
        </w:rPr>
        <w:t>Discussion and conclusion:</w:t>
      </w:r>
    </w:p>
    <w:p w:rsidR="00942B9A" w:rsidRPr="007558A0" w:rsidRDefault="007558A0" w:rsidP="00942B9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81190</w:t>
      </w:r>
      <w:r>
        <w:t>.</w:t>
      </w:r>
    </w:p>
    <w:p w:rsidR="00942B9A" w:rsidRDefault="00942B9A" w:rsidP="00942B9A">
      <w:pPr>
        <w:pStyle w:val="NormTop"/>
      </w:pPr>
      <w:r>
        <w:rPr>
          <w:color w:val="0000FF"/>
        </w:rPr>
        <w:t>TD S2</w:t>
      </w:r>
      <w:r>
        <w:rPr>
          <w:color w:val="0000FF"/>
        </w:rPr>
        <w:noBreakHyphen/>
        <w:t>180057</w:t>
      </w:r>
      <w:r w:rsidRPr="004C4ACE">
        <w:t xml:space="preserve"> </w:t>
      </w:r>
      <w:r>
        <w:t>(DRAFTCR) 23.502: Clean-up of the registration procedure.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At registration: The SUPI may only be provided by the UE in case of an Emergency Registration 2. §4.2.2.2.1:transform the EN 'Aspects related to dual registration in 3GPP and non-3GPP access is FFS' into a reference to §4.12 3. §4.2.2.2.2 step 14: If the serving NF removal reason indicated by the UDM is Initial Registration, then the old AMF does not invoke the</w:t>
      </w:r>
      <w:r w:rsidRPr="007558A0">
        <w:rPr>
          <w:noProof/>
        </w:rPr>
        <w:t xml:space="preserve"> Namf_EventExposure_Notify but invokes the Nsmf_PDUSession_ReleaseSMContext (SUPI, PDU Session ID) service operation towards all the associated SMFs 4. §4.2.2.2.2 Step 18 : clarify that 'when the AMF has changed the new AMF notifies the SMF for each PDU sessions that it has taken over the responsibility of the signalling path towards the UE: the new AMF invokes the Nsmf_PDUSession_UpdateSMContext service</w:t>
      </w:r>
      <w:r>
        <w:t xml:space="preserve"> operation using SMF information received from the old AMF at step 5. It also indicates whether the 'PDU Session(s) is to be re-activated' 5. §4.2.2.2.2 requires miscellaneous corrections / clarifications; 6. Figure 4.2.2.2.3-1 step8 : leave the flexibility for new AMF to not re-authenticate the UE and skip step 10 of figure 4.2.2.2.2-1; 7. 4.2.2.3.2 step 3: The SMF releases all resources e.g. the IP address / Prefix(es) (taking into account non IP PDU session Types).</w:t>
      </w:r>
    </w:p>
    <w:p w:rsidR="00942B9A" w:rsidRPr="004C4ACE" w:rsidRDefault="001B05B1" w:rsidP="00942B9A">
      <w:pPr>
        <w:keepNext/>
        <w:keepLines/>
        <w:rPr>
          <w:i/>
        </w:rPr>
      </w:pPr>
      <w:r>
        <w:rPr>
          <w:i/>
        </w:rPr>
        <w:t xml:space="preserve">Convenor comment: </w:t>
      </w:r>
      <w:r w:rsidR="00942B9A">
        <w:rPr>
          <w:i/>
        </w:rPr>
        <w:t>Registration updates.</w:t>
      </w:r>
    </w:p>
    <w:p w:rsidR="00942B9A" w:rsidRPr="004C4ACE" w:rsidRDefault="00942B9A" w:rsidP="00942B9A">
      <w:pPr>
        <w:keepNext/>
        <w:keepLines/>
      </w:pPr>
      <w:r>
        <w:rPr>
          <w:b/>
        </w:rPr>
        <w:t>Discussion and conclusion:</w:t>
      </w:r>
    </w:p>
    <w:p w:rsidR="007558A0" w:rsidRPr="007558A0" w:rsidRDefault="007558A0" w:rsidP="007558A0">
      <w:pPr>
        <w:keepLines/>
      </w:pPr>
      <w:r>
        <w:t xml:space="preserve">There were a number of issues raised and this was left for off-line discussion and revised, merging </w:t>
      </w:r>
      <w:r w:rsidRPr="007558A0">
        <w:rPr>
          <w:color w:val="0000FF"/>
        </w:rPr>
        <w:t>TD S2</w:t>
      </w:r>
      <w:r w:rsidRPr="007558A0">
        <w:rPr>
          <w:color w:val="0000FF"/>
        </w:rPr>
        <w:noBreakHyphen/>
        <w:t>180641</w:t>
      </w:r>
      <w:r w:rsidR="00955F3A">
        <w:t xml:space="preserve"> and </w:t>
      </w:r>
      <w:r w:rsidR="00955F3A" w:rsidRPr="00955F3A">
        <w:rPr>
          <w:color w:val="0000FF"/>
        </w:rPr>
        <w:t>TD S2</w:t>
      </w:r>
      <w:r w:rsidR="00955F3A" w:rsidRPr="00955F3A">
        <w:rPr>
          <w:color w:val="0000FF"/>
        </w:rPr>
        <w:noBreakHyphen/>
        <w:t>180660</w:t>
      </w:r>
      <w:r w:rsidRPr="00955F3A">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81191</w:t>
      </w:r>
      <w:r>
        <w:t>.</w:t>
      </w:r>
      <w:r w:rsidRPr="00916E52">
        <w:rPr>
          <w:lang w:eastAsia="en-US"/>
        </w:rPr>
        <w:t xml:space="preserve"> </w:t>
      </w:r>
      <w:r w:rsidR="00541EB3">
        <w:rPr>
          <w:lang w:eastAsia="en-US"/>
        </w:rPr>
        <w:t xml:space="preserve">Further issues were raised and this was left for off-line discussion and revised in </w:t>
      </w:r>
      <w:r w:rsidR="00541EB3" w:rsidRPr="00541EB3">
        <w:rPr>
          <w:rFonts w:cs="Arial"/>
          <w:color w:val="0000FF"/>
          <w:szCs w:val="16"/>
          <w:lang w:eastAsia="en-US"/>
        </w:rPr>
        <w:t>TD S2</w:t>
      </w:r>
      <w:r w:rsidR="00541EB3" w:rsidRPr="00541EB3">
        <w:rPr>
          <w:rFonts w:cs="Arial"/>
          <w:color w:val="0000FF"/>
          <w:szCs w:val="16"/>
          <w:lang w:eastAsia="en-US"/>
        </w:rPr>
        <w:noBreakHyphen/>
        <w:t>18</w:t>
      </w:r>
      <w:r w:rsidR="00541EB3">
        <w:rPr>
          <w:rFonts w:cs="Arial"/>
          <w:color w:val="0000FF"/>
          <w:szCs w:val="16"/>
          <w:lang w:eastAsia="en-US"/>
        </w:rPr>
        <w:t>1310</w:t>
      </w:r>
      <w:r w:rsidR="00541EB3">
        <w:t>.</w:t>
      </w:r>
      <w:r w:rsidR="00541EB3" w:rsidRPr="00916E52">
        <w:rPr>
          <w:lang w:eastAsia="en-US"/>
        </w:rPr>
        <w:t xml:space="preserve"> </w:t>
      </w:r>
      <w:r w:rsidR="00A45DD1">
        <w:rPr>
          <w:lang w:eastAsia="en-US"/>
        </w:rPr>
        <w:t xml:space="preserve">This was reviewed and </w:t>
      </w:r>
      <w:r w:rsidR="00A45DD1" w:rsidRPr="00A45DD1">
        <w:rPr>
          <w:color w:val="FF0000"/>
          <w:lang w:eastAsia="en-US"/>
        </w:rPr>
        <w:t>approved</w:t>
      </w:r>
      <w:r w:rsidR="00A45DD1">
        <w:rPr>
          <w:lang w:eastAsia="en-US"/>
        </w:rPr>
        <w:t>.</w:t>
      </w:r>
    </w:p>
    <w:p w:rsidR="00942B9A" w:rsidRDefault="00942B9A" w:rsidP="00942B9A">
      <w:pPr>
        <w:pStyle w:val="NormTop"/>
      </w:pPr>
      <w:r>
        <w:rPr>
          <w:color w:val="0000FF"/>
        </w:rPr>
        <w:lastRenderedPageBreak/>
        <w:t>TD S2</w:t>
      </w:r>
      <w:r>
        <w:rPr>
          <w:color w:val="0000FF"/>
        </w:rPr>
        <w:noBreakHyphen/>
        <w:t>180101</w:t>
      </w:r>
      <w:r w:rsidRPr="004C4ACE">
        <w:t xml:space="preserve"> </w:t>
      </w:r>
      <w:r>
        <w:t>(DRAFTCR) 23.502: Resolution of ENs in Connection, Registration and Mobility Management procedures.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ENs are resolved:</w:t>
      </w:r>
      <w:r w:rsidR="007558A0">
        <w:br/>
        <w:t>Editor's</w:t>
      </w:r>
      <w:r>
        <w:t xml:space="preserve"> note: Aspects related to dual registration in 3GPP and non-3GPP access is FFS. Aspects for dual registration have been described in the registration call flow as well e.g. in 4.12.8. It is proposed to remove the EN and add a reference from 4.2.2.2.1 to 4.12.8.</w:t>
      </w:r>
      <w:r w:rsidR="007558A0">
        <w:br/>
        <w:t>Editor's</w:t>
      </w:r>
      <w:r>
        <w:t xml:space="preserve"> note: It is FFS if HO attach indication is to be added. </w:t>
      </w:r>
      <w:r w:rsidR="007558A0">
        <w:br/>
      </w:r>
      <w:r>
        <w:t>So far no need for handover indication been identified e.g. same AMF used for 3GPP and non-3GPP access. It is proposed to remove the EN.</w:t>
      </w:r>
      <w:r w:rsidR="007558A0">
        <w:br/>
        <w:t>Editor's</w:t>
      </w:r>
      <w:r>
        <w:t xml:space="preserve"> note: It is FFS how UE Radio capabilities are provided. Different cases exist, e.g. for Initial Registration and when the AMF does not have any UE Radio Capability stored, then the AMF should obtain the UE Radio Capability information by sending the N2 message (INITIAL CONTEXT SETUP REQUEST without UE Radio Capability information included to the NG-RAN. </w:t>
      </w:r>
      <w:r w:rsidR="007558A0">
        <w:br/>
      </w:r>
      <w:r>
        <w:t xml:space="preserve">This triggers the NG-RAN to request the UE Radio Capability from the UE and upload it to the AMF in the N2 interface UE CAPABILITY INFO INDICATION message. In subsequent NGAP/N2 connections, the AMF sends the UE Radio Capability to the NG-RAN in an N2 interface INITIAL CONTEXT SETUP REQUEST message. </w:t>
      </w:r>
      <w:r w:rsidR="007558A0">
        <w:br/>
      </w:r>
      <w:r>
        <w:t>The appropriate procedures in TS 23.502 should be updated and the EN removed.</w:t>
      </w:r>
      <w:r w:rsidR="007558A0">
        <w:br/>
        <w:t>Editor's</w:t>
      </w:r>
      <w:r>
        <w:t xml:space="preserve"> note: It is FFS whether further description is needed on how the old AMF releases the existing NGAP UE-TNLA-bindings toward a N3IWF is FFS. It is proposed that further details not needed unless requested by e.g. other WG. It is proposed to remove the EN.</w:t>
      </w:r>
      <w:r w:rsidR="007558A0">
        <w:br/>
        <w:t>Editor's</w:t>
      </w:r>
      <w:r>
        <w:t xml:space="preserve"> note: Details of N2 interaction is FFS. It is proposed that further details not needed unless requested by e.g. other WG. It is proposed to remove the EN.</w:t>
      </w:r>
      <w:r w:rsidR="007558A0">
        <w:br/>
        <w:t>Editor's</w:t>
      </w:r>
      <w:r>
        <w:t xml:space="preserve"> note: The case when the target AMF cannot be determined and provided to the initial AMF, and the default AMF needs to be selected in step 3 is FFS. It is proposed that NSSF always makes some selection e.g. by reducing the Allowed NSSAI such that an AMF can be selected. Whether the AMF selected by the NSSF is a default AMF or not for the PLMN can be kept NSSF internal and does not need to be standardized. The EN is proposed to be removed.</w:t>
      </w:r>
      <w:r w:rsidR="007558A0">
        <w:br/>
        <w:t>Editor's</w:t>
      </w:r>
      <w:r>
        <w:t xml:space="preserve"> note: Whether both option (A) and option (B) are acceptable from a RAN perspective needs to be evaluated by RAN WGs. The two options serves different purposes i.e. it is proposed to keep both options and remove the EN. </w:t>
      </w:r>
      <w:r w:rsidR="007558A0">
        <w:br/>
      </w:r>
      <w:r>
        <w:t xml:space="preserve">Editor's note: The required AN parameters are FFS. It is proposed that further details not needed unless requested by e.g. other WG. It is proposed to remove the EN. </w:t>
      </w:r>
      <w:r w:rsidR="007558A0">
        <w:br/>
      </w:r>
      <w:r>
        <w:t xml:space="preserve">Editor's note: It is FFS whether N2 SM information in this message is optional and when it should be carried. In EPS the following are the listed cases for initiating PDN GW initiated bearer modification without bearer </w:t>
      </w:r>
      <w:r w:rsidRPr="00541EB3">
        <w:rPr>
          <w:noProof/>
        </w:rPr>
        <w:t>QoS</w:t>
      </w:r>
      <w:r>
        <w:t xml:space="preserve"> update procedure: ' </w:t>
      </w:r>
      <w:r w:rsidR="007558A0">
        <w:br/>
      </w:r>
      <w:r>
        <w:t xml:space="preserve">The bearer modification procedure without bearer </w:t>
      </w:r>
      <w:r w:rsidRPr="00541EB3">
        <w:rPr>
          <w:noProof/>
        </w:rPr>
        <w:t>QoS</w:t>
      </w:r>
      <w:r>
        <w:t xml:space="preserve"> update is used to update the TFT for an active default or dedicated bearer, to modify the APN-AMBR, to retrieve User Location from the MME, to inform PCO to UE or to instruct the MME (e.g. to activate/deactivate the location reporting)' </w:t>
      </w:r>
      <w:r w:rsidR="007558A0">
        <w:br/>
      </w:r>
      <w:r>
        <w:t xml:space="preserve">It is proposed to discuss and support sending an updated PCO to the UE also for 5GS, which does not require any N2 SM information to AN. </w:t>
      </w:r>
      <w:r w:rsidR="007558A0">
        <w:br/>
      </w:r>
      <w:r>
        <w:t xml:space="preserve">Editor's note: The need to send Paging Cause to (R)AN and UE is FFS. No need been identified in TS 23.501, 38.413 and paging cause is not used in EPS i.e. it is proposed to remove the EN. </w:t>
      </w:r>
      <w:r w:rsidR="007558A0">
        <w:br/>
      </w:r>
      <w:r>
        <w:t>Editor's note: Inter-system procedures e.g. EPC to 5GC are FFS. TBD.</w:t>
      </w:r>
    </w:p>
    <w:p w:rsidR="00942B9A" w:rsidRPr="004C4ACE" w:rsidRDefault="001B05B1" w:rsidP="00942B9A">
      <w:pPr>
        <w:keepNext/>
        <w:keepLines/>
        <w:rPr>
          <w:i/>
        </w:rPr>
      </w:pPr>
      <w:r>
        <w:rPr>
          <w:i/>
        </w:rPr>
        <w:t xml:space="preserve">Convenor comment: </w:t>
      </w:r>
      <w:r w:rsidR="00942B9A">
        <w:rPr>
          <w:i/>
        </w:rPr>
        <w:t>Registration updates ENs, includes also SR !.</w:t>
      </w:r>
    </w:p>
    <w:p w:rsidR="00942B9A" w:rsidRPr="004C4ACE" w:rsidRDefault="00942B9A" w:rsidP="00942B9A">
      <w:pPr>
        <w:keepNext/>
        <w:keepLines/>
      </w:pPr>
      <w:r>
        <w:rPr>
          <w:b/>
        </w:rPr>
        <w:t>Discussion and conclusion:</w:t>
      </w:r>
    </w:p>
    <w:p w:rsidR="007558A0" w:rsidRPr="007558A0" w:rsidRDefault="007558A0" w:rsidP="007558A0">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81192</w:t>
      </w:r>
      <w:r>
        <w:t>.</w:t>
      </w:r>
      <w:r w:rsidR="00541EB3">
        <w:t xml:space="preserve"> </w:t>
      </w:r>
      <w:r w:rsidR="00541E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180641</w:t>
      </w:r>
      <w:r w:rsidRPr="004C4ACE">
        <w:t xml:space="preserve"> </w:t>
      </w:r>
      <w:r>
        <w:t>(DRAFTCR) 23.501: Removal redundant text in Registration procedure. (Source: ZTE).</w:t>
      </w:r>
      <w:r>
        <w:br/>
      </w:r>
      <w:r w:rsidRPr="004C4ACE">
        <w:rPr>
          <w:b/>
        </w:rPr>
        <w:t>Document for:</w:t>
      </w:r>
      <w:r w:rsidRPr="004C4ACE">
        <w:t xml:space="preserve"> </w:t>
      </w:r>
      <w:r>
        <w:t>Approval.</w:t>
      </w:r>
      <w:r>
        <w:br/>
      </w:r>
      <w:r w:rsidRPr="004C4ACE">
        <w:rPr>
          <w:b/>
        </w:rPr>
        <w:t>Abstract:</w:t>
      </w:r>
      <w:r w:rsidRPr="004C4ACE">
        <w:t xml:space="preserve"> </w:t>
      </w:r>
      <w:r>
        <w:t>Summary of change: Remove the redundant sentence.</w:t>
      </w:r>
    </w:p>
    <w:p w:rsidR="00942B9A" w:rsidRPr="004C4ACE" w:rsidRDefault="001B05B1" w:rsidP="00942B9A">
      <w:pPr>
        <w:keepNext/>
        <w:keepLines/>
        <w:rPr>
          <w:i/>
        </w:rPr>
      </w:pPr>
      <w:r>
        <w:rPr>
          <w:i/>
        </w:rPr>
        <w:t xml:space="preserve">Convenor comment: </w:t>
      </w:r>
      <w:r w:rsidR="00942B9A">
        <w:rPr>
          <w:i/>
        </w:rPr>
        <w:t>Registration update.</w:t>
      </w:r>
    </w:p>
    <w:p w:rsidR="00942B9A" w:rsidRPr="004C4ACE" w:rsidRDefault="00942B9A" w:rsidP="00942B9A">
      <w:pPr>
        <w:keepNext/>
        <w:keepLines/>
      </w:pPr>
      <w:r>
        <w:rPr>
          <w:b/>
        </w:rPr>
        <w:t>Discussion and conclusion:</w:t>
      </w:r>
    </w:p>
    <w:p w:rsidR="00942B9A" w:rsidRPr="007558A0" w:rsidRDefault="007558A0" w:rsidP="00942B9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81191</w:t>
      </w:r>
      <w:r>
        <w:t>.</w:t>
      </w:r>
    </w:p>
    <w:p w:rsidR="00942B9A" w:rsidRDefault="00942B9A" w:rsidP="00942B9A">
      <w:pPr>
        <w:pStyle w:val="NormTop"/>
      </w:pPr>
      <w:r>
        <w:rPr>
          <w:color w:val="0000FF"/>
        </w:rPr>
        <w:lastRenderedPageBreak/>
        <w:t>TD S2</w:t>
      </w:r>
      <w:r>
        <w:rPr>
          <w:color w:val="0000FF"/>
        </w:rPr>
        <w:noBreakHyphen/>
        <w:t>180644</w:t>
      </w:r>
      <w:r w:rsidRPr="004C4ACE">
        <w:t xml:space="preserve"> </w:t>
      </w:r>
      <w:r>
        <w:t>(DRAFTCR) 23.502: Clarification on PCF ID during AMF relocation. (Source: ZTE).</w:t>
      </w:r>
      <w:r>
        <w:br/>
      </w:r>
      <w:r w:rsidRPr="004C4ACE">
        <w:rPr>
          <w:b/>
        </w:rPr>
        <w:t>Document for:</w:t>
      </w:r>
      <w:r w:rsidRPr="004C4ACE">
        <w:t xml:space="preserve"> </w:t>
      </w:r>
      <w:r>
        <w:t>Approval.</w:t>
      </w:r>
      <w:r>
        <w:br/>
      </w:r>
      <w:r w:rsidRPr="004C4ACE">
        <w:rPr>
          <w:b/>
        </w:rPr>
        <w:t>Abstract:</w:t>
      </w:r>
      <w:r w:rsidRPr="004C4ACE">
        <w:t xml:space="preserve"> </w:t>
      </w:r>
      <w:r>
        <w:t>Summary of change: In registration procedure a new trigger to perform Policy Association Establishment to the PCF is added. The PCF ID is added in UE context so it can be reused for handover.</w:t>
      </w:r>
    </w:p>
    <w:p w:rsidR="00942B9A" w:rsidRPr="004C4ACE" w:rsidRDefault="001B05B1" w:rsidP="00942B9A">
      <w:pPr>
        <w:keepNext/>
        <w:keepLines/>
        <w:rPr>
          <w:i/>
        </w:rPr>
      </w:pPr>
      <w:r>
        <w:rPr>
          <w:i/>
        </w:rPr>
        <w:t xml:space="preserve">Convenor comment: </w:t>
      </w:r>
      <w:r w:rsidR="00942B9A">
        <w:rPr>
          <w:i/>
        </w:rPr>
        <w:t>Registration PCF ID.</w:t>
      </w:r>
    </w:p>
    <w:p w:rsidR="00942B9A" w:rsidRPr="004C4ACE" w:rsidRDefault="00942B9A" w:rsidP="00942B9A">
      <w:pPr>
        <w:keepNext/>
        <w:keepLines/>
      </w:pPr>
      <w:r>
        <w:rPr>
          <w:b/>
        </w:rPr>
        <w:t>Discussion and conclusion:</w:t>
      </w:r>
    </w:p>
    <w:p w:rsidR="00942B9A" w:rsidRPr="007558A0" w:rsidRDefault="00200A0B" w:rsidP="00942B9A">
      <w:pPr>
        <w:keepLines/>
      </w:pPr>
      <w:r w:rsidRPr="00200A0B">
        <w:rPr>
          <w:color w:val="0000FF"/>
        </w:rPr>
        <w:t>Merged</w:t>
      </w:r>
      <w:r>
        <w:t xml:space="preserve"> in a 6.5.6 session </w:t>
      </w:r>
      <w:r w:rsidR="007558A0">
        <w:t xml:space="preserve">into </w:t>
      </w:r>
      <w:r w:rsidR="007558A0" w:rsidRPr="00916E52">
        <w:rPr>
          <w:rFonts w:cs="Arial"/>
          <w:color w:val="0000FF"/>
          <w:szCs w:val="16"/>
          <w:lang w:eastAsia="en-US"/>
        </w:rPr>
        <w:t>TD S2</w:t>
      </w:r>
      <w:r w:rsidR="007558A0" w:rsidRPr="00916E52">
        <w:rPr>
          <w:rFonts w:cs="Arial"/>
          <w:color w:val="0000FF"/>
          <w:szCs w:val="16"/>
          <w:lang w:eastAsia="en-US"/>
        </w:rPr>
        <w:noBreakHyphen/>
        <w:t>1</w:t>
      </w:r>
      <w:r w:rsidR="007558A0">
        <w:rPr>
          <w:rFonts w:cs="Arial"/>
          <w:color w:val="0000FF"/>
          <w:szCs w:val="16"/>
          <w:lang w:eastAsia="en-US"/>
        </w:rPr>
        <w:t>80979</w:t>
      </w:r>
      <w:r w:rsidR="007558A0">
        <w:t>.</w:t>
      </w:r>
    </w:p>
    <w:p w:rsidR="00942B9A" w:rsidRDefault="00942B9A" w:rsidP="00942B9A">
      <w:pPr>
        <w:pStyle w:val="NormTop"/>
      </w:pPr>
      <w:r>
        <w:rPr>
          <w:color w:val="0000FF"/>
        </w:rPr>
        <w:t>TD S2</w:t>
      </w:r>
      <w:r>
        <w:rPr>
          <w:color w:val="0000FF"/>
        </w:rPr>
        <w:noBreakHyphen/>
        <w:t>180451</w:t>
      </w:r>
      <w:r w:rsidRPr="004C4ACE">
        <w:t xml:space="preserve"> </w:t>
      </w:r>
      <w:r>
        <w:t>(DRAFTCR) 23.502: Update to UCU and Registration procedure. (Source: InterDigital Inc).</w:t>
      </w:r>
      <w:r>
        <w:br/>
      </w:r>
      <w:r w:rsidRPr="004C4ACE">
        <w:rPr>
          <w:b/>
        </w:rPr>
        <w:t>Document for:</w:t>
      </w:r>
      <w:r w:rsidRPr="004C4ACE">
        <w:t xml:space="preserve"> </w:t>
      </w:r>
      <w:r>
        <w:t>Approval.</w:t>
      </w:r>
      <w:r>
        <w:br/>
      </w:r>
      <w:r w:rsidRPr="004C4ACE">
        <w:rPr>
          <w:b/>
        </w:rPr>
        <w:t>Abstract:</w:t>
      </w:r>
      <w:r w:rsidRPr="004C4ACE">
        <w:t xml:space="preserve"> </w:t>
      </w:r>
      <w:r>
        <w:t>Summary of change: 1. Deletion of indication that current 5G-GUTI is invalid from the AMF in UCU 2. Configured NSSAI may be included by the AMF in the UCU message.</w:t>
      </w:r>
    </w:p>
    <w:p w:rsidR="00942B9A" w:rsidRPr="004C4ACE" w:rsidRDefault="001B05B1" w:rsidP="00942B9A">
      <w:pPr>
        <w:keepNext/>
        <w:keepLines/>
        <w:rPr>
          <w:i/>
        </w:rPr>
      </w:pPr>
      <w:r>
        <w:rPr>
          <w:i/>
        </w:rPr>
        <w:t xml:space="preserve">Convenor comment: </w:t>
      </w:r>
      <w:r w:rsidR="00942B9A">
        <w:rPr>
          <w:i/>
        </w:rPr>
        <w:t>Registration update, UCU update.</w:t>
      </w:r>
    </w:p>
    <w:p w:rsidR="00942B9A" w:rsidRPr="004C4ACE" w:rsidRDefault="00942B9A" w:rsidP="00942B9A">
      <w:pPr>
        <w:keepNext/>
        <w:keepLines/>
      </w:pPr>
      <w:r>
        <w:rPr>
          <w:b/>
        </w:rPr>
        <w:t>Discussion and conclusion:</w:t>
      </w:r>
    </w:p>
    <w:p w:rsidR="00942B9A" w:rsidRPr="00F16DEC" w:rsidRDefault="00F16DEC" w:rsidP="00942B9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81200</w:t>
      </w:r>
      <w:r>
        <w:t>.</w:t>
      </w:r>
      <w:r w:rsidRPr="00916E52">
        <w:rPr>
          <w:lang w:eastAsia="en-US"/>
        </w:rPr>
        <w:t xml:space="preserve"> </w:t>
      </w:r>
      <w:r w:rsidR="00541EB3">
        <w:rPr>
          <w:lang w:eastAsia="en-US"/>
        </w:rPr>
        <w:t xml:space="preserve">This was </w:t>
      </w:r>
      <w:r w:rsidR="00541EB3" w:rsidRPr="00541EB3">
        <w:rPr>
          <w:color w:val="FF0000"/>
          <w:lang w:eastAsia="en-US"/>
        </w:rPr>
        <w:t>withdrawn</w:t>
      </w:r>
      <w:r w:rsidR="00541EB3">
        <w:rPr>
          <w:lang w:eastAsia="en-US"/>
        </w:rPr>
        <w:t xml:space="preserve"> in parallel session (not provided).</w:t>
      </w:r>
    </w:p>
    <w:p w:rsidR="00942B9A" w:rsidRDefault="00942B9A" w:rsidP="00942B9A">
      <w:pPr>
        <w:pStyle w:val="NormTop"/>
      </w:pPr>
      <w:r>
        <w:rPr>
          <w:color w:val="0000FF"/>
        </w:rPr>
        <w:t>TD S2</w:t>
      </w:r>
      <w:r>
        <w:rPr>
          <w:color w:val="0000FF"/>
        </w:rPr>
        <w:noBreakHyphen/>
        <w:t>180440</w:t>
      </w:r>
      <w:r w:rsidRPr="004C4ACE">
        <w:t xml:space="preserve"> </w:t>
      </w:r>
      <w:r>
        <w:t xml:space="preserve">(DRAFTCR) 23.502: Clarification on AMF </w:t>
      </w:r>
      <w:r w:rsidR="00D47491">
        <w:t>behaviour</w:t>
      </w:r>
      <w:r>
        <w:t xml:space="preserve"> due to Subscriber Data Change in UDM. (Source: Intel).</w:t>
      </w:r>
      <w:r>
        <w:br/>
      </w:r>
      <w:r w:rsidRPr="004C4ACE">
        <w:rPr>
          <w:b/>
        </w:rPr>
        <w:t>Document for:</w:t>
      </w:r>
      <w:r w:rsidRPr="004C4ACE">
        <w:t xml:space="preserve"> </w:t>
      </w:r>
      <w:r>
        <w:t>Approval.</w:t>
      </w:r>
      <w:r>
        <w:br/>
      </w:r>
      <w:r w:rsidRPr="004C4ACE">
        <w:rPr>
          <w:b/>
        </w:rPr>
        <w:t>Abstract:</w:t>
      </w:r>
      <w:r w:rsidRPr="004C4ACE">
        <w:t xml:space="preserve"> </w:t>
      </w:r>
      <w:r>
        <w:t>Summary of change: Add description and reference to clause 4.2.4.2, align the terminology used in clause 4.2.4.2 with clause 4.5.1. Add the Configured NSSAI into the UE Configuration Update Command message.</w:t>
      </w:r>
    </w:p>
    <w:p w:rsidR="00942B9A" w:rsidRPr="004C4ACE" w:rsidRDefault="001B05B1" w:rsidP="00942B9A">
      <w:pPr>
        <w:keepNext/>
        <w:keepLines/>
        <w:rPr>
          <w:i/>
        </w:rPr>
      </w:pPr>
      <w:r>
        <w:rPr>
          <w:i/>
        </w:rPr>
        <w:t xml:space="preserve">Convenor comment: </w:t>
      </w:r>
      <w:r w:rsidR="00942B9A">
        <w:rPr>
          <w:i/>
        </w:rPr>
        <w:t>UCU subscriber data.</w:t>
      </w:r>
    </w:p>
    <w:p w:rsidR="00942B9A" w:rsidRPr="004C4ACE" w:rsidRDefault="00942B9A" w:rsidP="00942B9A">
      <w:pPr>
        <w:keepNext/>
        <w:keepLines/>
      </w:pPr>
      <w:r>
        <w:rPr>
          <w:b/>
        </w:rPr>
        <w:t>Discussion and conclusion:</w:t>
      </w:r>
    </w:p>
    <w:p w:rsidR="00942B9A" w:rsidRPr="00F16DEC" w:rsidRDefault="00F16DEC" w:rsidP="00942B9A">
      <w:pPr>
        <w:keepLines/>
      </w:pPr>
      <w:r>
        <w:t xml:space="preserve">Some work was need to further align with changes needed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80451</w:t>
      </w:r>
      <w:r w:rsidRPr="00F16DEC">
        <w:t>.</w:t>
      </w:r>
      <w:r w:rsidRPr="00916E52">
        <w:rPr>
          <w:lang w:eastAsia="en-US"/>
        </w:rPr>
        <w:t xml:space="preserve"> </w:t>
      </w:r>
      <w:r>
        <w:rPr>
          <w:lang w:eastAsia="en-US"/>
        </w:rPr>
        <w:t xml:space="preserve">This was left for off-line discussion and revised in </w:t>
      </w:r>
      <w:r w:rsidRPr="00F16DEC">
        <w:rPr>
          <w:rFonts w:cs="Arial"/>
          <w:color w:val="0000FF"/>
          <w:szCs w:val="16"/>
          <w:lang w:eastAsia="en-US"/>
        </w:rPr>
        <w:t>TD S2</w:t>
      </w:r>
      <w:r w:rsidRPr="00F16DEC">
        <w:rPr>
          <w:rFonts w:cs="Arial"/>
          <w:color w:val="0000FF"/>
          <w:szCs w:val="16"/>
          <w:lang w:eastAsia="en-US"/>
        </w:rPr>
        <w:noBreakHyphen/>
        <w:t>18</w:t>
      </w:r>
      <w:r>
        <w:rPr>
          <w:rFonts w:cs="Arial"/>
          <w:color w:val="0000FF"/>
          <w:szCs w:val="16"/>
          <w:lang w:eastAsia="en-US"/>
        </w:rPr>
        <w:t>1251</w:t>
      </w:r>
      <w:r>
        <w:t>.</w:t>
      </w:r>
      <w:r w:rsidRPr="00916E52">
        <w:rPr>
          <w:lang w:eastAsia="en-US"/>
        </w:rPr>
        <w:t xml:space="preserve"> </w:t>
      </w:r>
      <w:r w:rsidR="00541E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180104</w:t>
      </w:r>
      <w:r w:rsidRPr="004C4ACE">
        <w:t xml:space="preserve"> </w:t>
      </w:r>
      <w:r>
        <w:t>(DRAFTCR) 23.501: Idle and connected state terminology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terminology is applied: - Idle mode and Connected mode changed to idle state and connected state, while using idle mode mobility and connected mode mobility. Some additional cleanup e.g. usage of dash and 'CM-'.</w:t>
      </w:r>
    </w:p>
    <w:p w:rsidR="00942B9A" w:rsidRPr="004C4ACE" w:rsidRDefault="00942B9A" w:rsidP="00942B9A">
      <w:pPr>
        <w:keepNext/>
        <w:keepLines/>
      </w:pPr>
      <w:r>
        <w:rPr>
          <w:b/>
        </w:rPr>
        <w:t>Discussion and conclusion:</w:t>
      </w:r>
    </w:p>
    <w:p w:rsidR="00942B9A" w:rsidRPr="00F16DEC" w:rsidRDefault="00F16DEC" w:rsidP="00942B9A">
      <w:pPr>
        <w:keepLines/>
      </w:pPr>
      <w:r>
        <w:t xml:space="preserve">Some alignment for upper/lower case is needed. 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180105</w:t>
      </w:r>
      <w:r w:rsidRPr="004C4ACE">
        <w:t xml:space="preserve"> </w:t>
      </w:r>
      <w:r>
        <w:t>(DRAFTCR) 23.502: Idle and connected state terminology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terminology is applied: - Idle mode and Connected mode changed to idle state and connected state, while using idle mode mobility and connected mode mobility. Some additional cleanup e.g. usage of dash and 'CM-'.</w:t>
      </w:r>
    </w:p>
    <w:p w:rsidR="00942B9A" w:rsidRPr="004C4ACE" w:rsidRDefault="00942B9A" w:rsidP="00942B9A">
      <w:pPr>
        <w:keepNext/>
        <w:keepLines/>
      </w:pPr>
      <w:r>
        <w:rPr>
          <w:b/>
        </w:rPr>
        <w:t>Discussion and conclusion:</w:t>
      </w:r>
    </w:p>
    <w:p w:rsidR="00F16DEC" w:rsidRPr="00F16DEC" w:rsidRDefault="00F16DEC" w:rsidP="00F16DEC">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180292</w:t>
      </w:r>
      <w:r w:rsidRPr="004C4ACE">
        <w:t xml:space="preserve"> </w:t>
      </w:r>
      <w:r>
        <w:t>(DRAFTCR) 23.502: 502: clarification UDR usage in MM related procedures.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 flows that UDM/PCF may invoke UDR services are clarified.</w:t>
      </w:r>
    </w:p>
    <w:p w:rsidR="00942B9A" w:rsidRPr="004C4ACE" w:rsidRDefault="001B05B1" w:rsidP="00942B9A">
      <w:pPr>
        <w:keepNext/>
        <w:keepLines/>
        <w:rPr>
          <w:i/>
        </w:rPr>
      </w:pPr>
      <w:r>
        <w:rPr>
          <w:i/>
        </w:rPr>
        <w:t xml:space="preserve">Convenor comment: </w:t>
      </w:r>
      <w:r w:rsidR="00942B9A">
        <w:rPr>
          <w:i/>
        </w:rPr>
        <w:t>Various AIs!.</w:t>
      </w:r>
    </w:p>
    <w:p w:rsidR="00942B9A" w:rsidRPr="004C4ACE" w:rsidRDefault="00942B9A" w:rsidP="00942B9A">
      <w:pPr>
        <w:keepNext/>
        <w:keepLines/>
      </w:pPr>
      <w:r>
        <w:rPr>
          <w:b/>
        </w:rPr>
        <w:t>Discussion and conclusion:</w:t>
      </w:r>
    </w:p>
    <w:p w:rsidR="00942B9A" w:rsidRPr="00F16DEC" w:rsidRDefault="00F16DEC" w:rsidP="00942B9A">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81252</w:t>
      </w:r>
      <w:r>
        <w:t>.</w:t>
      </w:r>
      <w:r w:rsidRPr="00916E52">
        <w:rPr>
          <w:lang w:eastAsia="en-US"/>
        </w:rPr>
        <w:t xml:space="preserve"> </w:t>
      </w:r>
      <w:r w:rsidR="00541EB3">
        <w:rPr>
          <w:lang w:eastAsia="en-US"/>
        </w:rPr>
        <w:t xml:space="preserve">Some alignment with other agreements need to be done for the CR. This was </w:t>
      </w:r>
      <w:r w:rsidR="00541EB3" w:rsidRPr="00541EB3">
        <w:rPr>
          <w:color w:val="FF0000"/>
          <w:lang w:eastAsia="en-US"/>
        </w:rPr>
        <w:t>endorsed</w:t>
      </w:r>
      <w:r w:rsidR="00541EB3">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180334</w:t>
      </w:r>
      <w:r w:rsidRPr="004C4ACE">
        <w:t xml:space="preserve"> </w:t>
      </w:r>
      <w:r>
        <w:t xml:space="preserve">(DRAFTCR) 23.501: UE specific DRX parameter </w:t>
      </w:r>
      <w:r w:rsidR="00F16DEC">
        <w:t>negotiation</w:t>
      </w:r>
      <w:r>
        <w:t xml:space="preserve"> between UE and AMF.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Change 1: It is proposed that the UE specific DRX parameters shall be negotiated between UE and AMF in every registration procedure. If the UE decides to request for UE specific DRX parameters, the UE shall include a UE specific DRX parameters in the registration request message, and AMF determines the UE specific DRX parameters based on the UE request DRX parameters, UE mobility pattern, UE communication pattern, old UE specific DRX parameters, and operator policy. And then AMF sends the UE specific DRX parameters to UE. If the UE does not receive the UE specific DRX parameters information element in the registration accept message because the AMF rejected its request, the UE shall use the DRX cycle broadcasted by the RAN. Change 2: If the old 'UE specific DRX Parameters' is received from the old AMF as part of the MM context during the AMF change mobility, the target AMF may use the old 'UE specific DRX Parameters' to derive the new 'UE specific DRX Parameters'.</w:t>
      </w:r>
    </w:p>
    <w:p w:rsidR="00942B9A" w:rsidRPr="004C4ACE" w:rsidRDefault="00942B9A" w:rsidP="00942B9A">
      <w:pPr>
        <w:keepNext/>
        <w:keepLines/>
      </w:pPr>
      <w:r>
        <w:rPr>
          <w:b/>
        </w:rPr>
        <w:t>Discussion and conclusion:</w:t>
      </w:r>
    </w:p>
    <w:p w:rsidR="007B7197" w:rsidRPr="00F16DEC" w:rsidRDefault="007B7197" w:rsidP="007B7197">
      <w:pPr>
        <w:keepLines/>
      </w:pPr>
      <w:r>
        <w:t xml:space="preserve">A number of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81253</w:t>
      </w:r>
      <w:r>
        <w:t>.</w:t>
      </w:r>
      <w:r w:rsidRPr="00916E52">
        <w:rPr>
          <w:lang w:eastAsia="en-US"/>
        </w:rPr>
        <w:t xml:space="preserve"> </w:t>
      </w:r>
      <w:r w:rsidR="00E52636">
        <w:rPr>
          <w:lang w:eastAsia="en-US"/>
        </w:rPr>
        <w:t xml:space="preserve">Further issues were raised and this was left for further off-line discussion and revised in </w:t>
      </w:r>
      <w:r w:rsidR="00E52636" w:rsidRPr="00E52636">
        <w:rPr>
          <w:rFonts w:cs="Arial"/>
          <w:color w:val="0000FF"/>
          <w:szCs w:val="16"/>
          <w:lang w:eastAsia="en-US"/>
        </w:rPr>
        <w:t>TD S2</w:t>
      </w:r>
      <w:r w:rsidR="00E52636" w:rsidRPr="00E52636">
        <w:rPr>
          <w:rFonts w:cs="Arial"/>
          <w:color w:val="0000FF"/>
          <w:szCs w:val="16"/>
          <w:lang w:eastAsia="en-US"/>
        </w:rPr>
        <w:noBreakHyphen/>
        <w:t>18</w:t>
      </w:r>
      <w:r w:rsidR="00E52636">
        <w:rPr>
          <w:rFonts w:cs="Arial"/>
          <w:color w:val="0000FF"/>
          <w:szCs w:val="16"/>
          <w:lang w:eastAsia="en-US"/>
        </w:rPr>
        <w:t>1311</w:t>
      </w:r>
      <w:r w:rsidR="00E52636">
        <w:t>.</w:t>
      </w:r>
      <w:r w:rsidR="00E52636" w:rsidRPr="00916E52">
        <w:rPr>
          <w:lang w:eastAsia="en-US"/>
        </w:rPr>
        <w:t xml:space="preserve"> </w:t>
      </w:r>
      <w:r w:rsidR="002968A7">
        <w:t xml:space="preserve">Revised in parallel session to </w:t>
      </w:r>
      <w:r w:rsidR="002968A7" w:rsidRPr="00201C48">
        <w:rPr>
          <w:color w:val="0000FF"/>
        </w:rPr>
        <w:t>TD S2</w:t>
      </w:r>
      <w:r w:rsidR="002968A7" w:rsidRPr="00201C48">
        <w:rPr>
          <w:color w:val="0000FF"/>
        </w:rPr>
        <w:noBreakHyphen/>
      </w:r>
      <w:r w:rsidR="002968A7">
        <w:rPr>
          <w:color w:val="0000FF"/>
        </w:rPr>
        <w:t>181341</w:t>
      </w:r>
      <w:r w:rsidR="002968A7">
        <w:t xml:space="preserve">. </w:t>
      </w:r>
      <w:r w:rsidR="00A56DB0">
        <w:t xml:space="preserve">Further issues were raised off-line and this was revised in </w:t>
      </w:r>
      <w:r w:rsidR="00A56DB0" w:rsidRPr="00916E52">
        <w:rPr>
          <w:rFonts w:cs="Arial"/>
          <w:color w:val="0000FF"/>
          <w:szCs w:val="16"/>
          <w:lang w:eastAsia="en-US"/>
        </w:rPr>
        <w:t>TD S2</w:t>
      </w:r>
      <w:r w:rsidR="00A56DB0" w:rsidRPr="00916E52">
        <w:rPr>
          <w:rFonts w:cs="Arial"/>
          <w:color w:val="0000FF"/>
          <w:szCs w:val="16"/>
          <w:lang w:eastAsia="en-US"/>
        </w:rPr>
        <w:noBreakHyphen/>
        <w:t>1</w:t>
      </w:r>
      <w:r w:rsidR="00A56DB0">
        <w:rPr>
          <w:rFonts w:cs="Arial"/>
          <w:color w:val="0000FF"/>
          <w:szCs w:val="16"/>
          <w:lang w:eastAsia="en-US"/>
        </w:rPr>
        <w:t>81363</w:t>
      </w:r>
      <w:r w:rsidR="00A56DB0">
        <w:t>.</w:t>
      </w:r>
      <w:r w:rsidR="00797B2C">
        <w:t xml:space="preserve"> This was left for </w:t>
      </w:r>
      <w:r w:rsidR="00797B2C" w:rsidRPr="00797B2C">
        <w:rPr>
          <w:color w:val="0000FF"/>
        </w:rPr>
        <w:t>e-mail approval</w:t>
      </w:r>
      <w:r w:rsidR="00797B2C">
        <w:t>.</w:t>
      </w:r>
      <w:r w:rsidR="007B327E">
        <w:t xml:space="preserve"> e-mail revision 6 approved. Revised to </w:t>
      </w:r>
      <w:r w:rsidR="007B327E" w:rsidRPr="007B327E">
        <w:rPr>
          <w:color w:val="0000FF"/>
        </w:rPr>
        <w:t>TD S2</w:t>
      </w:r>
      <w:r w:rsidR="007B327E" w:rsidRPr="007B327E">
        <w:rPr>
          <w:color w:val="0000FF"/>
        </w:rPr>
        <w:noBreakHyphen/>
        <w:t>181395</w:t>
      </w:r>
      <w:r w:rsid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180721</w:t>
      </w:r>
      <w:r w:rsidRPr="004C4ACE">
        <w:t xml:space="preserve"> </w:t>
      </w:r>
      <w:r>
        <w:t>(DRAFTCR) 23.501: Clarification on UE specific DRX parameter from old AMF to new AMF. (Source: Samsung).</w:t>
      </w:r>
      <w:r>
        <w:br/>
      </w:r>
      <w:r w:rsidRPr="004C4ACE">
        <w:rPr>
          <w:b/>
        </w:rPr>
        <w:t>Document for:</w:t>
      </w:r>
      <w:r w:rsidRPr="004C4ACE">
        <w:t xml:space="preserve"> </w:t>
      </w:r>
      <w:r>
        <w:t>Approval.</w:t>
      </w:r>
      <w:r>
        <w:br/>
      </w:r>
      <w:r w:rsidRPr="004C4ACE">
        <w:rPr>
          <w:b/>
        </w:rPr>
        <w:t>Abstract:</w:t>
      </w:r>
      <w:r w:rsidRPr="004C4ACE">
        <w:t xml:space="preserve"> </w:t>
      </w:r>
      <w:r>
        <w:t>Summary of change: Remove description 'The UE specific DRX Parameters are sent from the old AMF to the new AMF as part of the MM context information during the AMF change mobility' in clause 5.4.5.</w:t>
      </w:r>
    </w:p>
    <w:p w:rsidR="00942B9A" w:rsidRPr="004C4ACE" w:rsidRDefault="00942B9A" w:rsidP="00942B9A">
      <w:pPr>
        <w:keepNext/>
        <w:keepLines/>
      </w:pPr>
      <w:r>
        <w:rPr>
          <w:b/>
        </w:rPr>
        <w:t>Discussion and conclusion:</w:t>
      </w:r>
    </w:p>
    <w:p w:rsidR="00942B9A" w:rsidRPr="007B7197" w:rsidRDefault="007B7197" w:rsidP="00942B9A">
      <w:pPr>
        <w:keepLines/>
      </w:pPr>
      <w:r>
        <w:rPr>
          <w:lang w:eastAsia="en-US"/>
        </w:rPr>
        <w:t xml:space="preserve">This was reviewed and </w:t>
      </w:r>
      <w:r w:rsidR="00797B2C">
        <w:rPr>
          <w:color w:val="FF0000"/>
        </w:rPr>
        <w:t>a</w:t>
      </w:r>
      <w:r w:rsidR="00797B2C" w:rsidRPr="00797B2C">
        <w:rPr>
          <w:color w:val="FF0000"/>
        </w:rPr>
        <w:t>greed</w:t>
      </w:r>
      <w:r w:rsidR="00797B2C">
        <w:t xml:space="preserve"> in parallel session</w:t>
      </w:r>
      <w:r>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180335</w:t>
      </w:r>
      <w:r w:rsidRPr="004C4ACE">
        <w:t xml:space="preserve"> </w:t>
      </w:r>
      <w:r>
        <w:t xml:space="preserve">(DRAFTCR) 23.502: UE specific DRX parameter </w:t>
      </w:r>
      <w:r w:rsidR="00E52636">
        <w:t>negotiation</w:t>
      </w:r>
      <w:r>
        <w:t xml:space="preserve"> between UE and AMF.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Change 1: It is proposed that the UE specific DRX parameters shall be negotiated between UE and AMF in every registration procedure. If the UE decides to request for UE specific DRX parameters, the UE shall include a UE specific DRX parameters in the registration request message, and AMF determines the UE specific DRX parameters based on the UE request DRX parameters, UE mobility pattern, UE communication pattern, old UE specific DRX parameters, and operator policy. And then AMF sends the UE specific DRX parameters to UE. If the UE does not receive the UE specific DRX parameters information element in the registration accept message because the AMF rejected its request, the UE shall use the DRX cycle broadcasted by the RAN. Change 2: If the old 'UE specific DRX Parameters' is received from the old AMF as part of the MM context during the AMF change mobility, the target AMF may use the old 'UE specific DRX Parameters' to derive the new 'UE specific DRX Parameters'.</w:t>
      </w:r>
    </w:p>
    <w:p w:rsidR="00942B9A" w:rsidRPr="004C4ACE" w:rsidRDefault="00942B9A" w:rsidP="00942B9A">
      <w:pPr>
        <w:keepNext/>
        <w:keepLines/>
      </w:pPr>
      <w:r>
        <w:rPr>
          <w:b/>
        </w:rPr>
        <w:t>Discussion and conclusion:</w:t>
      </w:r>
    </w:p>
    <w:p w:rsidR="00942B9A" w:rsidRPr="007B7197" w:rsidRDefault="007B7197" w:rsidP="00942B9A">
      <w:pPr>
        <w:keepLines/>
      </w:pPr>
      <w:r>
        <w:t xml:space="preserve">This needed to aligned with changes to be made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80334</w:t>
      </w:r>
      <w:r w:rsidRPr="00916E52">
        <w:rPr>
          <w:lang w:eastAsia="en-US"/>
        </w:rPr>
        <w:t xml:space="preserve"> </w:t>
      </w:r>
      <w:r>
        <w:t xml:space="preserve">and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81254</w:t>
      </w:r>
      <w:r>
        <w:t>.</w:t>
      </w:r>
      <w:r w:rsidRPr="00916E52">
        <w:rPr>
          <w:lang w:eastAsia="en-US"/>
        </w:rPr>
        <w:t xml:space="preserve"> </w:t>
      </w:r>
      <w:r w:rsidR="00E52636">
        <w:rPr>
          <w:lang w:eastAsia="en-US"/>
        </w:rPr>
        <w:t xml:space="preserve">Further issues were raised and this was left for further off-line discussion and revised in </w:t>
      </w:r>
      <w:r w:rsidR="00E52636" w:rsidRPr="00E52636">
        <w:rPr>
          <w:rFonts w:cs="Arial"/>
          <w:color w:val="0000FF"/>
          <w:szCs w:val="16"/>
          <w:lang w:eastAsia="en-US"/>
        </w:rPr>
        <w:t>TD S2</w:t>
      </w:r>
      <w:r w:rsidR="00E52636" w:rsidRPr="00E52636">
        <w:rPr>
          <w:rFonts w:cs="Arial"/>
          <w:color w:val="0000FF"/>
          <w:szCs w:val="16"/>
          <w:lang w:eastAsia="en-US"/>
        </w:rPr>
        <w:noBreakHyphen/>
        <w:t>18</w:t>
      </w:r>
      <w:r w:rsidR="00E52636">
        <w:rPr>
          <w:rFonts w:cs="Arial"/>
          <w:color w:val="0000FF"/>
          <w:szCs w:val="16"/>
          <w:lang w:eastAsia="en-US"/>
        </w:rPr>
        <w:t>1312</w:t>
      </w:r>
      <w:r w:rsidR="00E52636">
        <w:t xml:space="preserve">. </w:t>
      </w:r>
      <w:r w:rsidR="00797B2C" w:rsidRPr="00797B2C">
        <w:rPr>
          <w:color w:val="FF0000"/>
        </w:rPr>
        <w:t>Agreed</w:t>
      </w:r>
      <w:r w:rsidR="00797B2C">
        <w:t xml:space="preserve"> in parallel session</w:t>
      </w:r>
      <w:r w:rsidR="00C217D6">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180416</w:t>
      </w:r>
      <w:r w:rsidRPr="004C4ACE">
        <w:t xml:space="preserve"> </w:t>
      </w:r>
      <w:r>
        <w:t>(DRAFTCR) 23.502: Clarifying setup of the security context in RAN.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Clarifying that AMF sets up the security context in RAN only when user plane resources are setup.</w:t>
      </w:r>
    </w:p>
    <w:p w:rsidR="00942B9A" w:rsidRPr="004C4ACE" w:rsidRDefault="00942B9A" w:rsidP="00942B9A">
      <w:pPr>
        <w:keepNext/>
        <w:keepLines/>
      </w:pPr>
      <w:r>
        <w:rPr>
          <w:b/>
        </w:rPr>
        <w:t>Discussion and conclusion:</w:t>
      </w:r>
    </w:p>
    <w:p w:rsidR="00942B9A" w:rsidRPr="007B7197" w:rsidRDefault="007B7197" w:rsidP="00942B9A">
      <w:pPr>
        <w:keepLines/>
      </w:pPr>
      <w:r>
        <w:t xml:space="preserve">This was </w:t>
      </w:r>
      <w:r>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180658</w:t>
      </w:r>
      <w:r w:rsidRPr="004C4ACE">
        <w:t xml:space="preserve"> </w:t>
      </w:r>
      <w:r>
        <w:t xml:space="preserve">(DRAFTCR) 23.502: UE context removal in UDM during deregistration procedure. (Source: Samsung). (Revision of </w:t>
      </w:r>
      <w:r>
        <w:rPr>
          <w:color w:val="0000FF"/>
        </w:rPr>
        <w:t>TD S2</w:t>
      </w:r>
      <w:r>
        <w:rPr>
          <w:color w:val="0000FF"/>
        </w:rPr>
        <w:noBreakHyphen/>
      </w:r>
      <w:r w:rsidRPr="004C4ACE">
        <w:rPr>
          <w:color w:val="0000FF"/>
        </w:rPr>
        <w:t>180622</w:t>
      </w:r>
      <w:r w:rsidRPr="004C4ACE">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SMF invoke </w:t>
      </w:r>
      <w:r w:rsidRPr="007B7197">
        <w:rPr>
          <w:noProof/>
        </w:rPr>
        <w:t xml:space="preserve">Nudm_SDM_Unsubscribe and Nudm_UECM_Deregistration </w:t>
      </w:r>
      <w:r>
        <w:t>service operations at Step 5 for the UDM to remove the corresponding subscription and UE context.</w:t>
      </w:r>
    </w:p>
    <w:p w:rsidR="00942B9A" w:rsidRPr="004C4ACE" w:rsidRDefault="001B05B1" w:rsidP="00942B9A">
      <w:pPr>
        <w:keepNext/>
        <w:keepLines/>
        <w:rPr>
          <w:i/>
        </w:rPr>
      </w:pPr>
      <w:r>
        <w:rPr>
          <w:i/>
        </w:rPr>
        <w:t xml:space="preserve">Convenor comment: </w:t>
      </w:r>
      <w:r w:rsidR="00942B9A">
        <w:rPr>
          <w:i/>
        </w:rPr>
        <w:t>Deregistration update.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w:t>
      </w:r>
      <w:r w:rsidR="001B05B1" w:rsidRPr="001B05B1">
        <w:rPr>
          <w:color w:val="0000FF"/>
        </w:rPr>
        <w:t>TD S2</w:t>
      </w:r>
      <w:r w:rsidR="001B05B1" w:rsidRPr="001B05B1">
        <w:rPr>
          <w:color w:val="0000FF"/>
        </w:rPr>
        <w:noBreakHyphen/>
        <w:t>180622</w:t>
      </w:r>
      <w:r>
        <w:t xml:space="preserve">. </w:t>
      </w:r>
      <w:r w:rsidR="00694FC1">
        <w:t xml:space="preserve">Some issues were raised and this was left for off-line discussion and revised in </w:t>
      </w:r>
      <w:r w:rsidR="00694FC1" w:rsidRPr="00916E52">
        <w:rPr>
          <w:rFonts w:cs="Arial"/>
          <w:color w:val="0000FF"/>
          <w:szCs w:val="16"/>
          <w:lang w:eastAsia="en-US"/>
        </w:rPr>
        <w:t>TD S2</w:t>
      </w:r>
      <w:r w:rsidR="00694FC1" w:rsidRPr="00916E52">
        <w:rPr>
          <w:rFonts w:cs="Arial"/>
          <w:color w:val="0000FF"/>
          <w:szCs w:val="16"/>
          <w:lang w:eastAsia="en-US"/>
        </w:rPr>
        <w:noBreakHyphen/>
        <w:t>1</w:t>
      </w:r>
      <w:r w:rsidR="00694FC1">
        <w:rPr>
          <w:rFonts w:cs="Arial"/>
          <w:color w:val="0000FF"/>
          <w:szCs w:val="16"/>
          <w:lang w:eastAsia="en-US"/>
        </w:rPr>
        <w:t>81255</w:t>
      </w:r>
      <w:r w:rsidR="00694FC1">
        <w:t>.</w:t>
      </w:r>
      <w:r w:rsidR="00694FC1" w:rsidRPr="00916E52">
        <w:rPr>
          <w:lang w:eastAsia="en-US"/>
        </w:rPr>
        <w:t xml:space="preserve"> </w:t>
      </w:r>
      <w:r w:rsidR="00E52636">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E52636">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180660</w:t>
      </w:r>
      <w:r w:rsidRPr="004C4ACE">
        <w:t xml:space="preserve"> </w:t>
      </w:r>
      <w:r>
        <w:t xml:space="preserve">(DRAFTCR) 23.502: Removal of </w:t>
      </w:r>
      <w:r w:rsidRPr="007B7197">
        <w:rPr>
          <w:noProof/>
        </w:rPr>
        <w:t xml:space="preserve">Nudm_UECM_DeregistrationNotification </w:t>
      </w:r>
      <w:r>
        <w:t xml:space="preserve">ACK message. (Source: Samsung). (Revision of </w:t>
      </w:r>
      <w:r>
        <w:rPr>
          <w:color w:val="0000FF"/>
        </w:rPr>
        <w:t>TD S2</w:t>
      </w:r>
      <w:r>
        <w:rPr>
          <w:color w:val="0000FF"/>
        </w:rPr>
        <w:noBreakHyphen/>
      </w:r>
      <w:r w:rsidRPr="004C4ACE">
        <w:rPr>
          <w:color w:val="0000FF"/>
        </w:rPr>
        <w:t>180625</w:t>
      </w:r>
      <w:r w:rsidRPr="004C4ACE">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w:t>
      </w:r>
      <w:r w:rsidRPr="007B7197">
        <w:rPr>
          <w:noProof/>
        </w:rPr>
        <w:t xml:space="preserve">Nudm_UECM_DeregistrationNotification </w:t>
      </w:r>
      <w:r>
        <w:t>ACK is removed from the step 3. 2. Step 4 box is extended to the UDM side.</w:t>
      </w:r>
    </w:p>
    <w:p w:rsidR="00942B9A" w:rsidRPr="004C4ACE" w:rsidRDefault="001B05B1" w:rsidP="00942B9A">
      <w:pPr>
        <w:keepNext/>
        <w:keepLines/>
        <w:rPr>
          <w:i/>
        </w:rPr>
      </w:pPr>
      <w:r>
        <w:rPr>
          <w:i/>
        </w:rPr>
        <w:t xml:space="preserve">Convenor comment: </w:t>
      </w:r>
      <w:r w:rsidR="00942B9A">
        <w:rPr>
          <w:i/>
        </w:rPr>
        <w:t>Deregistration update.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w:t>
      </w:r>
      <w:r w:rsidR="001B05B1" w:rsidRPr="001B05B1">
        <w:rPr>
          <w:color w:val="0000FF"/>
        </w:rPr>
        <w:t>TD S2</w:t>
      </w:r>
      <w:r w:rsidR="001B05B1" w:rsidRPr="001B05B1">
        <w:rPr>
          <w:color w:val="0000FF"/>
        </w:rPr>
        <w:noBreakHyphen/>
        <w:t>180625</w:t>
      </w:r>
      <w:r>
        <w:t xml:space="preserve">. </w:t>
      </w:r>
      <w:r w:rsidR="00694FC1">
        <w:t xml:space="preserve">This was left for off-line discussion to check for overlaps with other proposals. </w:t>
      </w:r>
      <w:r w:rsidR="00C71D40">
        <w:t xml:space="preserve">This was merged into </w:t>
      </w:r>
      <w:r w:rsidR="00C71D40" w:rsidRPr="00C71D40">
        <w:rPr>
          <w:color w:val="0000FF"/>
        </w:rPr>
        <w:t>TD S2</w:t>
      </w:r>
      <w:r w:rsidR="00C71D40" w:rsidRPr="00C71D40">
        <w:rPr>
          <w:color w:val="0000FF"/>
        </w:rPr>
        <w:noBreakHyphen/>
        <w:t>181191</w:t>
      </w:r>
      <w:r w:rsidR="00C71D40">
        <w:t>.</w:t>
      </w:r>
      <w:r w:rsidR="00694FC1">
        <w:t xml:space="preserve"> </w:t>
      </w:r>
    </w:p>
    <w:p w:rsidR="00942B9A" w:rsidRDefault="00942B9A" w:rsidP="00942B9A">
      <w:pPr>
        <w:pStyle w:val="NormTop"/>
      </w:pPr>
      <w:r>
        <w:rPr>
          <w:color w:val="0000FF"/>
        </w:rPr>
        <w:t>TD S2</w:t>
      </w:r>
      <w:r>
        <w:rPr>
          <w:color w:val="0000FF"/>
        </w:rPr>
        <w:noBreakHyphen/>
        <w:t>180642</w:t>
      </w:r>
      <w:r w:rsidRPr="004C4ACE">
        <w:t xml:space="preserve"> </w:t>
      </w:r>
      <w:r>
        <w:t xml:space="preserve">(DRAFTCR) 23.502: Alignment of </w:t>
      </w:r>
      <w:r w:rsidRPr="007B7197">
        <w:rPr>
          <w:noProof/>
        </w:rPr>
        <w:t xml:space="preserve">Namf_MT_EnableUEReachability </w:t>
      </w:r>
      <w:r>
        <w:t>service operation. (Source: ZTE).</w:t>
      </w:r>
      <w:r>
        <w:br/>
      </w:r>
      <w:r w:rsidRPr="004C4ACE">
        <w:rPr>
          <w:b/>
        </w:rPr>
        <w:t>Document for:</w:t>
      </w:r>
      <w:r w:rsidRPr="004C4ACE">
        <w:t xml:space="preserve"> </w:t>
      </w:r>
      <w:r>
        <w:t>Approval.</w:t>
      </w:r>
      <w:r>
        <w:br/>
      </w:r>
      <w:r w:rsidRPr="004C4ACE">
        <w:rPr>
          <w:b/>
        </w:rPr>
        <w:t>Abstract:</w:t>
      </w:r>
      <w:r w:rsidRPr="004C4ACE">
        <w:t xml:space="preserve"> </w:t>
      </w:r>
      <w:r>
        <w:t xml:space="preserve">Summary of change: Remove reference to clause 4.2.3.4 and clause 4.2.2.3.3. Remove the NEF, PCF, SMF, UDM from known consumers of </w:t>
      </w:r>
      <w:r w:rsidRPr="007B7197">
        <w:rPr>
          <w:noProof/>
        </w:rPr>
        <w:t>Namf_MT_EnableUEReachability</w:t>
      </w:r>
      <w:r>
        <w:t xml:space="preserve"> in table 5.2.2.1-1 and add SMSF.</w:t>
      </w:r>
    </w:p>
    <w:p w:rsidR="00942B9A" w:rsidRPr="004C4ACE" w:rsidRDefault="001B05B1" w:rsidP="00942B9A">
      <w:pPr>
        <w:keepNext/>
        <w:keepLines/>
        <w:rPr>
          <w:i/>
        </w:rPr>
      </w:pPr>
      <w:r>
        <w:rPr>
          <w:i/>
        </w:rPr>
        <w:t xml:space="preserve">Convenor comment: </w:t>
      </w:r>
      <w:r w:rsidR="00942B9A">
        <w:rPr>
          <w:i/>
        </w:rPr>
        <w:t>AMF service.</w:t>
      </w:r>
    </w:p>
    <w:p w:rsidR="00942B9A" w:rsidRPr="004C4ACE" w:rsidRDefault="00942B9A" w:rsidP="00942B9A">
      <w:pPr>
        <w:keepNext/>
        <w:keepLines/>
      </w:pPr>
      <w:r>
        <w:rPr>
          <w:b/>
        </w:rPr>
        <w:t>Discussion and conclusion:</w:t>
      </w:r>
    </w:p>
    <w:p w:rsidR="00942B9A" w:rsidRPr="00694FC1" w:rsidRDefault="00694FC1" w:rsidP="00942B9A">
      <w:pPr>
        <w:keepLines/>
      </w:pPr>
      <w:r>
        <w:t xml:space="preserve">The reference to the step should be removed. This was </w:t>
      </w:r>
      <w:r w:rsidRPr="00694FC1">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180693</w:t>
      </w:r>
      <w:r w:rsidRPr="004C4ACE">
        <w:t xml:space="preserve"> </w:t>
      </w:r>
      <w:r>
        <w:t>(DRAFTCR) 23.501: Use of identifiers for mobility between GERAN/UTRAN and 5GS. (Source: Intel).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Clarifies that upon mobility to the 5G System the UE may use a 5G-GUTI in the Registration procedure if it has a valid 5G-GUTI. </w:t>
      </w:r>
      <w:r w:rsidR="00694FC1">
        <w:br/>
      </w:r>
      <w:r>
        <w:t>NOTE: the use of identifiers for mobility from the 5G System is clarified in TS 23.060.</w:t>
      </w:r>
    </w:p>
    <w:p w:rsidR="00942B9A" w:rsidRPr="004C4ACE" w:rsidRDefault="00942B9A" w:rsidP="00942B9A">
      <w:pPr>
        <w:keepNext/>
        <w:keepLines/>
      </w:pPr>
      <w:r>
        <w:rPr>
          <w:b/>
        </w:rPr>
        <w:t>Discussion and conclusion:</w:t>
      </w:r>
    </w:p>
    <w:p w:rsidR="00942B9A" w:rsidRPr="00694FC1" w:rsidRDefault="00694FC1" w:rsidP="00942B9A">
      <w:pPr>
        <w:keepLines/>
      </w:pPr>
      <w:r>
        <w:t xml:space="preserve">Some issues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81256</w:t>
      </w:r>
      <w:r>
        <w:t>.</w:t>
      </w:r>
      <w:r w:rsidRPr="00916E52">
        <w:rPr>
          <w:lang w:eastAsia="en-US"/>
        </w:rPr>
        <w:t xml:space="preserve"> </w:t>
      </w:r>
      <w:r w:rsidR="00A56DB0">
        <w:rPr>
          <w:lang w:eastAsia="en-US"/>
        </w:rPr>
        <w:t xml:space="preserve">This was reviewed and </w:t>
      </w:r>
      <w:r w:rsidR="00A56DB0" w:rsidRPr="00A56DB0">
        <w:rPr>
          <w:color w:val="FF0000"/>
          <w:lang w:eastAsia="en-US"/>
        </w:rPr>
        <w:t>approved</w:t>
      </w:r>
      <w:r w:rsidR="00A56DB0">
        <w:rPr>
          <w:lang w:eastAsia="en-US"/>
        </w:rPr>
        <w:t>.</w:t>
      </w:r>
    </w:p>
    <w:p w:rsidR="00942B9A" w:rsidRDefault="00942B9A" w:rsidP="00942B9A">
      <w:pPr>
        <w:pStyle w:val="NormTop"/>
      </w:pPr>
      <w:r>
        <w:rPr>
          <w:color w:val="0000FF"/>
        </w:rPr>
        <w:t>TD S2</w:t>
      </w:r>
      <w:r>
        <w:rPr>
          <w:color w:val="0000FF"/>
        </w:rPr>
        <w:noBreakHyphen/>
        <w:t>180701</w:t>
      </w:r>
      <w:r w:rsidRPr="004C4ACE">
        <w:t xml:space="preserve"> </w:t>
      </w:r>
      <w:r>
        <w:t>23.060 CR2035 (Rel</w:t>
      </w:r>
      <w:r>
        <w:noBreakHyphen/>
        <w:t>15, 'C'): Use of identifiers for mobility between GERAN/UTRAN and 5GS. (Source: Intel).</w:t>
      </w:r>
      <w:r>
        <w:br/>
      </w:r>
      <w:r w:rsidRPr="004C4ACE">
        <w:rPr>
          <w:b/>
        </w:rPr>
        <w:t>Document for:</w:t>
      </w:r>
      <w:r w:rsidRPr="004C4ACE">
        <w:t xml:space="preserve"> </w:t>
      </w:r>
      <w:r>
        <w:t>Approval.</w:t>
      </w:r>
      <w:r>
        <w:br/>
      </w:r>
      <w:r w:rsidRPr="004C4ACE">
        <w:rPr>
          <w:b/>
        </w:rPr>
        <w:t>Abstract:</w:t>
      </w:r>
      <w:r w:rsidRPr="004C4ACE">
        <w:t xml:space="preserve"> </w:t>
      </w:r>
      <w:r>
        <w:t>Summary of change: Clarifies that upon mobility from the 5G System the UE may use a P-TMSI in the GPRS Attach procedure if it has a valid P-TMSI. NOTE: the use of identifiers for mobility to the 5G System is clarified in TS 23.501.</w:t>
      </w:r>
    </w:p>
    <w:p w:rsidR="00942B9A" w:rsidRPr="004C4ACE" w:rsidRDefault="00942B9A" w:rsidP="00942B9A">
      <w:pPr>
        <w:keepNext/>
        <w:keepLines/>
      </w:pPr>
      <w:r>
        <w:rPr>
          <w:b/>
        </w:rPr>
        <w:t>Discussion and conclusion:</w:t>
      </w:r>
    </w:p>
    <w:p w:rsidR="00942B9A" w:rsidRPr="00694FC1" w:rsidRDefault="00694FC1" w:rsidP="00942B9A">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81257</w:t>
      </w:r>
      <w:r>
        <w:t>.</w:t>
      </w:r>
      <w:r w:rsidR="00A56DB0">
        <w:rPr>
          <w:color w:val="FF0000"/>
          <w:szCs w:val="16"/>
          <w:lang w:eastAsia="en-US"/>
        </w:rPr>
        <w:t xml:space="preserve"> </w:t>
      </w:r>
      <w:r w:rsidR="00A56DB0">
        <w:rPr>
          <w:lang w:eastAsia="en-US"/>
        </w:rPr>
        <w:t xml:space="preserve">This was reviewed and </w:t>
      </w:r>
      <w:r w:rsidR="00A56DB0" w:rsidRPr="00A56DB0">
        <w:rPr>
          <w:color w:val="FF0000"/>
          <w:lang w:eastAsia="en-US"/>
        </w:rPr>
        <w:t>approved</w:t>
      </w:r>
      <w:r w:rsidR="00A56DB0">
        <w:rPr>
          <w:lang w:eastAsia="en-US"/>
        </w:rPr>
        <w:t>.</w:t>
      </w:r>
    </w:p>
    <w:p w:rsidR="00942B9A" w:rsidRDefault="00942B9A" w:rsidP="00942B9A">
      <w:pPr>
        <w:pStyle w:val="NormTop"/>
      </w:pPr>
      <w:r>
        <w:rPr>
          <w:color w:val="0000FF"/>
        </w:rPr>
        <w:t>TD S2</w:t>
      </w:r>
      <w:r>
        <w:rPr>
          <w:color w:val="0000FF"/>
        </w:rPr>
        <w:noBreakHyphen/>
        <w:t>180724</w:t>
      </w:r>
      <w:r w:rsidRPr="004C4ACE">
        <w:t xml:space="preserve"> </w:t>
      </w:r>
      <w:r>
        <w:t>(DRAFTCR) 23.501: Management of service area restriction. (Source: Samsung).</w:t>
      </w:r>
      <w:r>
        <w:br/>
      </w:r>
      <w:r w:rsidRPr="004C4ACE">
        <w:rPr>
          <w:b/>
        </w:rPr>
        <w:t>Document for:</w:t>
      </w:r>
      <w:r w:rsidRPr="004C4ACE">
        <w:t xml:space="preserve"> </w:t>
      </w:r>
      <w:r>
        <w:t>Approval.</w:t>
      </w:r>
      <w:r>
        <w:br/>
      </w:r>
      <w:r w:rsidRPr="004C4ACE">
        <w:rPr>
          <w:b/>
        </w:rPr>
        <w:t>Abstract:</w:t>
      </w:r>
      <w:r w:rsidRPr="004C4ACE">
        <w:t xml:space="preserve"> </w:t>
      </w:r>
      <w:r>
        <w:t>Summary of change: Service Area Restrictions that are sent to a UE consist of a single type of information, i.e., either Allowed Area or Non-Allowed Area.</w:t>
      </w:r>
    </w:p>
    <w:p w:rsidR="00942B9A" w:rsidRPr="004C4ACE" w:rsidRDefault="00942B9A" w:rsidP="00942B9A">
      <w:pPr>
        <w:keepNext/>
        <w:keepLines/>
      </w:pPr>
      <w:r>
        <w:rPr>
          <w:b/>
        </w:rPr>
        <w:t>Discussion and conclusion:</w:t>
      </w:r>
    </w:p>
    <w:p w:rsidR="00942B9A" w:rsidRPr="00694FC1" w:rsidRDefault="00D65C44" w:rsidP="00942B9A">
      <w:pPr>
        <w:keepLines/>
      </w:pPr>
      <w:r>
        <w:t xml:space="preserve">The allowed area / not allowed area text needed clarification.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81258</w:t>
      </w:r>
      <w:r>
        <w:t>.</w:t>
      </w:r>
      <w:r w:rsidRPr="00916E52">
        <w:rPr>
          <w:lang w:eastAsia="en-US"/>
        </w:rPr>
        <w:t xml:space="preserve"> </w:t>
      </w:r>
      <w:r w:rsidR="00A56DB0">
        <w:rPr>
          <w:lang w:eastAsia="en-US"/>
        </w:rPr>
        <w:t xml:space="preserve">This was reviewed and </w:t>
      </w:r>
      <w:r w:rsidR="00A56DB0" w:rsidRPr="00A56DB0">
        <w:rPr>
          <w:color w:val="FF0000"/>
          <w:lang w:eastAsia="en-US"/>
        </w:rPr>
        <w:t>approved</w:t>
      </w:r>
      <w:r w:rsidR="00A56DB0">
        <w:rPr>
          <w:lang w:eastAsia="en-US"/>
        </w:rPr>
        <w:t>.</w:t>
      </w:r>
    </w:p>
    <w:p w:rsidR="00942B9A" w:rsidRDefault="00942B9A" w:rsidP="00942B9A">
      <w:pPr>
        <w:pStyle w:val="NormTop"/>
      </w:pPr>
      <w:r>
        <w:rPr>
          <w:color w:val="0000FF"/>
        </w:rPr>
        <w:lastRenderedPageBreak/>
        <w:t>TD S2</w:t>
      </w:r>
      <w:r>
        <w:rPr>
          <w:color w:val="0000FF"/>
        </w:rPr>
        <w:noBreakHyphen/>
        <w:t>180744</w:t>
      </w:r>
      <w:r w:rsidRPr="004C4ACE">
        <w:t xml:space="preserve"> </w:t>
      </w:r>
      <w:r>
        <w:t xml:space="preserve">(DRAFTCR) 23.502: Update of </w:t>
      </w:r>
      <w:r w:rsidRPr="00694FC1">
        <w:rPr>
          <w:noProof/>
        </w:rPr>
        <w:t>Reachability</w:t>
      </w:r>
      <w:r>
        <w:t xml:space="preserve"> </w:t>
      </w:r>
      <w:r w:rsidR="00694FC1">
        <w:t>procedures</w:t>
      </w:r>
      <w:r>
        <w:t>. (Source: Lenovo, Motorola Mobility).</w:t>
      </w:r>
      <w:r>
        <w:br/>
      </w:r>
      <w:r w:rsidRPr="004C4ACE">
        <w:rPr>
          <w:b/>
        </w:rPr>
        <w:t>Document for:</w:t>
      </w:r>
      <w:r w:rsidRPr="004C4ACE">
        <w:t xml:space="preserve"> </w:t>
      </w:r>
      <w:r>
        <w:t>Approval.</w:t>
      </w:r>
      <w:r>
        <w:br/>
      </w:r>
      <w:r w:rsidRPr="004C4ACE">
        <w:rPr>
          <w:b/>
        </w:rPr>
        <w:t>Abstract:</w:t>
      </w:r>
      <w:r w:rsidRPr="004C4ACE">
        <w:t xml:space="preserve"> </w:t>
      </w:r>
      <w:r>
        <w:t>Summary of change: 1. Adding step 2b in Figure 4.2.5.2-1. 2. Clarify step 4 in Figure 4.2.5.2-1. 3. Adding description of step 2b in clause 4.2.5.3.</w:t>
      </w:r>
    </w:p>
    <w:p w:rsidR="00942B9A" w:rsidRPr="004C4ACE" w:rsidRDefault="00942B9A" w:rsidP="00942B9A">
      <w:pPr>
        <w:keepNext/>
        <w:keepLines/>
      </w:pPr>
      <w:r>
        <w:rPr>
          <w:b/>
        </w:rPr>
        <w:t>Discussion and conclusion:</w:t>
      </w:r>
    </w:p>
    <w:p w:rsidR="00942B9A" w:rsidRPr="00D65C44" w:rsidRDefault="00D65C44" w:rsidP="00942B9A">
      <w:pPr>
        <w:keepLines/>
      </w:pPr>
      <w:r>
        <w:t xml:space="preserve">Some service operation names needed correction. This was </w:t>
      </w:r>
      <w:r w:rsidRPr="00D65C44">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Heading3"/>
      </w:pPr>
      <w:bookmarkStart w:id="19" w:name="_Toc505341671"/>
      <w:r>
        <w:t>6.5.3</w:t>
      </w:r>
      <w:r>
        <w:tab/>
        <w:t>Session management and continuity functions and flows</w:t>
      </w:r>
      <w:bookmarkEnd w:id="19"/>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t>TD S2</w:t>
      </w:r>
      <w:r>
        <w:rPr>
          <w:color w:val="0000FF"/>
        </w:rPr>
        <w:noBreakHyphen/>
        <w:t>180025</w:t>
      </w:r>
      <w:r w:rsidRPr="004C4ACE">
        <w:t xml:space="preserve"> </w:t>
      </w:r>
      <w:r>
        <w:t>LS from CT WG1: LS on timers for the network-requested PDU session modification procedure and SSC mode 3. (CT WG1)</w:t>
      </w:r>
      <w:r>
        <w:br/>
      </w:r>
      <w:r w:rsidRPr="004C4ACE">
        <w:rPr>
          <w:b/>
        </w:rPr>
        <w:t>Document for:</w:t>
      </w:r>
      <w:r w:rsidRPr="004C4ACE">
        <w:t xml:space="preserve"> </w:t>
      </w:r>
      <w:r>
        <w:t>Action.</w:t>
      </w:r>
      <w:r>
        <w:br/>
      </w:r>
      <w:r w:rsidRPr="004C4ACE">
        <w:rPr>
          <w:b/>
        </w:rPr>
        <w:t>Abstract:</w:t>
      </w:r>
      <w:r w:rsidRPr="004C4ACE">
        <w:t xml:space="preserve"> </w:t>
      </w:r>
      <w:r>
        <w:t xml:space="preserve">CT WG1 have analyzed the Stage 2 requirements on the network-requested PDU session modification procedure and 'SSC mode 3' in TS 23.502 </w:t>
      </w:r>
      <w:r w:rsidRPr="00201C48">
        <w:rPr>
          <w:noProof/>
        </w:rPr>
        <w:t>subclause</w:t>
      </w:r>
      <w:r>
        <w:t xml:space="preserve"> 4.3.5.2. </w:t>
      </w:r>
      <w:r w:rsidR="00201C48">
        <w:br/>
      </w:r>
      <w:r>
        <w:t xml:space="preserve">CT WG1 has identified several issues with the Stage 2 text and has several questions regarding the motivation, the objectives and the proposed solution, as follows: </w:t>
      </w:r>
      <w:r w:rsidR="00201C48">
        <w:br/>
      </w:r>
      <w:r w:rsidRPr="00201C48">
        <w:rPr>
          <w:b/>
        </w:rPr>
        <w:t>1.</w:t>
      </w:r>
      <w:r>
        <w:t xml:space="preserve"> What is the purpose of the PDU session release timer provided to the UE? </w:t>
      </w:r>
      <w:r w:rsidR="00201C48">
        <w:br/>
      </w:r>
      <w:r>
        <w:t xml:space="preserve">The timer is signalled in the NAS message, but in the CT WG1 view, the NAS layer in the UE has no use for this timer. If the timer is to be used by upper layers, why is it signalled as an IE in a NAS message? </w:t>
      </w:r>
      <w:r w:rsidR="00201C48">
        <w:br/>
      </w:r>
      <w:r>
        <w:t xml:space="preserve">NAS layer in the UE layer has no means of controlling the transfer of IP flows between PDU sessions unless, e.g., a release indication from upper layer is received. Therefore, the NAS layer can either initiate PDU session release of the old session or release it locally or perform no action, without the need for a timer from the network. NAS layer will not check what is occurring in the user-plane corresponding to the PDU session. </w:t>
      </w:r>
      <w:r w:rsidR="00201C48">
        <w:br/>
      </w:r>
      <w:r w:rsidRPr="00201C48">
        <w:rPr>
          <w:b/>
        </w:rPr>
        <w:t>2.</w:t>
      </w:r>
      <w:r>
        <w:t xml:space="preserve"> Is the timer supposed to be used by the upper layers in the UE? </w:t>
      </w:r>
      <w:r w:rsidR="00201C48">
        <w:br/>
      </w:r>
      <w:r>
        <w:t xml:space="preserve">If so, some use cases would be useful. </w:t>
      </w:r>
      <w:r w:rsidR="00201C48">
        <w:br/>
      </w:r>
      <w:r>
        <w:t xml:space="preserve">Without further input from SA WG2, CT WG1 is of the opinion that the UE does not need to run the timer but the SMF can control the release of the old PDU session. If the timer is to be used at the upper layers, CT WG1 would prefer providing the timer value to the UE by transparent means, e.g., </w:t>
      </w:r>
      <w:r w:rsidRPr="00201C48">
        <w:rPr>
          <w:noProof/>
        </w:rPr>
        <w:t>ePCO</w:t>
      </w:r>
      <w:r>
        <w:t xml:space="preserve"> IE. </w:t>
      </w:r>
      <w:r w:rsidR="00201C48">
        <w:br/>
      </w:r>
      <w:r w:rsidRPr="00201C48">
        <w:rPr>
          <w:b/>
        </w:rPr>
        <w:t>Action:</w:t>
      </w:r>
      <w:r>
        <w:t xml:space="preserve"> CT WG1 kindly ask SA WG2 to answer above questions and update their specifications.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Responses drafted in </w:t>
      </w:r>
      <w:r w:rsidR="001B05B1" w:rsidRPr="001B05B1">
        <w:rPr>
          <w:color w:val="0000FF"/>
        </w:rPr>
        <w:t>TD S2</w:t>
      </w:r>
      <w:r w:rsidR="001B05B1" w:rsidRPr="001B05B1">
        <w:rPr>
          <w:color w:val="0000FF"/>
        </w:rPr>
        <w:noBreakHyphen/>
        <w:t>180167</w:t>
      </w:r>
      <w:r>
        <w:t xml:space="preserve">, </w:t>
      </w:r>
      <w:r w:rsidR="001B05B1" w:rsidRPr="001B05B1">
        <w:rPr>
          <w:color w:val="0000FF"/>
        </w:rPr>
        <w:t>TD S2</w:t>
      </w:r>
      <w:r w:rsidR="001B05B1" w:rsidRPr="001B05B1">
        <w:rPr>
          <w:color w:val="0000FF"/>
        </w:rPr>
        <w:noBreakHyphen/>
        <w:t>180289</w:t>
      </w:r>
      <w:r>
        <w:t xml:space="preserve"> and </w:t>
      </w:r>
      <w:r w:rsidR="001B05B1" w:rsidRPr="001B05B1">
        <w:rPr>
          <w:color w:val="0000FF"/>
        </w:rPr>
        <w:t>TD S2</w:t>
      </w:r>
      <w:r w:rsidR="001B05B1" w:rsidRPr="001B05B1">
        <w:rPr>
          <w:color w:val="0000FF"/>
        </w:rPr>
        <w:noBreakHyphen/>
        <w:t>180307</w:t>
      </w:r>
      <w:r>
        <w:t>.</w:t>
      </w:r>
      <w:r w:rsidR="00201C48">
        <w:t xml:space="preserve"> </w:t>
      </w:r>
      <w:r w:rsidR="000F3EA1">
        <w:rPr>
          <w:lang w:eastAsia="en-US"/>
        </w:rPr>
        <w:t xml:space="preserve">Final response in </w:t>
      </w:r>
      <w:r w:rsidR="000F3EA1" w:rsidRPr="000F3EA1">
        <w:rPr>
          <w:color w:val="0000FF"/>
          <w:lang w:eastAsia="en-US"/>
        </w:rPr>
        <w:t>TD S2</w:t>
      </w:r>
      <w:r w:rsidR="000F3EA1" w:rsidRPr="000F3EA1">
        <w:rPr>
          <w:color w:val="0000FF"/>
          <w:lang w:eastAsia="en-US"/>
        </w:rPr>
        <w:noBreakHyphen/>
        <w:t>181280</w:t>
      </w:r>
      <w:r w:rsidR="000F3EA1">
        <w:rPr>
          <w:lang w:eastAsia="en-US"/>
        </w:rPr>
        <w:t>.</w:t>
      </w:r>
    </w:p>
    <w:p w:rsidR="00942B9A" w:rsidRDefault="00942B9A" w:rsidP="00942B9A">
      <w:pPr>
        <w:pStyle w:val="NormTop"/>
      </w:pPr>
      <w:r>
        <w:rPr>
          <w:color w:val="0000FF"/>
        </w:rPr>
        <w:t>TD S2</w:t>
      </w:r>
      <w:r>
        <w:rPr>
          <w:color w:val="0000FF"/>
        </w:rPr>
        <w:noBreakHyphen/>
        <w:t>180372</w:t>
      </w:r>
      <w:r w:rsidRPr="004C4ACE">
        <w:t xml:space="preserve"> </w:t>
      </w:r>
      <w:r>
        <w:t>(DRAFTCR) 23.501: Remaining IP address/prefix lifetime with SSC mode 3. (Source: Intel).</w:t>
      </w:r>
      <w:r>
        <w:br/>
      </w:r>
      <w:r w:rsidRPr="004C4ACE">
        <w:rPr>
          <w:b/>
        </w:rPr>
        <w:t>Document for:</w:t>
      </w:r>
      <w:r w:rsidRPr="004C4ACE">
        <w:t xml:space="preserve"> </w:t>
      </w:r>
      <w:r>
        <w:t>Approval.</w:t>
      </w:r>
      <w:r>
        <w:br/>
      </w:r>
      <w:r w:rsidRPr="004C4ACE">
        <w:rPr>
          <w:b/>
        </w:rPr>
        <w:t>Abstract:</w:t>
      </w:r>
      <w:r w:rsidRPr="004C4ACE">
        <w:t xml:space="preserve"> </w:t>
      </w:r>
      <w:r>
        <w:t>Summary of change: Clarifies how the network signals the remaining lifetime for a PDU Session in case of SSC mode 3 with multiple PDU Sessions and with Multi-homed IPv6 PDU Session.</w:t>
      </w:r>
    </w:p>
    <w:p w:rsidR="00942B9A" w:rsidRPr="004C4ACE" w:rsidRDefault="00942B9A" w:rsidP="00942B9A">
      <w:pPr>
        <w:keepNext/>
        <w:keepLines/>
      </w:pPr>
      <w:r>
        <w:rPr>
          <w:b/>
        </w:rPr>
        <w:t>Discussion and conclusion:</w:t>
      </w:r>
    </w:p>
    <w:p w:rsidR="00942B9A" w:rsidRPr="00201C48" w:rsidRDefault="00201C48" w:rsidP="00942B9A">
      <w:pPr>
        <w:keepLines/>
      </w:pPr>
      <w:r>
        <w:t xml:space="preserve">This </w:t>
      </w:r>
      <w:r w:rsidRPr="00201C48">
        <w:rPr>
          <w:noProof/>
        </w:rPr>
        <w:t>draftCR</w:t>
      </w:r>
      <w:r>
        <w:t xml:space="preserve">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180169</w:t>
      </w:r>
      <w:r w:rsidRPr="004C4ACE">
        <w:t xml:space="preserve"> </w:t>
      </w:r>
      <w:r>
        <w:t>(DRAFTCR) 23.502: SSS mode 3 timeout NAS timer replacement with a PCO lifetime value. (Source: Qualcomm Incorporated).</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It is proposed to align the logic of 'timer' and 'lifetime value' of procedures in 4.3.5.2 and 4.3.5.3 to address CT WG1 concerns in their LS in </w:t>
      </w:r>
      <w:r w:rsidR="001B05B1" w:rsidRPr="001B05B1">
        <w:rPr>
          <w:color w:val="0000FF"/>
        </w:rPr>
        <w:t>TD S2</w:t>
      </w:r>
      <w:r w:rsidR="001B05B1" w:rsidRPr="001B05B1">
        <w:rPr>
          <w:color w:val="0000FF"/>
        </w:rPr>
        <w:noBreakHyphen/>
        <w:t>180025</w:t>
      </w:r>
      <w:r>
        <w:t>, by not providing a PDU session Release timer as a NAS timer in 4.3.5.2, and instead provide a PDU Session Address Lifetime value to the UE upper layers in the PCO.</w:t>
      </w:r>
    </w:p>
    <w:p w:rsidR="00942B9A" w:rsidRPr="004C4ACE" w:rsidRDefault="00942B9A" w:rsidP="00942B9A">
      <w:pPr>
        <w:keepNext/>
        <w:keepLines/>
      </w:pPr>
      <w:r>
        <w:rPr>
          <w:b/>
        </w:rPr>
        <w:t>Discussion and conclusion:</w:t>
      </w:r>
    </w:p>
    <w:p w:rsidR="00942B9A" w:rsidRPr="0036755E" w:rsidRDefault="0036755E" w:rsidP="00942B9A">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81105</w:t>
      </w:r>
      <w:r>
        <w:t>.</w:t>
      </w:r>
      <w:r w:rsidRPr="00916E52">
        <w:rPr>
          <w:lang w:eastAsia="en-US"/>
        </w:rPr>
        <w:t xml:space="preserve"> </w:t>
      </w:r>
    </w:p>
    <w:p w:rsidR="00942B9A" w:rsidRDefault="00942B9A" w:rsidP="00942B9A">
      <w:pPr>
        <w:pStyle w:val="NormTop"/>
      </w:pPr>
      <w:r>
        <w:rPr>
          <w:color w:val="0000FF"/>
        </w:rPr>
        <w:t>TD S2</w:t>
      </w:r>
      <w:r>
        <w:rPr>
          <w:color w:val="0000FF"/>
        </w:rPr>
        <w:noBreakHyphen/>
        <w:t>180373</w:t>
      </w:r>
      <w:r w:rsidRPr="004C4ACE">
        <w:t xml:space="preserve"> </w:t>
      </w:r>
      <w:r>
        <w:t>(DRAFTCR) 23.502: Remaining IP address/prefix lifetime with SSC mode 3. (Source: Intel).</w:t>
      </w:r>
      <w:r>
        <w:br/>
      </w:r>
      <w:r w:rsidRPr="004C4ACE">
        <w:rPr>
          <w:b/>
        </w:rPr>
        <w:t>Document for:</w:t>
      </w:r>
      <w:r w:rsidRPr="004C4ACE">
        <w:t xml:space="preserve"> </w:t>
      </w:r>
      <w:r>
        <w:t>Approval.</w:t>
      </w:r>
      <w:r>
        <w:br/>
      </w:r>
      <w:r w:rsidRPr="004C4ACE">
        <w:rPr>
          <w:b/>
        </w:rPr>
        <w:t>Abstract:</w:t>
      </w:r>
      <w:r w:rsidRPr="004C4ACE">
        <w:t xml:space="preserve"> </w:t>
      </w:r>
      <w:r>
        <w:t>Summary of change: Aligns the text in clause 4.3.5.2 with the text in clause 4.3.5.3.</w:t>
      </w:r>
    </w:p>
    <w:p w:rsidR="00942B9A" w:rsidRPr="004C4ACE" w:rsidRDefault="00942B9A" w:rsidP="00942B9A">
      <w:pPr>
        <w:keepNext/>
        <w:keepLines/>
      </w:pPr>
      <w:r>
        <w:rPr>
          <w:b/>
        </w:rPr>
        <w:t>Discussion and conclusion:</w:t>
      </w:r>
    </w:p>
    <w:p w:rsidR="0036755E" w:rsidRPr="0036755E" w:rsidRDefault="0036755E" w:rsidP="0036755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81105</w:t>
      </w:r>
      <w:r>
        <w:t>.</w:t>
      </w:r>
      <w:r w:rsidRPr="00916E52">
        <w:rPr>
          <w:lang w:eastAsia="en-US"/>
        </w:rPr>
        <w:t xml:space="preserve"> </w:t>
      </w:r>
    </w:p>
    <w:p w:rsidR="00942B9A" w:rsidRDefault="00942B9A" w:rsidP="00942B9A">
      <w:pPr>
        <w:pStyle w:val="NormTop"/>
      </w:pPr>
      <w:r>
        <w:rPr>
          <w:color w:val="0000FF"/>
        </w:rPr>
        <w:lastRenderedPageBreak/>
        <w:t>TD S2</w:t>
      </w:r>
      <w:r>
        <w:rPr>
          <w:color w:val="0000FF"/>
        </w:rPr>
        <w:noBreakHyphen/>
        <w:t>180290</w:t>
      </w:r>
      <w:r w:rsidRPr="004C4ACE">
        <w:t xml:space="preserve"> </w:t>
      </w:r>
      <w:r>
        <w:t xml:space="preserve">(DRAFTCR) 23.502: Clarification on PDU Session Release timer provided to the UE for 'SSC mode 3'.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Provide the release timer to the UE by transparent means.</w:t>
      </w:r>
    </w:p>
    <w:p w:rsidR="00942B9A" w:rsidRPr="004C4ACE" w:rsidRDefault="00942B9A" w:rsidP="00942B9A">
      <w:pPr>
        <w:keepNext/>
        <w:keepLines/>
      </w:pPr>
      <w:r>
        <w:rPr>
          <w:b/>
        </w:rPr>
        <w:t>Discussion and conclusion:</w:t>
      </w:r>
    </w:p>
    <w:p w:rsidR="00942B9A" w:rsidRPr="0036755E" w:rsidRDefault="0036755E" w:rsidP="00942B9A">
      <w:pPr>
        <w:keepLines/>
      </w:pPr>
      <w:r>
        <w:t xml:space="preserve">This was left for further off-line discussion and revised, merging </w:t>
      </w:r>
      <w:r>
        <w:rPr>
          <w:color w:val="0000FF"/>
        </w:rPr>
        <w:t>TD S2</w:t>
      </w:r>
      <w:r>
        <w:rPr>
          <w:color w:val="0000FF"/>
        </w:rPr>
        <w:noBreakHyphen/>
        <w:t>180169</w:t>
      </w:r>
      <w:r>
        <w:t xml:space="preserve"> and </w:t>
      </w:r>
      <w:r>
        <w:rPr>
          <w:color w:val="0000FF"/>
        </w:rPr>
        <w:t>TD S2</w:t>
      </w:r>
      <w:r>
        <w:rPr>
          <w:color w:val="0000FF"/>
        </w:rPr>
        <w:noBreakHyphen/>
        <w:t>180373</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81105</w:t>
      </w:r>
      <w:r>
        <w:t>.</w:t>
      </w:r>
      <w:r w:rsidRPr="00916E52">
        <w:rPr>
          <w:lang w:eastAsia="en-US"/>
        </w:rPr>
        <w:t xml:space="preserve"> </w:t>
      </w:r>
      <w:r w:rsidR="00E80445">
        <w:rPr>
          <w:lang w:eastAsia="en-US"/>
        </w:rPr>
        <w:t xml:space="preserve">The note 1 should be removed and this was revised accordingly in </w:t>
      </w:r>
      <w:r w:rsidR="00E80445" w:rsidRPr="00E80445">
        <w:rPr>
          <w:rFonts w:cs="Arial"/>
          <w:color w:val="0000FF"/>
          <w:szCs w:val="16"/>
          <w:lang w:eastAsia="en-US"/>
        </w:rPr>
        <w:t>TD S2</w:t>
      </w:r>
      <w:r w:rsidR="00E80445" w:rsidRPr="00E80445">
        <w:rPr>
          <w:rFonts w:cs="Arial"/>
          <w:color w:val="0000FF"/>
          <w:szCs w:val="16"/>
          <w:lang w:eastAsia="en-US"/>
        </w:rPr>
        <w:noBreakHyphen/>
        <w:t>18</w:t>
      </w:r>
      <w:r w:rsidR="00E80445">
        <w:rPr>
          <w:rFonts w:cs="Arial"/>
          <w:color w:val="0000FF"/>
          <w:szCs w:val="16"/>
          <w:lang w:eastAsia="en-US"/>
        </w:rPr>
        <w:t>1278</w:t>
      </w:r>
      <w:r w:rsidR="00E80445">
        <w:t xml:space="preserve">. </w:t>
      </w:r>
      <w:r w:rsidR="00E80445">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E80445">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180289</w:t>
      </w:r>
      <w:r w:rsidR="00201C48">
        <w:t xml:space="preserve"> </w:t>
      </w:r>
      <w:r>
        <w:t xml:space="preserve">[DRAFT] LS Response on PDU session release timers in 'SSC mode 3'.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answer the LS from CT WG1 .</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180025</w:t>
      </w:r>
      <w:r>
        <w:t xml:space="preserve">. </w:t>
      </w:r>
      <w:r w:rsidR="00201C48">
        <w:t xml:space="preserve">Merged into </w:t>
      </w:r>
      <w:r w:rsidR="00201C48" w:rsidRPr="00916E52">
        <w:rPr>
          <w:rFonts w:cs="Arial"/>
          <w:color w:val="0000FF"/>
          <w:szCs w:val="16"/>
          <w:lang w:eastAsia="en-US"/>
        </w:rPr>
        <w:t>TD S2</w:t>
      </w:r>
      <w:r w:rsidR="00201C48" w:rsidRPr="00916E52">
        <w:rPr>
          <w:rFonts w:cs="Arial"/>
          <w:color w:val="0000FF"/>
          <w:szCs w:val="16"/>
          <w:lang w:eastAsia="en-US"/>
        </w:rPr>
        <w:noBreakHyphen/>
        <w:t>1</w:t>
      </w:r>
      <w:r w:rsidR="00201C48">
        <w:rPr>
          <w:rFonts w:cs="Arial"/>
          <w:color w:val="0000FF"/>
          <w:szCs w:val="16"/>
          <w:lang w:eastAsia="en-US"/>
        </w:rPr>
        <w:t>81104</w:t>
      </w:r>
      <w:r w:rsidR="00201C48">
        <w:t>.</w:t>
      </w:r>
    </w:p>
    <w:p w:rsidR="00942B9A" w:rsidRDefault="00942B9A" w:rsidP="00942B9A">
      <w:pPr>
        <w:pStyle w:val="NormTop"/>
      </w:pPr>
      <w:r>
        <w:rPr>
          <w:color w:val="0000FF"/>
        </w:rPr>
        <w:t>TD S2</w:t>
      </w:r>
      <w:r>
        <w:rPr>
          <w:color w:val="0000FF"/>
        </w:rPr>
        <w:noBreakHyphen/>
        <w:t>180307</w:t>
      </w:r>
      <w:r w:rsidR="00201C48">
        <w:t xml:space="preserve"> </w:t>
      </w:r>
      <w:r>
        <w:t>[DRAFT] LS reply on timers for the network-requested PDU session modification procedure and 'SSC mode 3'. (Intel)</w:t>
      </w:r>
      <w:r>
        <w:br/>
      </w:r>
      <w:r w:rsidRPr="004C4ACE">
        <w:rPr>
          <w:b/>
        </w:rPr>
        <w:t>Document for:</w:t>
      </w:r>
      <w:r w:rsidRPr="004C4ACE">
        <w:t xml:space="preserve"> </w:t>
      </w:r>
      <w:r>
        <w:t>Approval.</w:t>
      </w:r>
      <w:r>
        <w:br/>
      </w:r>
      <w:r w:rsidRPr="004C4ACE">
        <w:rPr>
          <w:b/>
        </w:rPr>
        <w:t>Abstract:</w:t>
      </w:r>
      <w:r w:rsidRPr="004C4ACE">
        <w:t xml:space="preserve"> </w:t>
      </w:r>
      <w:r>
        <w:t xml:space="preserve">Proposed reply to incoming LS in </w:t>
      </w:r>
      <w:r w:rsidR="001B05B1" w:rsidRPr="001B05B1">
        <w:rPr>
          <w:color w:val="0000FF"/>
        </w:rPr>
        <w:t>TD S2</w:t>
      </w:r>
      <w:r w:rsidR="001B05B1" w:rsidRPr="001B05B1">
        <w:rPr>
          <w:color w:val="0000FF"/>
        </w:rPr>
        <w:noBreakHyphen/>
        <w:t>180025</w:t>
      </w:r>
      <w:r>
        <w: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180025</w:t>
      </w:r>
      <w:r>
        <w:t xml:space="preserve">. </w:t>
      </w:r>
      <w:r w:rsidR="00201C48">
        <w:t xml:space="preserve">Merged into </w:t>
      </w:r>
      <w:r w:rsidR="00201C48" w:rsidRPr="00916E52">
        <w:rPr>
          <w:rFonts w:cs="Arial"/>
          <w:color w:val="0000FF"/>
          <w:szCs w:val="16"/>
          <w:lang w:eastAsia="en-US"/>
        </w:rPr>
        <w:t>TD S2</w:t>
      </w:r>
      <w:r w:rsidR="00201C48" w:rsidRPr="00916E52">
        <w:rPr>
          <w:rFonts w:cs="Arial"/>
          <w:color w:val="0000FF"/>
          <w:szCs w:val="16"/>
          <w:lang w:eastAsia="en-US"/>
        </w:rPr>
        <w:noBreakHyphen/>
        <w:t>1</w:t>
      </w:r>
      <w:r w:rsidR="00201C48">
        <w:rPr>
          <w:rFonts w:cs="Arial"/>
          <w:color w:val="0000FF"/>
          <w:szCs w:val="16"/>
          <w:lang w:eastAsia="en-US"/>
        </w:rPr>
        <w:t>81104</w:t>
      </w:r>
      <w:r w:rsidR="00201C48">
        <w:t>.</w:t>
      </w:r>
    </w:p>
    <w:p w:rsidR="00942B9A" w:rsidRDefault="00942B9A" w:rsidP="00942B9A">
      <w:pPr>
        <w:pStyle w:val="NormTop"/>
      </w:pPr>
      <w:r>
        <w:rPr>
          <w:color w:val="0000FF"/>
        </w:rPr>
        <w:t>TD S2</w:t>
      </w:r>
      <w:r>
        <w:rPr>
          <w:color w:val="0000FF"/>
        </w:rPr>
        <w:noBreakHyphen/>
        <w:t>180167</w:t>
      </w:r>
      <w:r>
        <w:t> [Draft] Reply LS on timers for the network-requested PDU session modification procedure and 'SSC mode 3'. (Qualcomm Europe Inc.(Italy))</w:t>
      </w:r>
      <w:r>
        <w:br/>
      </w:r>
      <w:r w:rsidRPr="004C4ACE">
        <w:rPr>
          <w:b/>
        </w:rPr>
        <w:t>Document for:</w:t>
      </w:r>
      <w:r w:rsidRPr="004C4ACE">
        <w:t xml:space="preserve"> </w:t>
      </w:r>
      <w:r>
        <w:t>Approval.</w:t>
      </w:r>
      <w:r>
        <w:br/>
      </w:r>
      <w:r w:rsidRPr="004C4ACE">
        <w:rPr>
          <w:b/>
        </w:rPr>
        <w:t>Abstract:</w:t>
      </w:r>
      <w:r w:rsidRPr="004C4ACE">
        <w:t xml:space="preserve"> </w:t>
      </w:r>
      <w:r>
        <w:t>To: CT WG1. Attachments: S2-18abcd.</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180025</w:t>
      </w:r>
      <w:r>
        <w:t xml:space="preserve">. </w:t>
      </w:r>
      <w:r w:rsidR="00201C48">
        <w:t xml:space="preserve">This was left for off-line discussion and revised, merging </w:t>
      </w:r>
      <w:r w:rsidR="00201C48">
        <w:rPr>
          <w:color w:val="0000FF"/>
        </w:rPr>
        <w:t>TD S2</w:t>
      </w:r>
      <w:r w:rsidR="00201C48">
        <w:rPr>
          <w:color w:val="0000FF"/>
        </w:rPr>
        <w:noBreakHyphen/>
        <w:t>180289</w:t>
      </w:r>
      <w:r w:rsidR="00201C48">
        <w:t xml:space="preserve">  and </w:t>
      </w:r>
      <w:r w:rsidR="00201C48">
        <w:rPr>
          <w:color w:val="0000FF"/>
        </w:rPr>
        <w:t>TD S2</w:t>
      </w:r>
      <w:r w:rsidR="00201C48">
        <w:rPr>
          <w:color w:val="0000FF"/>
        </w:rPr>
        <w:noBreakHyphen/>
        <w:t>180307</w:t>
      </w:r>
      <w:r w:rsidR="00201C48">
        <w:t xml:space="preserve">, in </w:t>
      </w:r>
      <w:r w:rsidR="00201C48" w:rsidRPr="00916E52">
        <w:rPr>
          <w:rFonts w:cs="Arial"/>
          <w:color w:val="0000FF"/>
          <w:szCs w:val="16"/>
          <w:lang w:eastAsia="en-US"/>
        </w:rPr>
        <w:t>TD S2</w:t>
      </w:r>
      <w:r w:rsidR="00201C48" w:rsidRPr="00916E52">
        <w:rPr>
          <w:rFonts w:cs="Arial"/>
          <w:color w:val="0000FF"/>
          <w:szCs w:val="16"/>
          <w:lang w:eastAsia="en-US"/>
        </w:rPr>
        <w:noBreakHyphen/>
        <w:t>1</w:t>
      </w:r>
      <w:r w:rsidR="00201C48">
        <w:rPr>
          <w:rFonts w:cs="Arial"/>
          <w:color w:val="0000FF"/>
          <w:szCs w:val="16"/>
          <w:lang w:eastAsia="en-US"/>
        </w:rPr>
        <w:t>81104</w:t>
      </w:r>
      <w:r w:rsidR="00201C48">
        <w:t>.</w:t>
      </w:r>
      <w:r w:rsidR="00201C48" w:rsidRPr="00916E52">
        <w:rPr>
          <w:lang w:eastAsia="en-US"/>
        </w:rPr>
        <w:t xml:space="preserve"> </w:t>
      </w:r>
      <w:r w:rsidR="00C238F0">
        <w:rPr>
          <w:lang w:eastAsia="en-US"/>
        </w:rPr>
        <w:t xml:space="preserve">The attachment should be updated and indicate that this is a 'Draft CR'. This was revised also to remove 'draft' in </w:t>
      </w:r>
      <w:r w:rsidR="00C238F0" w:rsidRPr="00C238F0">
        <w:rPr>
          <w:rFonts w:cs="Arial"/>
          <w:color w:val="0000FF"/>
          <w:szCs w:val="16"/>
          <w:lang w:eastAsia="en-US"/>
        </w:rPr>
        <w:t>TD S2</w:t>
      </w:r>
      <w:r w:rsidR="00C238F0" w:rsidRPr="00C238F0">
        <w:rPr>
          <w:rFonts w:cs="Arial"/>
          <w:color w:val="0000FF"/>
          <w:szCs w:val="16"/>
          <w:lang w:eastAsia="en-US"/>
        </w:rPr>
        <w:noBreakHyphen/>
        <w:t>18</w:t>
      </w:r>
      <w:r w:rsidR="00C238F0">
        <w:rPr>
          <w:rFonts w:cs="Arial"/>
          <w:color w:val="0000FF"/>
          <w:szCs w:val="16"/>
          <w:lang w:eastAsia="en-US"/>
        </w:rPr>
        <w:t>1280</w:t>
      </w:r>
      <w:r w:rsidR="00C238F0">
        <w:t xml:space="preserve">. </w:t>
      </w:r>
      <w:r w:rsidR="00C238F0">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238F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180668</w:t>
      </w:r>
      <w:r w:rsidRPr="004C4ACE">
        <w:t xml:space="preserve"> </w:t>
      </w:r>
      <w:r>
        <w:t xml:space="preserve">(DRAFTCR) 23.502: Generalize exposure of Mobility Events from AMF.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Generalize 'Exposure of Mobility Events from AMF' to cover both LADN and other cases.</w:t>
      </w:r>
    </w:p>
    <w:p w:rsidR="00942B9A" w:rsidRPr="004C4ACE" w:rsidRDefault="001B05B1" w:rsidP="00942B9A">
      <w:pPr>
        <w:keepNext/>
        <w:keepLines/>
        <w:rPr>
          <w:i/>
        </w:rPr>
      </w:pPr>
      <w:r>
        <w:rPr>
          <w:i/>
        </w:rPr>
        <w:t xml:space="preserve">Convenor comment: </w:t>
      </w:r>
      <w:r w:rsidR="00942B9A">
        <w:rPr>
          <w:i/>
        </w:rPr>
        <w:t>Location, LADN.</w:t>
      </w:r>
    </w:p>
    <w:p w:rsidR="00942B9A" w:rsidRPr="004C4ACE" w:rsidRDefault="00942B9A" w:rsidP="00942B9A">
      <w:pPr>
        <w:keepNext/>
        <w:keepLines/>
      </w:pPr>
      <w:r>
        <w:rPr>
          <w:b/>
        </w:rPr>
        <w:t>Discussion and conclusion:</w:t>
      </w:r>
    </w:p>
    <w:p w:rsidR="00942B9A" w:rsidRPr="0036755E" w:rsidRDefault="0036755E" w:rsidP="00942B9A">
      <w:pPr>
        <w:keepLines/>
      </w:pPr>
      <w:r>
        <w:t xml:space="preserve">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81107</w:t>
      </w:r>
      <w:r>
        <w:t>.</w:t>
      </w:r>
      <w:r w:rsidRPr="00916E52">
        <w:rPr>
          <w:lang w:eastAsia="en-US"/>
        </w:rPr>
        <w:t xml:space="preserve"> </w:t>
      </w:r>
      <w:r w:rsidR="001701B7">
        <w:t>'</w:t>
      </w:r>
      <w:r w:rsidR="001701B7" w:rsidRPr="001701B7">
        <w:rPr>
          <w:i/>
        </w:rPr>
        <w:t>Area Of Interest'</w:t>
      </w:r>
      <w:r w:rsidR="001701B7">
        <w:t xml:space="preserve"> should be capitalised throughout the TS. This was </w:t>
      </w:r>
      <w:r w:rsidR="00797B2C">
        <w:rPr>
          <w:color w:val="FF0000"/>
        </w:rPr>
        <w:t>a</w:t>
      </w:r>
      <w:r w:rsidR="00797B2C" w:rsidRPr="00797B2C">
        <w:rPr>
          <w:color w:val="FF0000"/>
        </w:rPr>
        <w:t>greed</w:t>
      </w:r>
      <w:r w:rsidR="00797B2C">
        <w:t xml:space="preserve"> in parallel session</w:t>
      </w:r>
      <w:r w:rsidR="001701B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6755E" w:rsidRDefault="0036755E" w:rsidP="0036755E">
      <w:pPr>
        <w:pStyle w:val="NormTop"/>
      </w:pPr>
      <w:r>
        <w:rPr>
          <w:color w:val="0000FF"/>
        </w:rPr>
        <w:t>TD S2</w:t>
      </w:r>
      <w:r>
        <w:rPr>
          <w:color w:val="0000FF"/>
        </w:rPr>
        <w:noBreakHyphen/>
        <w:t>180667</w:t>
      </w:r>
      <w:r w:rsidRPr="004C4ACE">
        <w:t xml:space="preserve"> </w:t>
      </w:r>
      <w:r>
        <w:t xml:space="preserve">(DRAFTCR) 23.501: Add UNKNOWN status to UE location change.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Adding UNKNOWN status to UE Location change notification </w:t>
      </w:r>
      <w:r w:rsidRPr="0036755E">
        <w:rPr>
          <w:noProof/>
        </w:rPr>
        <w:t>subclause</w:t>
      </w:r>
      <w:r>
        <w:t>.</w:t>
      </w:r>
    </w:p>
    <w:p w:rsidR="0036755E" w:rsidRPr="004C4ACE" w:rsidRDefault="0036755E" w:rsidP="0036755E">
      <w:pPr>
        <w:keepNext/>
        <w:keepLines/>
        <w:rPr>
          <w:i/>
        </w:rPr>
      </w:pPr>
      <w:r>
        <w:rPr>
          <w:i/>
        </w:rPr>
        <w:t>Convenor comment: location.</w:t>
      </w:r>
    </w:p>
    <w:p w:rsidR="0036755E" w:rsidRPr="004C4ACE" w:rsidRDefault="0036755E" w:rsidP="0036755E">
      <w:pPr>
        <w:keepNext/>
        <w:keepLines/>
      </w:pPr>
      <w:r>
        <w:rPr>
          <w:b/>
        </w:rPr>
        <w:t>Discussion and conclusion:</w:t>
      </w:r>
    </w:p>
    <w:p w:rsidR="0036755E" w:rsidRPr="0036755E" w:rsidRDefault="0036755E" w:rsidP="0036755E">
      <w:pPr>
        <w:keepLines/>
      </w:pPr>
      <w:r>
        <w:t xml:space="preserve">This was discussed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81106</w:t>
      </w:r>
      <w:r>
        <w:t>.</w:t>
      </w:r>
      <w:r w:rsidRPr="00916E52">
        <w:rPr>
          <w:lang w:eastAsia="en-US"/>
        </w:rPr>
        <w:t xml:space="preserve"> </w:t>
      </w:r>
      <w:r w:rsidR="001701B7">
        <w:rPr>
          <w:lang w:eastAsia="en-US"/>
        </w:rPr>
        <w:t xml:space="preserve">There was some discussion on whether this should be included under the generic procedures. This was </w:t>
      </w:r>
      <w:r w:rsidR="001701B7" w:rsidRPr="001701B7">
        <w:rPr>
          <w:color w:val="FF0000"/>
          <w:lang w:eastAsia="en-US"/>
        </w:rPr>
        <w:t>postponed</w:t>
      </w:r>
      <w:r w:rsidR="001701B7">
        <w:rPr>
          <w:lang w:eastAsia="en-US"/>
        </w:rPr>
        <w:t xml:space="preserve"> in parallel session.</w:t>
      </w:r>
    </w:p>
    <w:p w:rsidR="00942B9A" w:rsidRDefault="00942B9A" w:rsidP="00942B9A">
      <w:pPr>
        <w:pStyle w:val="NormTop"/>
      </w:pPr>
      <w:r>
        <w:rPr>
          <w:color w:val="0000FF"/>
        </w:rPr>
        <w:lastRenderedPageBreak/>
        <w:t>TD S2</w:t>
      </w:r>
      <w:r>
        <w:rPr>
          <w:color w:val="0000FF"/>
        </w:rPr>
        <w:noBreakHyphen/>
        <w:t>180333</w:t>
      </w:r>
      <w:r w:rsidRPr="004C4ACE">
        <w:t xml:space="preserve"> </w:t>
      </w:r>
      <w:r>
        <w:t xml:space="preserve">(DRAFTCR) 23.502: Align the UE location presence status of LADN Session into Network Triggered Service Request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for the LADN PDU session, if UE presence in LADN is Unknown status and DL data arrives, the SMF may not trigger a notification to the AMF.</w:t>
      </w:r>
    </w:p>
    <w:p w:rsidR="00942B9A" w:rsidRPr="004C4ACE" w:rsidRDefault="001B05B1" w:rsidP="00942B9A">
      <w:pPr>
        <w:keepNext/>
        <w:keepLines/>
        <w:rPr>
          <w:i/>
        </w:rPr>
      </w:pPr>
      <w:r>
        <w:rPr>
          <w:i/>
        </w:rPr>
        <w:t xml:space="preserve">Convenor comment: </w:t>
      </w:r>
      <w:r w:rsidR="00942B9A">
        <w:rPr>
          <w:i/>
        </w:rPr>
        <w:t>LADN location.</w:t>
      </w:r>
    </w:p>
    <w:p w:rsidR="00942B9A" w:rsidRPr="004C4ACE" w:rsidRDefault="00942B9A" w:rsidP="00942B9A">
      <w:pPr>
        <w:keepNext/>
        <w:keepLines/>
      </w:pPr>
      <w:r>
        <w:rPr>
          <w:b/>
        </w:rPr>
        <w:t>Discussion and conclusion:</w:t>
      </w:r>
    </w:p>
    <w:p w:rsidR="0036755E" w:rsidRPr="0036755E" w:rsidRDefault="0036755E" w:rsidP="0036755E">
      <w:pPr>
        <w:keepLines/>
      </w:pPr>
      <w:r>
        <w:t xml:space="preserve">This was discussed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81108</w:t>
      </w:r>
      <w:r>
        <w:t>.</w:t>
      </w:r>
      <w:r w:rsidRPr="00916E52">
        <w:rPr>
          <w:lang w:eastAsia="en-US"/>
        </w:rPr>
        <w:t xml:space="preserve"> </w:t>
      </w:r>
      <w:r w:rsidR="001701B7">
        <w:rPr>
          <w:lang w:eastAsia="en-US"/>
        </w:rPr>
        <w:t xml:space="preserve">The cover sheet should be cleaned up when creating the CR. This was reviewed and </w:t>
      </w:r>
      <w:r w:rsidR="00797B2C">
        <w:rPr>
          <w:color w:val="FF0000"/>
        </w:rPr>
        <w:t>a</w:t>
      </w:r>
      <w:r w:rsidR="00797B2C" w:rsidRPr="00797B2C">
        <w:rPr>
          <w:color w:val="FF0000"/>
        </w:rPr>
        <w:t>greed</w:t>
      </w:r>
      <w:r w:rsidR="00797B2C">
        <w:t xml:space="preserve"> in parallel session</w:t>
      </w:r>
      <w:r w:rsidR="001701B7">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180245</w:t>
      </w:r>
      <w:r w:rsidRPr="004C4ACE">
        <w:t xml:space="preserve"> </w:t>
      </w:r>
      <w:r>
        <w:t>(DRAFTCR) 23.501: Corrections on UE Location change notification. (Source: Samsung).</w:t>
      </w:r>
      <w:r>
        <w:br/>
      </w:r>
      <w:r w:rsidRPr="004C4ACE">
        <w:rPr>
          <w:b/>
        </w:rPr>
        <w:t>Document for:</w:t>
      </w:r>
      <w:r w:rsidRPr="004C4ACE">
        <w:t xml:space="preserve"> </w:t>
      </w:r>
      <w:r>
        <w:t>Approval.</w:t>
      </w:r>
      <w:r>
        <w:br/>
      </w:r>
      <w:r w:rsidRPr="004C4ACE">
        <w:rPr>
          <w:b/>
        </w:rPr>
        <w:t>Abstract:</w:t>
      </w:r>
      <w:r w:rsidRPr="004C4ACE">
        <w:t xml:space="preserve"> </w:t>
      </w:r>
      <w:r>
        <w:t>Summary of change: First change. Name of the notification - proposal is to use 'UE location change notification' instead of 'UE mobility event Notification' Second change. Use 'UE presence in LADN' and its descriptions Third change. Add 'SMF enable downlink data notification or not' on receiving the notification And more minor changes including editorial changes.</w:t>
      </w:r>
    </w:p>
    <w:p w:rsidR="00942B9A" w:rsidRPr="004C4ACE" w:rsidRDefault="001B05B1" w:rsidP="00942B9A">
      <w:pPr>
        <w:keepNext/>
        <w:keepLines/>
        <w:rPr>
          <w:i/>
        </w:rPr>
      </w:pPr>
      <w:r>
        <w:rPr>
          <w:i/>
        </w:rPr>
        <w:t xml:space="preserve">Convenor comment: </w:t>
      </w:r>
      <w:r w:rsidR="00942B9A">
        <w:rPr>
          <w:i/>
        </w:rPr>
        <w:t>LADN location.</w:t>
      </w:r>
    </w:p>
    <w:p w:rsidR="00942B9A" w:rsidRPr="004C4ACE" w:rsidRDefault="00942B9A" w:rsidP="00942B9A">
      <w:pPr>
        <w:keepNext/>
        <w:keepLines/>
      </w:pPr>
      <w:r>
        <w:rPr>
          <w:b/>
        </w:rPr>
        <w:t>Discussion and conclusion:</w:t>
      </w:r>
    </w:p>
    <w:p w:rsidR="00942B9A" w:rsidRPr="0036755E" w:rsidRDefault="0036755E" w:rsidP="00942B9A">
      <w:pPr>
        <w:keepLines/>
      </w:pPr>
      <w:r>
        <w:t xml:space="preserve">This could be re-worded as a notification when the UE changes area and the special part would be when it is encoded as a LADN. It was agreed that consistent approach should be used for these procedures.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81109</w:t>
      </w:r>
      <w:r>
        <w:t>.</w:t>
      </w:r>
      <w:r w:rsidRPr="00916E52">
        <w:rPr>
          <w:lang w:eastAsia="en-US"/>
        </w:rPr>
        <w:t xml:space="preserve"> </w:t>
      </w:r>
      <w:r w:rsidR="001701B7">
        <w:rPr>
          <w:lang w:eastAsia="en-US"/>
        </w:rPr>
        <w:t xml:space="preserve">The title for clause 5.6.11 should be reinstated. It was decided to separate the procedures to have a generic procedure for this. this was </w:t>
      </w:r>
      <w:r w:rsidR="001701B7" w:rsidRPr="001701B7">
        <w:rPr>
          <w:color w:val="FF0000"/>
          <w:lang w:eastAsia="en-US"/>
        </w:rPr>
        <w:t>postponed</w:t>
      </w:r>
      <w:r w:rsidR="001701B7">
        <w:rPr>
          <w:lang w:eastAsia="en-US"/>
        </w:rPr>
        <w:t xml:space="preserve"> in parallel session.</w:t>
      </w:r>
    </w:p>
    <w:p w:rsidR="0036755E" w:rsidRDefault="0036755E" w:rsidP="0036755E">
      <w:pPr>
        <w:pStyle w:val="NormTop"/>
      </w:pPr>
      <w:r>
        <w:rPr>
          <w:color w:val="0000FF"/>
        </w:rPr>
        <w:t>TD S2</w:t>
      </w:r>
      <w:r>
        <w:rPr>
          <w:color w:val="0000FF"/>
        </w:rPr>
        <w:noBreakHyphen/>
        <w:t>180502</w:t>
      </w:r>
      <w:r w:rsidRPr="004C4ACE">
        <w:t xml:space="preserve"> </w:t>
      </w:r>
      <w:r>
        <w:t xml:space="preserve">(DRAFTCR) 23.501: Clarification on LADN PDU Session establishment handling.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C52893">
        <w:br/>
      </w:r>
      <w:r w:rsidRPr="00C52893">
        <w:rPr>
          <w:b/>
        </w:rPr>
        <w:t>1)</w:t>
      </w:r>
      <w:r>
        <w:t xml:space="preserve"> Add explicit description that DNN include information on whether the DNN is LADN. </w:t>
      </w:r>
      <w:r w:rsidR="00C52893">
        <w:br/>
      </w:r>
      <w:r w:rsidRPr="00C52893">
        <w:rPr>
          <w:b/>
        </w:rPr>
        <w:t>2)</w:t>
      </w:r>
      <w:r>
        <w:t xml:space="preserve"> AMF can reject the PDU Session establishment request.</w:t>
      </w:r>
    </w:p>
    <w:p w:rsidR="0036755E" w:rsidRPr="004C4ACE" w:rsidRDefault="0036755E" w:rsidP="0036755E">
      <w:pPr>
        <w:keepNext/>
        <w:keepLines/>
        <w:rPr>
          <w:i/>
        </w:rPr>
      </w:pPr>
      <w:r>
        <w:rPr>
          <w:i/>
        </w:rPr>
        <w:t>Convenor comment: LADN establishment, DNN.</w:t>
      </w:r>
    </w:p>
    <w:p w:rsidR="0036755E" w:rsidRPr="004C4ACE" w:rsidRDefault="0036755E" w:rsidP="0036755E">
      <w:pPr>
        <w:keepNext/>
        <w:keepLines/>
      </w:pPr>
      <w:r>
        <w:rPr>
          <w:b/>
        </w:rPr>
        <w:t>Discussion and conclusion:</w:t>
      </w:r>
    </w:p>
    <w:p w:rsidR="00C52893" w:rsidRPr="00C52893" w:rsidRDefault="00C52893" w:rsidP="00C52893">
      <w:pPr>
        <w:keepLines/>
      </w:pPr>
      <w:r>
        <w:t xml:space="preserve">This was left for off-line discussions on the way forward for this. </w:t>
      </w:r>
      <w:r w:rsidR="00D47491">
        <w:t xml:space="preserve">This was further discussed off-line and revised in </w:t>
      </w:r>
      <w:r w:rsidR="00D47491" w:rsidRPr="00916E52">
        <w:rPr>
          <w:rFonts w:cs="Arial"/>
          <w:color w:val="0000FF"/>
          <w:szCs w:val="16"/>
          <w:lang w:eastAsia="en-US"/>
        </w:rPr>
        <w:t>TD S2</w:t>
      </w:r>
      <w:r w:rsidR="00D47491" w:rsidRPr="00916E52">
        <w:rPr>
          <w:rFonts w:cs="Arial"/>
          <w:color w:val="0000FF"/>
          <w:szCs w:val="16"/>
          <w:lang w:eastAsia="en-US"/>
        </w:rPr>
        <w:noBreakHyphen/>
        <w:t>1</w:t>
      </w:r>
      <w:r w:rsidR="00D47491">
        <w:rPr>
          <w:rFonts w:cs="Arial"/>
          <w:color w:val="0000FF"/>
          <w:szCs w:val="16"/>
          <w:lang w:eastAsia="en-US"/>
        </w:rPr>
        <w:t>81115</w:t>
      </w:r>
      <w:r w:rsidR="00D47491">
        <w:t>.</w:t>
      </w:r>
      <w:r w:rsidR="00D47491" w:rsidRPr="00916E52">
        <w:rPr>
          <w:lang w:eastAsia="en-US"/>
        </w:rPr>
        <w:t xml:space="preserve"> </w:t>
      </w:r>
      <w:r w:rsidR="00966890">
        <w:rPr>
          <w:lang w:eastAsia="en-US"/>
        </w:rPr>
        <w:t xml:space="preserve">This was </w:t>
      </w:r>
      <w:r w:rsidR="00966890" w:rsidRPr="00966890">
        <w:rPr>
          <w:color w:val="FF0000"/>
          <w:lang w:eastAsia="en-US"/>
        </w:rPr>
        <w:t>withdrawn</w:t>
      </w:r>
      <w:r w:rsidR="00966890">
        <w:rPr>
          <w:lang w:eastAsia="en-US"/>
        </w:rPr>
        <w:t>.</w:t>
      </w:r>
    </w:p>
    <w:p w:rsidR="00C52893" w:rsidRDefault="00C52893" w:rsidP="00C52893">
      <w:pPr>
        <w:pStyle w:val="NormTop"/>
      </w:pPr>
      <w:r>
        <w:rPr>
          <w:color w:val="0000FF"/>
        </w:rPr>
        <w:t>TD S2</w:t>
      </w:r>
      <w:r>
        <w:rPr>
          <w:color w:val="0000FF"/>
        </w:rPr>
        <w:noBreakHyphen/>
        <w:t>180441</w:t>
      </w:r>
      <w:r w:rsidRPr="004C4ACE">
        <w:t xml:space="preserve"> </w:t>
      </w:r>
      <w:r>
        <w:t>(DRAFTCR) 23.501: Clarification in LADN clause 5.6.5 - TS 23.501. (Source: Intel, ZTE, ETRI, KDDI).</w:t>
      </w:r>
      <w:r>
        <w:br/>
      </w:r>
      <w:r w:rsidRPr="004C4ACE">
        <w:rPr>
          <w:b/>
        </w:rPr>
        <w:t>Document for:</w:t>
      </w:r>
      <w:r w:rsidRPr="004C4ACE">
        <w:t xml:space="preserve"> </w:t>
      </w:r>
      <w:r>
        <w:t>Approval.</w:t>
      </w:r>
      <w:r>
        <w:br/>
      </w:r>
      <w:r w:rsidRPr="004C4ACE">
        <w:rPr>
          <w:b/>
        </w:rPr>
        <w:t>Abstract:</w:t>
      </w:r>
      <w:r w:rsidRPr="004C4ACE">
        <w:t xml:space="preserve"> </w:t>
      </w:r>
      <w:r>
        <w:t>Summary of change: The AMF and SMF know whether a DNN is a LADN DNN based on the UE subscription information received from the UDM. AMF indicates to UE whether a DNN is a LADN DNN. AMF indicates to UE that the LADN is not available in the UE's current Registration Area. Align the terms with 23.502 to 'UE presence in a LADN'. Add missing SMF behaviour when the UE presence in a LADN is OUT. Remove the redundant description for SMF behaviour when the UE presence in a LADN is IN or UNKNOWN.</w:t>
      </w:r>
    </w:p>
    <w:p w:rsidR="00C52893" w:rsidRPr="004C4ACE" w:rsidRDefault="00C52893" w:rsidP="00C52893">
      <w:pPr>
        <w:keepNext/>
        <w:keepLines/>
        <w:rPr>
          <w:i/>
        </w:rPr>
      </w:pPr>
      <w:r>
        <w:rPr>
          <w:i/>
        </w:rPr>
        <w:t>Convenor comment: LADN OUT, DNN.</w:t>
      </w:r>
    </w:p>
    <w:p w:rsidR="00C52893" w:rsidRPr="004C4ACE" w:rsidRDefault="00C52893" w:rsidP="00C52893">
      <w:pPr>
        <w:keepNext/>
        <w:keepLines/>
      </w:pPr>
      <w:r>
        <w:rPr>
          <w:b/>
        </w:rPr>
        <w:t>Discussion and conclusion:</w:t>
      </w:r>
    </w:p>
    <w:p w:rsidR="00C52893" w:rsidRDefault="00D47491" w:rsidP="00C52893">
      <w:pPr>
        <w:keepLines/>
      </w:pPr>
      <w:r>
        <w:t xml:space="preserve">This was revised, to consider only the 'IN/OUT' parts only and to merge appropriate parts from other proposals, merging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80288</w:t>
      </w:r>
      <w:r>
        <w:t xml:space="preserve"> and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80545</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81111</w:t>
      </w:r>
      <w:r>
        <w:t>.</w:t>
      </w:r>
      <w:r w:rsidRPr="00916E52">
        <w:rPr>
          <w:lang w:eastAsia="en-US"/>
        </w:rPr>
        <w:t xml:space="preserve"> </w:t>
      </w:r>
      <w:r w:rsidR="004A1933">
        <w:rPr>
          <w:lang w:eastAsia="en-US"/>
        </w:rPr>
        <w:t xml:space="preserve">There was some discussion and this was then </w:t>
      </w:r>
      <w:r w:rsidR="004A1933" w:rsidRPr="004A1933">
        <w:rPr>
          <w:color w:val="0000FF"/>
          <w:lang w:eastAsia="en-US"/>
        </w:rPr>
        <w:t>noted</w:t>
      </w:r>
      <w:r w:rsidR="004A1933">
        <w:rPr>
          <w:lang w:eastAsia="en-US"/>
        </w:rPr>
        <w:t>.</w:t>
      </w:r>
    </w:p>
    <w:p w:rsidR="00D47491" w:rsidRDefault="00D47491" w:rsidP="00D47491">
      <w:pPr>
        <w:pStyle w:val="NormTop"/>
      </w:pPr>
      <w:r>
        <w:rPr>
          <w:color w:val="0000FF"/>
        </w:rPr>
        <w:t>TD S2</w:t>
      </w:r>
      <w:r>
        <w:rPr>
          <w:color w:val="0000FF"/>
        </w:rPr>
        <w:noBreakHyphen/>
        <w:t>180288</w:t>
      </w:r>
      <w:r w:rsidRPr="004C4ACE">
        <w:t xml:space="preserve"> </w:t>
      </w:r>
      <w:r>
        <w:t xml:space="preserve">(DRAFTCR) 23.501: Editorial on support for LADN.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Editorial modifications.</w:t>
      </w:r>
    </w:p>
    <w:p w:rsidR="00D47491" w:rsidRPr="004C4ACE" w:rsidRDefault="00D47491" w:rsidP="00D47491">
      <w:pPr>
        <w:keepNext/>
        <w:keepLines/>
        <w:rPr>
          <w:i/>
        </w:rPr>
      </w:pPr>
      <w:r>
        <w:rPr>
          <w:i/>
        </w:rPr>
        <w:t>Convenor comment: LADN OUT.</w:t>
      </w:r>
    </w:p>
    <w:p w:rsidR="00D47491" w:rsidRPr="004C4ACE" w:rsidRDefault="00D47491" w:rsidP="00D47491">
      <w:pPr>
        <w:keepNext/>
        <w:keepLines/>
      </w:pPr>
      <w:r>
        <w:rPr>
          <w:b/>
        </w:rPr>
        <w:t>Discussion and conclusion:</w:t>
      </w:r>
    </w:p>
    <w:p w:rsidR="00D47491" w:rsidRPr="00D47491" w:rsidRDefault="00D47491" w:rsidP="00D47491">
      <w:pPr>
        <w:keepLines/>
      </w:pPr>
      <w:r>
        <w:t xml:space="preserve">The period of time to wait for notification should be defined. 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81111</w:t>
      </w:r>
      <w:r>
        <w:t>.</w:t>
      </w:r>
    </w:p>
    <w:p w:rsidR="00D47491" w:rsidRDefault="00D47491" w:rsidP="00D47491">
      <w:pPr>
        <w:pStyle w:val="NormTop"/>
      </w:pPr>
      <w:r>
        <w:rPr>
          <w:color w:val="0000FF"/>
        </w:rPr>
        <w:lastRenderedPageBreak/>
        <w:t>TD S2</w:t>
      </w:r>
      <w:r>
        <w:rPr>
          <w:color w:val="0000FF"/>
        </w:rPr>
        <w:noBreakHyphen/>
        <w:t>180545</w:t>
      </w:r>
      <w:r w:rsidRPr="004C4ACE">
        <w:t xml:space="preserve"> </w:t>
      </w:r>
      <w:r>
        <w:t>(DRAFTCR) 23.501: SMF behaviour when UE is out of LADN service area. (Source: CATT).</w:t>
      </w:r>
      <w:r>
        <w:br/>
      </w:r>
      <w:r w:rsidRPr="004C4ACE">
        <w:rPr>
          <w:b/>
        </w:rPr>
        <w:t>Document for:</w:t>
      </w:r>
      <w:r w:rsidRPr="004C4ACE">
        <w:t xml:space="preserve"> </w:t>
      </w:r>
      <w:r>
        <w:t>Approval.</w:t>
      </w:r>
      <w:r>
        <w:br/>
      </w:r>
      <w:r w:rsidRPr="004C4ACE">
        <w:rPr>
          <w:b/>
        </w:rPr>
        <w:t>Abstract:</w:t>
      </w:r>
      <w:r w:rsidRPr="004C4ACE">
        <w:t xml:space="preserve"> </w:t>
      </w:r>
      <w:r>
        <w:t>Summary of change: Add the description on SMF notification to the UPF and the SMF rejection of user plane establishment to make TS 23.501 aligned with TS 23.502.</w:t>
      </w:r>
    </w:p>
    <w:p w:rsidR="00D47491" w:rsidRPr="004C4ACE" w:rsidRDefault="00D47491" w:rsidP="00D47491">
      <w:pPr>
        <w:keepNext/>
        <w:keepLines/>
        <w:rPr>
          <w:i/>
        </w:rPr>
      </w:pPr>
      <w:r>
        <w:rPr>
          <w:i/>
        </w:rPr>
        <w:t>Convenor comment: LADN OUT.</w:t>
      </w:r>
    </w:p>
    <w:p w:rsidR="00D47491" w:rsidRPr="004C4ACE" w:rsidRDefault="00D47491" w:rsidP="00D47491">
      <w:pPr>
        <w:keepNext/>
        <w:keepLines/>
      </w:pPr>
      <w:r>
        <w:rPr>
          <w:b/>
        </w:rPr>
        <w:t>Discussion and conclusion:</w:t>
      </w:r>
    </w:p>
    <w:p w:rsidR="00D47491" w:rsidRPr="004C4ACE" w:rsidRDefault="00D47491" w:rsidP="00D47491">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81111</w:t>
      </w:r>
      <w:r>
        <w:t>.</w:t>
      </w:r>
    </w:p>
    <w:p w:rsidR="00D47491" w:rsidRDefault="00D47491" w:rsidP="00D47491">
      <w:pPr>
        <w:pStyle w:val="NormTop"/>
      </w:pPr>
      <w:r>
        <w:rPr>
          <w:color w:val="0000FF"/>
        </w:rPr>
        <w:t>TD S2</w:t>
      </w:r>
      <w:r>
        <w:rPr>
          <w:color w:val="0000FF"/>
        </w:rPr>
        <w:noBreakHyphen/>
        <w:t>180442</w:t>
      </w:r>
      <w:r w:rsidRPr="004C4ACE">
        <w:t xml:space="preserve"> </w:t>
      </w:r>
      <w:r>
        <w:t>(DRAFTCR) 23.502: Clarification on LADN related aspects- TS 23.502. (Source: Intel, ZTE, ETRI, KDDI).</w:t>
      </w:r>
      <w:r>
        <w:br/>
      </w:r>
      <w:r w:rsidRPr="004C4ACE">
        <w:rPr>
          <w:b/>
        </w:rPr>
        <w:t>Document for:</w:t>
      </w:r>
      <w:r w:rsidRPr="004C4ACE">
        <w:t xml:space="preserve"> </w:t>
      </w:r>
      <w:r>
        <w:t>Approval.</w:t>
      </w:r>
      <w:r>
        <w:br/>
      </w:r>
      <w:r w:rsidRPr="004C4ACE">
        <w:rPr>
          <w:b/>
        </w:rPr>
        <w:t>Abstract:</w:t>
      </w:r>
      <w:r w:rsidRPr="004C4ACE">
        <w:t xml:space="preserve"> </w:t>
      </w:r>
      <w:r>
        <w:t>Summary of change: Clarify the SMF behaviour on rejecting the request when UE's presence in a LADN is OUT for the procedure of General Registration, UE Triggered Service Request, UE Requested PDU Session Establishment and Modification. Clarify how AMF updates UE about the LADN information change and UE behaviour when the LADN service area information is empty. Correct the wording of 'UE presence in LADN' to 'UE presence in a LADN' in clause 4.15.4. Add the detail on how the LADN DNN is indicated from UDM to AMF and SMF in clause 5.2.3.3.1.</w:t>
      </w:r>
    </w:p>
    <w:p w:rsidR="00D47491" w:rsidRPr="004C4ACE" w:rsidRDefault="00D47491" w:rsidP="00D47491">
      <w:pPr>
        <w:keepNext/>
        <w:keepLines/>
        <w:rPr>
          <w:i/>
        </w:rPr>
      </w:pPr>
      <w:r>
        <w:rPr>
          <w:i/>
        </w:rPr>
        <w:t>Convenor comment: LADN OUT and DNN in procedures.</w:t>
      </w:r>
    </w:p>
    <w:p w:rsidR="00D47491" w:rsidRPr="004C4ACE" w:rsidRDefault="00D47491" w:rsidP="00D47491">
      <w:pPr>
        <w:keepNext/>
        <w:keepLines/>
      </w:pPr>
      <w:r>
        <w:rPr>
          <w:b/>
        </w:rPr>
        <w:t>Discussion and conclusion:</w:t>
      </w:r>
    </w:p>
    <w:p w:rsidR="00D47491" w:rsidRDefault="00D47491" w:rsidP="00D47491">
      <w:pPr>
        <w:keepLines/>
        <w:rPr>
          <w:szCs w:val="16"/>
          <w:lang w:eastAsia="en-US"/>
        </w:rPr>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81112</w:t>
      </w:r>
      <w:r>
        <w:t>.</w:t>
      </w:r>
      <w:r w:rsidRPr="00916E52">
        <w:rPr>
          <w:lang w:eastAsia="en-US"/>
        </w:rPr>
        <w:t xml:space="preserve"> </w:t>
      </w:r>
      <w:r w:rsidR="004A1933">
        <w:t xml:space="preserve">This was </w:t>
      </w:r>
      <w:r w:rsidR="004A1933" w:rsidRPr="004A1933">
        <w:rPr>
          <w:color w:val="FF0000"/>
        </w:rPr>
        <w:t>withdrawn</w:t>
      </w:r>
      <w:r w:rsidR="004A1933">
        <w:t>.</w:t>
      </w:r>
    </w:p>
    <w:p w:rsidR="00913FCA" w:rsidRDefault="00913FCA" w:rsidP="00913FCA">
      <w:pPr>
        <w:keepNext/>
        <w:keepLines/>
        <w:pBdr>
          <w:top w:val="outset" w:sz="6" w:space="1" w:color="auto"/>
        </w:pBdr>
      </w:pPr>
      <w:r w:rsidRPr="00913FCA">
        <w:rPr>
          <w:rFonts w:cs="Arial"/>
          <w:color w:val="0000FF"/>
          <w:szCs w:val="16"/>
          <w:lang w:eastAsia="en-US"/>
        </w:rPr>
        <w:t>TD S2</w:t>
      </w:r>
      <w:r w:rsidRPr="00913FCA">
        <w:rPr>
          <w:rFonts w:cs="Arial"/>
          <w:color w:val="0000FF"/>
          <w:szCs w:val="16"/>
          <w:lang w:eastAsia="en-US"/>
        </w:rPr>
        <w:noBreakHyphen/>
        <w:t>18</w:t>
      </w:r>
      <w:r>
        <w:rPr>
          <w:rFonts w:cs="Arial"/>
          <w:color w:val="0000FF"/>
          <w:szCs w:val="16"/>
          <w:lang w:eastAsia="en-US"/>
        </w:rPr>
        <w:t>1113</w:t>
      </w:r>
      <w:r w:rsidRPr="00913FCA">
        <w:rPr>
          <w:szCs w:val="16"/>
          <w:lang w:eastAsia="en-US"/>
        </w:rPr>
        <w:t xml:space="preserve"> </w:t>
      </w:r>
      <w:r>
        <w:rPr>
          <w:szCs w:val="16"/>
          <w:lang w:eastAsia="en-US"/>
        </w:rPr>
        <w:t xml:space="preserve">(DISCUSSION) </w:t>
      </w:r>
      <w:r w:rsidR="00A04B80">
        <w:rPr>
          <w:szCs w:val="16"/>
          <w:lang w:eastAsia="en-US"/>
        </w:rPr>
        <w:t>Key Open Issues of LADN Principles. (Source: Drafting group).</w:t>
      </w:r>
      <w:r w:rsidR="00694FC1">
        <w:br/>
      </w:r>
      <w:r w:rsidR="00694FC1" w:rsidRPr="004C4ACE">
        <w:rPr>
          <w:b/>
        </w:rPr>
        <w:t>Document for:</w:t>
      </w:r>
      <w:r w:rsidR="00694FC1" w:rsidRPr="004C4ACE">
        <w:t xml:space="preserve"> </w:t>
      </w:r>
      <w:r w:rsidR="00694FC1">
        <w:t>Discussion.</w:t>
      </w:r>
      <w:r>
        <w:rPr>
          <w:szCs w:val="16"/>
          <w:lang w:eastAsia="en-US"/>
        </w:rPr>
        <w:br/>
      </w:r>
      <w:r w:rsidRPr="00913FCA">
        <w:rPr>
          <w:b/>
        </w:rPr>
        <w:t>Abstract:</w:t>
      </w:r>
      <w:r w:rsidR="00A04B80" w:rsidRPr="00A04B80">
        <w:t xml:space="preserve"> </w:t>
      </w:r>
      <w:r w:rsidR="00A04B80">
        <w:t>Drafted based on the discussion during LADN Drafting Session</w:t>
      </w:r>
      <w:r>
        <w:t>.</w:t>
      </w:r>
    </w:p>
    <w:p w:rsidR="00913FCA" w:rsidRDefault="00913FCA" w:rsidP="00913FCA">
      <w:pPr>
        <w:keepNext/>
        <w:keepLines/>
        <w:rPr>
          <w:b/>
        </w:rPr>
      </w:pPr>
      <w:r w:rsidRPr="00913FCA">
        <w:rPr>
          <w:b/>
        </w:rPr>
        <w:t>Discussion and conclusion:</w:t>
      </w:r>
    </w:p>
    <w:p w:rsidR="00913FCA" w:rsidRDefault="00913FCA" w:rsidP="00913FCA">
      <w:pPr>
        <w:keepLines/>
      </w:pPr>
      <w:r>
        <w:t xml:space="preserve">Created in parallel session. </w:t>
      </w:r>
      <w:r w:rsidR="00A04B80">
        <w:t xml:space="preserve">This was discussed and used as a basis for questions </w:t>
      </w:r>
      <w:r w:rsidR="001701B7">
        <w:t xml:space="preserve">for a show of hands on the options, revised in </w:t>
      </w:r>
      <w:r w:rsidR="001701B7" w:rsidRPr="00916E52">
        <w:rPr>
          <w:rFonts w:cs="Arial"/>
          <w:color w:val="0000FF"/>
          <w:szCs w:val="16"/>
          <w:lang w:eastAsia="en-US"/>
        </w:rPr>
        <w:t>TD S2</w:t>
      </w:r>
      <w:r w:rsidR="001701B7" w:rsidRPr="00916E52">
        <w:rPr>
          <w:rFonts w:cs="Arial"/>
          <w:color w:val="0000FF"/>
          <w:szCs w:val="16"/>
          <w:lang w:eastAsia="en-US"/>
        </w:rPr>
        <w:noBreakHyphen/>
        <w:t>1</w:t>
      </w:r>
      <w:r w:rsidR="001701B7">
        <w:rPr>
          <w:rFonts w:cs="Arial"/>
          <w:color w:val="0000FF"/>
          <w:szCs w:val="16"/>
          <w:lang w:eastAsia="en-US"/>
        </w:rPr>
        <w:t>81274</w:t>
      </w:r>
      <w:r w:rsidR="001701B7">
        <w:t>.</w:t>
      </w:r>
      <w:r w:rsidR="00797B2C" w:rsidRPr="00797B2C">
        <w:t xml:space="preserve"> </w:t>
      </w:r>
      <w:r w:rsidR="00797B2C">
        <w:t xml:space="preserve">There was an on-line session to try to agree conclusions on the way forward. This was revised according to agreements in </w:t>
      </w:r>
      <w:r w:rsidR="00797B2C" w:rsidRPr="00916E52">
        <w:rPr>
          <w:rFonts w:cs="Arial"/>
          <w:color w:val="0000FF"/>
          <w:szCs w:val="16"/>
          <w:lang w:eastAsia="en-US"/>
        </w:rPr>
        <w:t>TD S2</w:t>
      </w:r>
      <w:r w:rsidR="00797B2C" w:rsidRPr="00916E52">
        <w:rPr>
          <w:rFonts w:cs="Arial"/>
          <w:color w:val="0000FF"/>
          <w:szCs w:val="16"/>
          <w:lang w:eastAsia="en-US"/>
        </w:rPr>
        <w:noBreakHyphen/>
        <w:t>1</w:t>
      </w:r>
      <w:r w:rsidR="00797B2C">
        <w:rPr>
          <w:rFonts w:cs="Arial"/>
          <w:color w:val="0000FF"/>
          <w:szCs w:val="16"/>
          <w:lang w:eastAsia="en-US"/>
        </w:rPr>
        <w:t>81358</w:t>
      </w:r>
      <w:r w:rsidR="00797B2C">
        <w:rPr>
          <w:lang w:eastAsia="en-US"/>
        </w:rPr>
        <w:t xml:space="preserve">. The conclusions in this document were </w:t>
      </w:r>
      <w:r w:rsidR="00797B2C" w:rsidRPr="005821DE">
        <w:rPr>
          <w:color w:val="FF0000"/>
          <w:lang w:eastAsia="en-US"/>
        </w:rPr>
        <w:t>endorsed</w:t>
      </w:r>
      <w:r w:rsidR="00797B2C">
        <w:t xml:space="preserve"> in parallel session</w:t>
      </w:r>
      <w:r w:rsidR="00797B2C">
        <w:rPr>
          <w:lang w:eastAsia="en-US"/>
        </w:rPr>
        <w:t>.</w:t>
      </w:r>
    </w:p>
    <w:p w:rsidR="00D47491" w:rsidRDefault="00D47491" w:rsidP="00D47491">
      <w:pPr>
        <w:pStyle w:val="NormTop"/>
      </w:pPr>
      <w:r>
        <w:rPr>
          <w:color w:val="0000FF"/>
        </w:rPr>
        <w:t>TD S2</w:t>
      </w:r>
      <w:r>
        <w:rPr>
          <w:color w:val="0000FF"/>
        </w:rPr>
        <w:noBreakHyphen/>
        <w:t>180377</w:t>
      </w:r>
      <w:r w:rsidRPr="004C4ACE">
        <w:t xml:space="preserve"> </w:t>
      </w:r>
      <w:r>
        <w:t>(DRAFTCR) 23.502: LADN Signalling to SMF. (Source: Sony).</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br/>
      </w:r>
      <w:r w:rsidRPr="00C52893">
        <w:rPr>
          <w:b/>
        </w:rPr>
        <w:t>1)</w:t>
      </w:r>
      <w:r>
        <w:t xml:space="preserve"> In the signalling from AMF to SMF include sufficient information to SMF regarding LADN so that SMF are able to process the request directly </w:t>
      </w:r>
      <w:r>
        <w:br/>
      </w:r>
      <w:r w:rsidRPr="00C52893">
        <w:rPr>
          <w:b/>
        </w:rPr>
        <w:t>2)</w:t>
      </w:r>
      <w:r>
        <w:t xml:space="preserve"> Add GPSI in the corresponding interface to SMF.</w:t>
      </w:r>
    </w:p>
    <w:p w:rsidR="00D47491" w:rsidRPr="004C4ACE" w:rsidRDefault="00D47491" w:rsidP="00D47491">
      <w:pPr>
        <w:keepNext/>
        <w:keepLines/>
        <w:rPr>
          <w:i/>
        </w:rPr>
      </w:pPr>
      <w:r>
        <w:rPr>
          <w:i/>
        </w:rPr>
        <w:t>Convenor comment: LADN location.</w:t>
      </w:r>
    </w:p>
    <w:p w:rsidR="00D47491" w:rsidRPr="004C4ACE" w:rsidRDefault="00D47491" w:rsidP="00D47491">
      <w:pPr>
        <w:keepNext/>
        <w:keepLines/>
      </w:pPr>
      <w:r>
        <w:rPr>
          <w:b/>
        </w:rPr>
        <w:t>Discussion and conclusion:</w:t>
      </w:r>
    </w:p>
    <w:p w:rsidR="00D47491" w:rsidRPr="0036755E" w:rsidRDefault="00D47491" w:rsidP="00D47491">
      <w:pPr>
        <w:keepLines/>
      </w:pPr>
      <w:r>
        <w:t>This was discussed and left for further off-line discussion and revised</w:t>
      </w:r>
      <w:r w:rsidRPr="00D47491">
        <w:t xml:space="preserve">, merging </w:t>
      </w:r>
      <w:r w:rsidRPr="00D47491">
        <w:rPr>
          <w:color w:val="0000FF"/>
        </w:rPr>
        <w:t>TD S2</w:t>
      </w:r>
      <w:r w:rsidRPr="00D47491">
        <w:rPr>
          <w:color w:val="0000FF"/>
        </w:rPr>
        <w:noBreakHyphen/>
        <w:t>180751</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81114</w:t>
      </w:r>
      <w:r>
        <w:t>.</w:t>
      </w:r>
      <w:r w:rsidRPr="00916E52">
        <w:rPr>
          <w:lang w:eastAsia="en-US"/>
        </w:rPr>
        <w:t xml:space="preserve"> </w:t>
      </w:r>
      <w:r w:rsidR="001701B7" w:rsidRPr="001701B7">
        <w:rPr>
          <w:color w:val="FF0000"/>
          <w:lang w:eastAsia="en-US"/>
        </w:rPr>
        <w:t>Postponed</w:t>
      </w:r>
      <w:r w:rsidR="001701B7">
        <w:rPr>
          <w:lang w:eastAsia="en-US"/>
        </w:rPr>
        <w:t xml:space="preserve"> in parallel session.</w:t>
      </w:r>
    </w:p>
    <w:p w:rsidR="00942B9A" w:rsidRDefault="00942B9A" w:rsidP="00942B9A">
      <w:pPr>
        <w:pStyle w:val="NormTop"/>
      </w:pPr>
      <w:r>
        <w:rPr>
          <w:color w:val="0000FF"/>
        </w:rPr>
        <w:t>TD S2</w:t>
      </w:r>
      <w:r>
        <w:rPr>
          <w:color w:val="0000FF"/>
        </w:rPr>
        <w:noBreakHyphen/>
        <w:t>180751</w:t>
      </w:r>
      <w:r w:rsidRPr="004C4ACE">
        <w:t xml:space="preserve"> </w:t>
      </w:r>
      <w:r>
        <w:t>(DRAFTCR) 23.502: LADN service area and SMF. (Source: NEC).</w:t>
      </w:r>
      <w:r>
        <w:br/>
      </w:r>
      <w:r w:rsidRPr="004C4ACE">
        <w:rPr>
          <w:b/>
        </w:rPr>
        <w:t>Document for:</w:t>
      </w:r>
      <w:r w:rsidRPr="004C4ACE">
        <w:t xml:space="preserve"> </w:t>
      </w:r>
      <w:r>
        <w:t>Approval.</w:t>
      </w:r>
      <w:r>
        <w:br/>
      </w:r>
      <w:r w:rsidRPr="004C4ACE">
        <w:rPr>
          <w:b/>
        </w:rPr>
        <w:t>Abstract:</w:t>
      </w:r>
      <w:r w:rsidRPr="004C4ACE">
        <w:t xml:space="preserve"> </w:t>
      </w:r>
      <w:r w:rsidR="0036755E">
        <w:t>Summary of change: It is p</w:t>
      </w:r>
      <w:r>
        <w:t>r</w:t>
      </w:r>
      <w:r w:rsidR="0036755E">
        <w:t>o</w:t>
      </w:r>
      <w:r>
        <w:t xml:space="preserve">posed to update TS 23.502 clause 4.3.2.2: 'UE Requested PDU Session Establishment' step 3 'From AMF to SMF' to include this indication (named as </w:t>
      </w:r>
      <w:r w:rsidRPr="00C52893">
        <w:rPr>
          <w:noProof/>
        </w:rPr>
        <w:t>'LADN_Status</w:t>
      </w:r>
      <w:r w:rsidR="00C52893">
        <w:rPr>
          <w:noProof/>
        </w:rPr>
        <w:t>'</w:t>
      </w:r>
      <w:r>
        <w:t xml:space="preserve">) to indicate current relationship between UE location and a LADN service area (i.e. IN, OUT, UNKNOWN). Additionally, based on step 3, it updates step 4 to allow SMF check the validity of the UE request: it checks: (If the DNN corresponds to an LADN), whether the UE is located IN, OUT, UNKNOWN to the LADN service area based on, </w:t>
      </w:r>
      <w:r w:rsidRPr="00C52893">
        <w:rPr>
          <w:noProof/>
        </w:rPr>
        <w:t xml:space="preserve">LADN_Status </w:t>
      </w:r>
      <w:r>
        <w:t>and the UE location reporting from the AMF.</w:t>
      </w:r>
    </w:p>
    <w:p w:rsidR="00942B9A" w:rsidRPr="004C4ACE" w:rsidRDefault="001B05B1" w:rsidP="00942B9A">
      <w:pPr>
        <w:keepNext/>
        <w:keepLines/>
        <w:rPr>
          <w:i/>
        </w:rPr>
      </w:pPr>
      <w:r>
        <w:rPr>
          <w:i/>
        </w:rPr>
        <w:t xml:space="preserve">Convenor comment: </w:t>
      </w:r>
      <w:r w:rsidR="00942B9A">
        <w:rPr>
          <w:i/>
        </w:rPr>
        <w:t>LADN location in establishment.</w:t>
      </w:r>
    </w:p>
    <w:p w:rsidR="00942B9A" w:rsidRPr="004C4ACE" w:rsidRDefault="00942B9A" w:rsidP="00942B9A">
      <w:pPr>
        <w:keepNext/>
        <w:keepLines/>
      </w:pPr>
      <w:r>
        <w:rPr>
          <w:b/>
        </w:rPr>
        <w:t>Discussion and conclusion:</w:t>
      </w:r>
    </w:p>
    <w:p w:rsidR="00942B9A" w:rsidRPr="00D47491" w:rsidRDefault="00D47491" w:rsidP="00942B9A">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81114</w:t>
      </w:r>
      <w:r>
        <w:t>.</w:t>
      </w:r>
    </w:p>
    <w:p w:rsidR="005A04B7" w:rsidRDefault="005A04B7" w:rsidP="005A04B7">
      <w:pPr>
        <w:pStyle w:val="NormTop"/>
      </w:pPr>
      <w:r>
        <w:rPr>
          <w:color w:val="0000FF"/>
        </w:rPr>
        <w:lastRenderedPageBreak/>
        <w:t>TD S2</w:t>
      </w:r>
      <w:r>
        <w:rPr>
          <w:color w:val="0000FF"/>
        </w:rPr>
        <w:noBreakHyphen/>
        <w:t>180547</w:t>
      </w:r>
      <w:r w:rsidRPr="004C4ACE">
        <w:t xml:space="preserve"> </w:t>
      </w:r>
      <w:r>
        <w:t>(DRAFTCR) 23.502: Clarification on Internal Event Exposure. (Source: CATT).</w:t>
      </w:r>
      <w:r>
        <w:br/>
      </w:r>
      <w:r w:rsidRPr="004C4ACE">
        <w:rPr>
          <w:b/>
        </w:rPr>
        <w:t>Document for:</w:t>
      </w:r>
      <w:r w:rsidRPr="004C4ACE">
        <w:t xml:space="preserve"> </w:t>
      </w:r>
      <w:r>
        <w:t>Approval.</w:t>
      </w:r>
      <w:r>
        <w:br/>
      </w:r>
      <w:r w:rsidRPr="004C4ACE">
        <w:rPr>
          <w:b/>
        </w:rPr>
        <w:t>Abstract:</w:t>
      </w:r>
      <w:r w:rsidRPr="004C4ACE">
        <w:t xml:space="preserve"> </w:t>
      </w:r>
      <w:r>
        <w:t>Summary of change: Clarification on system behaviour in case of mobility event notification happens, and which procedure may trigger the mobility event notification.</w:t>
      </w:r>
    </w:p>
    <w:p w:rsidR="005A04B7" w:rsidRPr="004C4ACE" w:rsidRDefault="005A04B7" w:rsidP="005A04B7">
      <w:pPr>
        <w:keepNext/>
        <w:keepLines/>
        <w:rPr>
          <w:i/>
        </w:rPr>
      </w:pPr>
      <w:r>
        <w:rPr>
          <w:i/>
        </w:rPr>
        <w:t>Convenor comment: LADN IN/OUT and UPF in various procedures.</w:t>
      </w:r>
    </w:p>
    <w:p w:rsidR="005A04B7" w:rsidRPr="004C4ACE" w:rsidRDefault="005A04B7" w:rsidP="005A04B7">
      <w:pPr>
        <w:keepNext/>
        <w:keepLines/>
      </w:pPr>
      <w:r>
        <w:rPr>
          <w:b/>
        </w:rPr>
        <w:t>Discussion and conclusion:</w:t>
      </w:r>
    </w:p>
    <w:p w:rsidR="005A04B7" w:rsidRPr="0036755E" w:rsidRDefault="005A04B7" w:rsidP="005A04B7">
      <w:pPr>
        <w:keepLines/>
      </w:pPr>
      <w:r>
        <w:t xml:space="preserve">This was discussed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81116</w:t>
      </w:r>
      <w:r>
        <w:t>.</w:t>
      </w:r>
      <w:r w:rsidRPr="00916E52">
        <w:rPr>
          <w:lang w:eastAsia="en-US"/>
        </w:rPr>
        <w:t xml:space="preserve"> </w:t>
      </w:r>
      <w:r w:rsidR="001701B7">
        <w:rPr>
          <w:lang w:eastAsia="en-US"/>
        </w:rPr>
        <w:t xml:space="preserve">The LADN service area may need to be modified depending on the service area description agreed. This was </w:t>
      </w:r>
      <w:r w:rsidR="001701B7" w:rsidRPr="001701B7">
        <w:rPr>
          <w:color w:val="FF0000"/>
          <w:lang w:eastAsia="en-US"/>
        </w:rPr>
        <w:t>endorsed</w:t>
      </w:r>
      <w:r w:rsidR="001701B7">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180247</w:t>
      </w:r>
      <w:r w:rsidRPr="004C4ACE">
        <w:t xml:space="preserve"> </w:t>
      </w:r>
      <w:r>
        <w:t>(DRAFTCR) 23.501: LADN support for RRC Inactive. (Source: Samsung).</w:t>
      </w:r>
      <w:r>
        <w:br/>
      </w:r>
      <w:r w:rsidRPr="004C4ACE">
        <w:rPr>
          <w:b/>
        </w:rPr>
        <w:t>Document for:</w:t>
      </w:r>
      <w:r w:rsidRPr="004C4ACE">
        <w:t xml:space="preserve"> </w:t>
      </w:r>
      <w:r>
        <w:t>Approval.</w:t>
      </w:r>
      <w:r>
        <w:br/>
      </w:r>
      <w:r w:rsidRPr="004C4ACE">
        <w:rPr>
          <w:b/>
        </w:rPr>
        <w:t>Abstract:</w:t>
      </w:r>
      <w:r w:rsidRPr="004C4ACE">
        <w:t xml:space="preserve"> </w:t>
      </w:r>
      <w:r>
        <w:t>Summary of change: First change It is proposed to use the agreed termi</w:t>
      </w:r>
      <w:r w:rsidR="00D47491">
        <w:t>no</w:t>
      </w:r>
      <w:r>
        <w:t>logy (i.e. the UE presence in LADN; IN, OUT or UNKNOWN) instead of using 'the relationship between UE location and a LADN service area. It is proposed to correct the description of the AMF behaviour when it is subscribed for LADN, that is. 'the AMF tracks the UE location with considering CM state and RRC state and determines the UE presence in LADN and notifies the information to the SMF' Second change In case of the deployment that RRC inactive state can be enabled, the AMF triggers N2 Notification procedure to track the UE presence in LADN even when the UE transits to the RRC Inactive state.</w:t>
      </w:r>
    </w:p>
    <w:p w:rsidR="00942B9A" w:rsidRPr="004C4ACE" w:rsidRDefault="001B05B1" w:rsidP="00942B9A">
      <w:pPr>
        <w:keepNext/>
        <w:keepLines/>
        <w:rPr>
          <w:i/>
        </w:rPr>
      </w:pPr>
      <w:r>
        <w:rPr>
          <w:i/>
        </w:rPr>
        <w:t xml:space="preserve">Convenor comment: </w:t>
      </w:r>
      <w:r w:rsidR="00942B9A">
        <w:rPr>
          <w:i/>
        </w:rPr>
        <w:t>LADN location RRC Inact.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180669</w:t>
      </w:r>
      <w:r w:rsidRPr="004C4ACE">
        <w:t xml:space="preserve"> </w:t>
      </w:r>
      <w:r>
        <w:t xml:space="preserve">(DRAFTCR) 23.501: Clarification on editor's note related with LADN.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Delete the editor's note and clarify the UE determines whether a DNN is a LADN DNN based on URSP.</w:t>
      </w:r>
    </w:p>
    <w:p w:rsidR="00942B9A" w:rsidRPr="004C4ACE" w:rsidRDefault="001B05B1" w:rsidP="00942B9A">
      <w:pPr>
        <w:keepNext/>
        <w:keepLines/>
        <w:rPr>
          <w:i/>
        </w:rPr>
      </w:pPr>
      <w:r>
        <w:rPr>
          <w:i/>
        </w:rPr>
        <w:t xml:space="preserve">Convenor comment: </w:t>
      </w:r>
      <w:r w:rsidR="00942B9A">
        <w:rPr>
          <w:i/>
        </w:rPr>
        <w:t>LADN DNN.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180501</w:t>
      </w:r>
      <w:r w:rsidRPr="004C4ACE">
        <w:t xml:space="preserve"> </w:t>
      </w:r>
      <w:r>
        <w:t xml:space="preserve">(DISCUSSION) LADN handling in PDU session establishment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In this contribution, how to handle LADN session in PDU establishment procedure is discussed.</w:t>
      </w:r>
    </w:p>
    <w:p w:rsidR="00942B9A" w:rsidRPr="004C4ACE" w:rsidRDefault="001B05B1" w:rsidP="00942B9A">
      <w:pPr>
        <w:keepNext/>
        <w:keepLines/>
        <w:rPr>
          <w:i/>
        </w:rPr>
      </w:pPr>
      <w:r>
        <w:rPr>
          <w:i/>
        </w:rPr>
        <w:t xml:space="preserve">Convenor comment: </w:t>
      </w:r>
      <w:r w:rsidR="00942B9A">
        <w:rPr>
          <w:i/>
        </w:rPr>
        <w:t>LADN in establishment.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180346</w:t>
      </w:r>
      <w:r w:rsidRPr="004C4ACE">
        <w:t xml:space="preserve"> </w:t>
      </w:r>
      <w:r>
        <w:t xml:space="preserve">(DRAFTCR) 23.502: Cleanup of the service request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Per above reason of changes, the related clarification and changes are updated.</w:t>
      </w:r>
    </w:p>
    <w:p w:rsidR="00942B9A" w:rsidRPr="004C4ACE" w:rsidRDefault="001B05B1" w:rsidP="00942B9A">
      <w:pPr>
        <w:keepNext/>
        <w:keepLines/>
        <w:rPr>
          <w:i/>
        </w:rPr>
      </w:pPr>
      <w:r>
        <w:rPr>
          <w:i/>
        </w:rPr>
        <w:t xml:space="preserve">Convenor comment: </w:t>
      </w:r>
      <w:r w:rsidR="00942B9A">
        <w:rPr>
          <w:i/>
        </w:rPr>
        <w:t>LADN OUT and UPF in SR.</w:t>
      </w:r>
    </w:p>
    <w:p w:rsidR="00942B9A" w:rsidRPr="004C4ACE" w:rsidRDefault="00942B9A" w:rsidP="00942B9A">
      <w:pPr>
        <w:keepNext/>
        <w:keepLines/>
      </w:pPr>
      <w:r>
        <w:rPr>
          <w:b/>
        </w:rPr>
        <w:t>Discussion and conclusion:</w:t>
      </w:r>
    </w:p>
    <w:p w:rsidR="00942B9A" w:rsidRPr="002148D4" w:rsidRDefault="002148D4" w:rsidP="00942B9A">
      <w:pPr>
        <w:keepLines/>
      </w:pPr>
      <w:r>
        <w:t xml:space="preserve">There were a number of issues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81164</w:t>
      </w:r>
      <w:r>
        <w:t>.</w:t>
      </w:r>
      <w:r w:rsidRPr="00916E52">
        <w:rPr>
          <w:lang w:eastAsia="en-US"/>
        </w:rPr>
        <w:t xml:space="preserve"> </w:t>
      </w:r>
      <w:r w:rsidR="001701B7">
        <w:rPr>
          <w:lang w:eastAsia="en-US"/>
        </w:rPr>
        <w:t xml:space="preserve">The text on buffered data forwarding should be moved to the network initiated procedure. Other issues were raised and this was further discussed off-line and revised in </w:t>
      </w:r>
      <w:r w:rsidR="001701B7" w:rsidRPr="001701B7">
        <w:rPr>
          <w:rFonts w:cs="Arial"/>
          <w:color w:val="0000FF"/>
          <w:szCs w:val="16"/>
          <w:lang w:eastAsia="en-US"/>
        </w:rPr>
        <w:t>TD S2</w:t>
      </w:r>
      <w:r w:rsidR="001701B7" w:rsidRPr="001701B7">
        <w:rPr>
          <w:rFonts w:cs="Arial"/>
          <w:color w:val="0000FF"/>
          <w:szCs w:val="16"/>
          <w:lang w:eastAsia="en-US"/>
        </w:rPr>
        <w:noBreakHyphen/>
        <w:t>18</w:t>
      </w:r>
      <w:r w:rsidR="001701B7">
        <w:rPr>
          <w:rFonts w:cs="Arial"/>
          <w:color w:val="0000FF"/>
          <w:szCs w:val="16"/>
          <w:lang w:eastAsia="en-US"/>
        </w:rPr>
        <w:t>1275</w:t>
      </w:r>
      <w:r w:rsidR="001701B7">
        <w:t>.</w:t>
      </w:r>
      <w:r w:rsidR="001701B7" w:rsidRPr="00916E52">
        <w:rPr>
          <w:lang w:eastAsia="en-US"/>
        </w:rPr>
        <w:t xml:space="preserve"> </w:t>
      </w:r>
      <w:r w:rsidR="00C238F0">
        <w:rPr>
          <w:lang w:eastAsia="en-US"/>
        </w:rPr>
        <w:t xml:space="preserve">Further corrections were needed and this was revised off-line in </w:t>
      </w:r>
      <w:r w:rsidR="00C238F0" w:rsidRPr="00C238F0">
        <w:rPr>
          <w:rFonts w:cs="Arial"/>
          <w:color w:val="0000FF"/>
          <w:szCs w:val="16"/>
          <w:lang w:eastAsia="en-US"/>
        </w:rPr>
        <w:t>TD S2</w:t>
      </w:r>
      <w:r w:rsidR="00C238F0" w:rsidRPr="00C238F0">
        <w:rPr>
          <w:rFonts w:cs="Arial"/>
          <w:color w:val="0000FF"/>
          <w:szCs w:val="16"/>
          <w:lang w:eastAsia="en-US"/>
        </w:rPr>
        <w:noBreakHyphen/>
        <w:t>18</w:t>
      </w:r>
      <w:r w:rsidR="00C238F0">
        <w:rPr>
          <w:rFonts w:cs="Arial"/>
          <w:color w:val="0000FF"/>
          <w:szCs w:val="16"/>
          <w:lang w:eastAsia="en-US"/>
        </w:rPr>
        <w:t>1279</w:t>
      </w:r>
      <w:r w:rsidR="00C238F0">
        <w:t>.</w:t>
      </w:r>
      <w:r w:rsidR="00C238F0" w:rsidRPr="00916E52">
        <w:rPr>
          <w:lang w:eastAsia="en-US"/>
        </w:rPr>
        <w:t xml:space="preserve"> </w:t>
      </w:r>
      <w:r w:rsidR="00C238F0">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238F0">
        <w:rPr>
          <w:lang w:eastAsia="en-US"/>
        </w:rPr>
        <w:t xml:space="preserve">. </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180546</w:t>
      </w:r>
      <w:r w:rsidRPr="004C4ACE">
        <w:t xml:space="preserve"> </w:t>
      </w:r>
      <w:r>
        <w:t>(DRAFTCR) 23.502: SMF behaviour based on LADN notification. (Source: CATT).</w:t>
      </w:r>
      <w:r>
        <w:br/>
      </w:r>
      <w:r w:rsidRPr="004C4ACE">
        <w:rPr>
          <w:b/>
        </w:rPr>
        <w:t>Document for:</w:t>
      </w:r>
      <w:r w:rsidRPr="004C4ACE">
        <w:t xml:space="preserve"> </w:t>
      </w:r>
      <w:r>
        <w:t>Approval.</w:t>
      </w:r>
      <w:r>
        <w:br/>
      </w:r>
      <w:r w:rsidRPr="004C4ACE">
        <w:rPr>
          <w:b/>
        </w:rPr>
        <w:t>Abstract:</w:t>
      </w:r>
      <w:r w:rsidRPr="004C4ACE">
        <w:t xml:space="preserve"> </w:t>
      </w:r>
      <w:r>
        <w:t>Summary of change: Clarify that the SMF shall perform as defined in the TS 23.501 section 5.6.5 when it is notified about UE presence in the LADN service area during the Registration, UE Triggered Service Request, AN Release and Handover procedures. Clarify that Downlink Data Notification is disabled by the SMF when UE is out of LADN service area during the Service Request procedures.</w:t>
      </w:r>
    </w:p>
    <w:p w:rsidR="00942B9A" w:rsidRPr="004C4ACE" w:rsidRDefault="001B05B1" w:rsidP="00942B9A">
      <w:pPr>
        <w:keepNext/>
        <w:keepLines/>
        <w:rPr>
          <w:i/>
        </w:rPr>
      </w:pPr>
      <w:r>
        <w:rPr>
          <w:i/>
        </w:rPr>
        <w:t xml:space="preserve">Convenor comment: </w:t>
      </w:r>
      <w:r w:rsidR="00942B9A">
        <w:rPr>
          <w:i/>
        </w:rPr>
        <w:t>LADN OUT and various procedures.</w:t>
      </w:r>
    </w:p>
    <w:p w:rsidR="00942B9A" w:rsidRPr="004C4ACE" w:rsidRDefault="00942B9A" w:rsidP="00942B9A">
      <w:pPr>
        <w:keepNext/>
        <w:keepLines/>
      </w:pPr>
      <w:r>
        <w:rPr>
          <w:b/>
        </w:rPr>
        <w:t>Discussion and conclusion:</w:t>
      </w:r>
    </w:p>
    <w:p w:rsidR="00942B9A" w:rsidRPr="002A6AC2" w:rsidRDefault="002A6AC2" w:rsidP="00942B9A">
      <w:pPr>
        <w:keepLines/>
      </w:pPr>
      <w:r>
        <w:t xml:space="preserve">There was some discussion and the Handover part of this was </w:t>
      </w:r>
      <w:r w:rsidRPr="002A6AC2">
        <w:rPr>
          <w:color w:val="FF0000"/>
        </w:rPr>
        <w:t>endorsed</w:t>
      </w:r>
      <w:r>
        <w:t xml:space="preserve"> and should be used for a CR at the next meeting.</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180541</w:t>
      </w:r>
      <w:r w:rsidRPr="004C4ACE">
        <w:t xml:space="preserve"> </w:t>
      </w:r>
      <w:r>
        <w:t>(DRAFTCR) 23.502: LADN PDU session deactivation in N2 HO procedure.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1. T-AMF does not request the SM context during HO preparation if the target cell is out of the LADN service area. 2. T-AMF includes the LADN PDU session in the non-accepted PDU session list.</w:t>
      </w:r>
    </w:p>
    <w:p w:rsidR="00942B9A" w:rsidRPr="004C4ACE" w:rsidRDefault="001B05B1" w:rsidP="00942B9A">
      <w:pPr>
        <w:keepNext/>
        <w:keepLines/>
        <w:rPr>
          <w:i/>
        </w:rPr>
      </w:pPr>
      <w:r>
        <w:rPr>
          <w:i/>
        </w:rPr>
        <w:t xml:space="preserve">Convenor comment: </w:t>
      </w:r>
      <w:r w:rsidR="00942B9A">
        <w:rPr>
          <w:i/>
        </w:rPr>
        <w:t>LADN OUT HOV.</w:t>
      </w:r>
    </w:p>
    <w:p w:rsidR="00942B9A" w:rsidRPr="004C4ACE" w:rsidRDefault="00942B9A" w:rsidP="00942B9A">
      <w:pPr>
        <w:keepNext/>
        <w:keepLines/>
      </w:pPr>
      <w:r>
        <w:rPr>
          <w:b/>
        </w:rPr>
        <w:t>Discussion and conclusion:</w:t>
      </w:r>
    </w:p>
    <w:p w:rsidR="00942B9A" w:rsidRPr="002A6AC2" w:rsidRDefault="002A6AC2"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180525</w:t>
      </w:r>
      <w:r w:rsidRPr="004C4ACE">
        <w:t xml:space="preserve"> </w:t>
      </w:r>
      <w:r>
        <w:t>(DRAFTCR) 23.501: Clarification on mobility event subscription transfer. (Source: LG Electronics).</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that the new AMF </w:t>
      </w:r>
      <w:r w:rsidR="0036755E">
        <w:t>notifies</w:t>
      </w:r>
      <w:r>
        <w:t xml:space="preserve"> current status only when the new AMF does not know the last reported status.</w:t>
      </w:r>
    </w:p>
    <w:p w:rsidR="00942B9A" w:rsidRPr="004C4ACE" w:rsidRDefault="001B05B1" w:rsidP="00942B9A">
      <w:pPr>
        <w:keepNext/>
        <w:keepLines/>
        <w:rPr>
          <w:i/>
        </w:rPr>
      </w:pPr>
      <w:r>
        <w:rPr>
          <w:i/>
        </w:rPr>
        <w:t xml:space="preserve">Convenor comment: </w:t>
      </w:r>
      <w:r w:rsidR="00942B9A">
        <w:rPr>
          <w:i/>
        </w:rPr>
        <w:t>location.</w:t>
      </w:r>
    </w:p>
    <w:p w:rsidR="00942B9A" w:rsidRPr="004C4ACE" w:rsidRDefault="00942B9A" w:rsidP="00942B9A">
      <w:pPr>
        <w:keepNext/>
        <w:keepLines/>
      </w:pPr>
      <w:r>
        <w:rPr>
          <w:b/>
        </w:rPr>
        <w:t>Discussion and conclusion:</w:t>
      </w:r>
    </w:p>
    <w:p w:rsidR="00942B9A" w:rsidRPr="002A6AC2" w:rsidRDefault="002A6AC2" w:rsidP="00942B9A">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81165</w:t>
      </w:r>
      <w:r>
        <w:t>.</w:t>
      </w:r>
      <w:r w:rsidRPr="00916E52">
        <w:rPr>
          <w:lang w:eastAsia="en-US"/>
        </w:rPr>
        <w:t xml:space="preserve"> </w:t>
      </w:r>
      <w:r w:rsidR="001701B7">
        <w:rPr>
          <w:lang w:eastAsia="en-US"/>
        </w:rPr>
        <w:t xml:space="preserve">The text </w:t>
      </w:r>
      <w:r w:rsidR="001701B7" w:rsidRPr="001701B7">
        <w:rPr>
          <w:i/>
          <w:lang w:eastAsia="en-US"/>
        </w:rPr>
        <w:t>'AMF may not notify'</w:t>
      </w:r>
      <w:r w:rsidR="001701B7">
        <w:rPr>
          <w:lang w:eastAsia="en-US"/>
        </w:rPr>
        <w:t xml:space="preserve"> should be corrected. This was discussed off-line and revised in </w:t>
      </w:r>
      <w:r w:rsidR="001701B7" w:rsidRPr="001701B7">
        <w:rPr>
          <w:rFonts w:cs="Arial"/>
          <w:color w:val="0000FF"/>
          <w:szCs w:val="16"/>
          <w:lang w:eastAsia="en-US"/>
        </w:rPr>
        <w:t>TD S2</w:t>
      </w:r>
      <w:r w:rsidR="001701B7" w:rsidRPr="001701B7">
        <w:rPr>
          <w:rFonts w:cs="Arial"/>
          <w:color w:val="0000FF"/>
          <w:szCs w:val="16"/>
          <w:lang w:eastAsia="en-US"/>
        </w:rPr>
        <w:noBreakHyphen/>
        <w:t>18</w:t>
      </w:r>
      <w:r w:rsidR="001701B7">
        <w:rPr>
          <w:rFonts w:cs="Arial"/>
          <w:color w:val="0000FF"/>
          <w:szCs w:val="16"/>
          <w:lang w:eastAsia="en-US"/>
        </w:rPr>
        <w:t>1276</w:t>
      </w:r>
      <w:r w:rsidR="001701B7">
        <w:t>.</w:t>
      </w:r>
      <w:r w:rsidR="001701B7" w:rsidRPr="00916E52">
        <w:rPr>
          <w:lang w:eastAsia="en-US"/>
        </w:rPr>
        <w:t xml:space="preserve"> </w:t>
      </w:r>
      <w:r w:rsidR="00E80445" w:rsidRPr="00E80445">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E80445" w:rsidRPr="00E80445">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180064</w:t>
      </w:r>
      <w:r w:rsidRPr="004C4ACE">
        <w:t xml:space="preserve"> </w:t>
      </w:r>
      <w:r>
        <w:t>(DRAFTCR) 23.502/§ 4.3.6 : case of applications that do not support application mobility. (Sourc</w:t>
      </w:r>
      <w:r w:rsidR="002A6AC2">
        <w:t>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 at the creation of the contexts related with the PDU session in the UPF: the SMF requests application/traffic detection in mute mode (the feature exists already) - at UPF mobility : the SMF asks the (old) UPF the status of the different application/traffic detection contexts - the SMF moves to local switching at the new UPF (DNAI of the new UPF) the application/traffic detection contexts for which there was no on-going traffic at the old UPF - the SMF takes care that the application/traffic detection contexts for which there was on-going traffic at the old UPF remain served by the old DNAI until the application stops o when the application stops the SMF instructs the new UPF to direct new flows of this application to the new DNAI (new application instance).</w:t>
      </w:r>
    </w:p>
    <w:p w:rsidR="00942B9A" w:rsidRPr="004C4ACE" w:rsidRDefault="001B05B1" w:rsidP="00942B9A">
      <w:pPr>
        <w:keepNext/>
        <w:keepLines/>
        <w:rPr>
          <w:i/>
        </w:rPr>
      </w:pPr>
      <w:r>
        <w:rPr>
          <w:i/>
        </w:rPr>
        <w:t xml:space="preserve">Convenor comment: </w:t>
      </w:r>
      <w:r w:rsidR="00942B9A">
        <w:rPr>
          <w:i/>
        </w:rPr>
        <w:t>AF influence.</w:t>
      </w:r>
    </w:p>
    <w:p w:rsidR="00942B9A" w:rsidRPr="004C4ACE" w:rsidRDefault="00942B9A" w:rsidP="00942B9A">
      <w:pPr>
        <w:keepNext/>
        <w:keepLines/>
      </w:pPr>
      <w:r>
        <w:rPr>
          <w:b/>
        </w:rPr>
        <w:t>Discussion and conclusion:</w:t>
      </w:r>
    </w:p>
    <w:p w:rsidR="004013E9" w:rsidRPr="002A6AC2" w:rsidRDefault="004013E9" w:rsidP="004013E9">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81166</w:t>
      </w:r>
      <w:r>
        <w:t>.</w:t>
      </w:r>
      <w:r w:rsidRPr="00916E52">
        <w:rPr>
          <w:lang w:eastAsia="en-US"/>
        </w:rPr>
        <w:t xml:space="preserve"> </w:t>
      </w:r>
      <w:r w:rsidR="00A56DB0">
        <w:t xml:space="preserve">This was </w:t>
      </w:r>
      <w:r w:rsidR="00A56DB0" w:rsidRPr="00A56DB0">
        <w:rPr>
          <w:color w:val="FF0000"/>
        </w:rPr>
        <w:t>withdrawn</w:t>
      </w:r>
      <w:r w:rsidR="00A56DB0">
        <w:t>.</w:t>
      </w:r>
    </w:p>
    <w:p w:rsidR="00942B9A" w:rsidRDefault="00942B9A" w:rsidP="00942B9A">
      <w:pPr>
        <w:pStyle w:val="NormTop"/>
      </w:pPr>
      <w:r>
        <w:rPr>
          <w:color w:val="0000FF"/>
        </w:rPr>
        <w:t>TD S2</w:t>
      </w:r>
      <w:r>
        <w:rPr>
          <w:color w:val="0000FF"/>
        </w:rPr>
        <w:noBreakHyphen/>
        <w:t>180139</w:t>
      </w:r>
      <w:r w:rsidRPr="004C4ACE">
        <w:t xml:space="preserve"> </w:t>
      </w:r>
      <w:r>
        <w:t>(DRAFTCR) 23.501: Editorial modification to AF influence on traffic routing. (Source: Huawei, HiSilicon).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paper proposes to clean up the notes and correct wordings for consistency and </w:t>
      </w:r>
      <w:r w:rsidR="00A56DB0">
        <w:t>clarification</w:t>
      </w:r>
      <w:r>
        <w:t>.</w:t>
      </w:r>
    </w:p>
    <w:p w:rsidR="00942B9A" w:rsidRPr="004C4ACE" w:rsidRDefault="001B05B1" w:rsidP="00942B9A">
      <w:pPr>
        <w:keepNext/>
        <w:keepLines/>
        <w:rPr>
          <w:i/>
        </w:rPr>
      </w:pPr>
      <w:r>
        <w:rPr>
          <w:i/>
        </w:rPr>
        <w:t xml:space="preserve">Convenor comment: </w:t>
      </w:r>
      <w:r w:rsidR="00942B9A">
        <w:rPr>
          <w:i/>
        </w:rPr>
        <w:t>AF influence.</w:t>
      </w:r>
    </w:p>
    <w:p w:rsidR="00942B9A" w:rsidRPr="004C4ACE" w:rsidRDefault="00942B9A" w:rsidP="00942B9A">
      <w:pPr>
        <w:keepNext/>
        <w:keepLines/>
      </w:pPr>
      <w:r>
        <w:rPr>
          <w:b/>
        </w:rPr>
        <w:t>Discussion and conclusion:</w:t>
      </w:r>
    </w:p>
    <w:p w:rsidR="004013E9" w:rsidRPr="002A6AC2" w:rsidRDefault="004013E9" w:rsidP="004013E9">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81167</w:t>
      </w:r>
      <w:r>
        <w:t>.</w:t>
      </w:r>
      <w:r w:rsidR="00BB12F6">
        <w:t xml:space="preserve"> The first change should be removed. This was </w:t>
      </w:r>
      <w:r w:rsidR="00BB12F6" w:rsidRPr="00BB12F6">
        <w:rPr>
          <w:color w:val="FF0000"/>
        </w:rPr>
        <w:t>endorsed</w:t>
      </w:r>
      <w:r w:rsidR="00BB12F6">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180265</w:t>
      </w:r>
      <w:r w:rsidRPr="004C4ACE">
        <w:t xml:space="preserve"> </w:t>
      </w:r>
      <w:r>
        <w:t xml:space="preserve">(DRAFTCR) 23.502: Correction on AF influence on traffic routing.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Addition of the removal of AF request in Processing AF requests to influence traffic routing 2) Addition of modification (update or delete) the AF request in NEF Transferring an AF request to the relevant PCF.</w:t>
      </w:r>
    </w:p>
    <w:p w:rsidR="00942B9A" w:rsidRPr="004C4ACE" w:rsidRDefault="001B05B1" w:rsidP="00942B9A">
      <w:pPr>
        <w:keepNext/>
        <w:keepLines/>
        <w:rPr>
          <w:i/>
        </w:rPr>
      </w:pPr>
      <w:r>
        <w:rPr>
          <w:i/>
        </w:rPr>
        <w:t xml:space="preserve">Convenor comment: </w:t>
      </w:r>
      <w:r w:rsidR="00942B9A">
        <w:rPr>
          <w:i/>
        </w:rPr>
        <w:t>AF influence.</w:t>
      </w:r>
    </w:p>
    <w:p w:rsidR="00942B9A" w:rsidRPr="004C4ACE" w:rsidRDefault="00942B9A" w:rsidP="00942B9A">
      <w:pPr>
        <w:keepNext/>
        <w:keepLines/>
      </w:pPr>
      <w:r>
        <w:rPr>
          <w:b/>
        </w:rPr>
        <w:t>Discussion and conclusion:</w:t>
      </w:r>
    </w:p>
    <w:p w:rsidR="00942B9A" w:rsidRPr="004013E9" w:rsidRDefault="004013E9" w:rsidP="00942B9A">
      <w:pPr>
        <w:keepLines/>
      </w:pPr>
      <w:r>
        <w:t xml:space="preserve">The figure update needed correction. This was </w:t>
      </w:r>
      <w:r w:rsidRPr="004013E9">
        <w:rPr>
          <w:color w:val="FF0000"/>
        </w:rPr>
        <w:t>endorsed</w:t>
      </w:r>
      <w:r>
        <w:t xml:space="preserve"> in parallel session. </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180480</w:t>
      </w:r>
      <w:r w:rsidRPr="004C4ACE">
        <w:t xml:space="preserve"> </w:t>
      </w:r>
      <w:r>
        <w:t>(DRAFTCR) 23.501: Update to AF influence on traffic routing. (Source: Huawei).</w:t>
      </w:r>
      <w:r>
        <w:br/>
      </w:r>
      <w:r w:rsidRPr="004C4ACE">
        <w:rPr>
          <w:b/>
        </w:rPr>
        <w:t>Document for:</w:t>
      </w:r>
      <w:r w:rsidRPr="004C4ACE">
        <w:t xml:space="preserve"> </w:t>
      </w:r>
      <w:r>
        <w:t>Approval.</w:t>
      </w:r>
      <w:r>
        <w:br/>
      </w:r>
      <w:r w:rsidRPr="004C4ACE">
        <w:rPr>
          <w:b/>
        </w:rPr>
        <w:t>Abstract:</w:t>
      </w:r>
      <w:r w:rsidRPr="004C4ACE">
        <w:t xml:space="preserve"> </w:t>
      </w:r>
      <w:r>
        <w:t>Summary of change: 1. This paper proposes to optionally include an application identifier in the PDU Session setup/modification request to allow AF influence to be applied before application traffic starts. 2. This paper proposes to use AF transaction ID for the AF to correlate AF request and SMF notification.</w:t>
      </w:r>
    </w:p>
    <w:p w:rsidR="00942B9A" w:rsidRPr="004C4ACE" w:rsidRDefault="001B05B1" w:rsidP="00942B9A">
      <w:pPr>
        <w:keepNext/>
        <w:keepLines/>
        <w:rPr>
          <w:i/>
        </w:rPr>
      </w:pPr>
      <w:r>
        <w:rPr>
          <w:i/>
        </w:rPr>
        <w:t xml:space="preserve">Convenor comment: </w:t>
      </w:r>
      <w:r w:rsidR="00942B9A">
        <w:rPr>
          <w:i/>
        </w:rPr>
        <w:t>AF influence.</w:t>
      </w:r>
    </w:p>
    <w:p w:rsidR="00942B9A" w:rsidRPr="004C4ACE" w:rsidRDefault="00942B9A" w:rsidP="00942B9A">
      <w:pPr>
        <w:keepNext/>
        <w:keepLines/>
      </w:pPr>
      <w:r>
        <w:rPr>
          <w:b/>
        </w:rPr>
        <w:t>Discussion and conclusion:</w:t>
      </w:r>
    </w:p>
    <w:p w:rsidR="00942B9A" w:rsidRPr="004013E9" w:rsidRDefault="004013E9" w:rsidP="00942B9A">
      <w:pPr>
        <w:keepLines/>
      </w:pPr>
      <w:r>
        <w:t xml:space="preserve">Ericsson commented that the part adding new options should be removed and may be a topic for Rel-16.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81168</w:t>
      </w:r>
      <w:r>
        <w:t>.</w:t>
      </w:r>
      <w:r w:rsidRPr="00916E52">
        <w:rPr>
          <w:lang w:eastAsia="en-US"/>
        </w:rPr>
        <w:t xml:space="preserve"> </w:t>
      </w:r>
      <w:r w:rsidR="00BB12F6">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BB12F6">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180764</w:t>
      </w:r>
      <w:r w:rsidRPr="004C4ACE">
        <w:t xml:space="preserve"> </w:t>
      </w:r>
      <w:r>
        <w:t>(DRAFTCR) 23.501: Additional text in 5.6.7. (Source: NEC).</w:t>
      </w:r>
      <w:r>
        <w:br/>
      </w:r>
      <w:r w:rsidRPr="004C4ACE">
        <w:rPr>
          <w:b/>
        </w:rPr>
        <w:t>Document for:</w:t>
      </w:r>
      <w:r w:rsidRPr="004C4ACE">
        <w:t xml:space="preserve"> </w:t>
      </w:r>
      <w:r>
        <w:t>Approval.</w:t>
      </w:r>
      <w:r>
        <w:br/>
      </w:r>
      <w:r w:rsidRPr="004C4ACE">
        <w:rPr>
          <w:b/>
        </w:rPr>
        <w:t>Abstract:</w:t>
      </w:r>
      <w:r w:rsidRPr="004C4ACE">
        <w:t xml:space="preserve"> </w:t>
      </w:r>
      <w:r>
        <w:t>Summary of change: Adds text in Sec. 5.6.7 to clarify that AF is able to register and receive policies for traffic treatment and gets notified about any updated policies through previous subscription.</w:t>
      </w:r>
    </w:p>
    <w:p w:rsidR="00942B9A" w:rsidRPr="004C4ACE" w:rsidRDefault="001B05B1" w:rsidP="00942B9A">
      <w:pPr>
        <w:keepNext/>
        <w:keepLines/>
        <w:rPr>
          <w:i/>
        </w:rPr>
      </w:pPr>
      <w:r>
        <w:rPr>
          <w:i/>
        </w:rPr>
        <w:t xml:space="preserve">Convenor comment: </w:t>
      </w:r>
      <w:r w:rsidR="00942B9A">
        <w:rPr>
          <w:i/>
        </w:rPr>
        <w:t>AF influence.</w:t>
      </w:r>
    </w:p>
    <w:p w:rsidR="00942B9A" w:rsidRPr="004C4ACE" w:rsidRDefault="00942B9A" w:rsidP="00942B9A">
      <w:pPr>
        <w:keepNext/>
        <w:keepLines/>
      </w:pPr>
      <w:r>
        <w:rPr>
          <w:b/>
        </w:rPr>
        <w:t>Discussion and conclusion:</w:t>
      </w:r>
    </w:p>
    <w:p w:rsidR="00942B9A" w:rsidRPr="004013E9" w:rsidRDefault="004013E9"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180153</w:t>
      </w:r>
      <w:r w:rsidRPr="004C4ACE">
        <w:t xml:space="preserve"> </w:t>
      </w:r>
      <w:r>
        <w:t xml:space="preserve">(DRAFTCR) 23.502: Correction to RAN Initiated QoS Flow Mobility Procedure for Dual Connectivity.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The N11 messages in clause 4.14.1 are replaced with service operations.</w:t>
      </w:r>
    </w:p>
    <w:p w:rsidR="00942B9A" w:rsidRPr="004C4ACE" w:rsidRDefault="001B05B1" w:rsidP="00942B9A">
      <w:pPr>
        <w:keepNext/>
        <w:keepLines/>
        <w:rPr>
          <w:i/>
        </w:rPr>
      </w:pPr>
      <w:r>
        <w:rPr>
          <w:i/>
        </w:rPr>
        <w:t xml:space="preserve">Convenor comment: </w:t>
      </w:r>
      <w:r w:rsidR="00942B9A">
        <w:rPr>
          <w:i/>
        </w:rPr>
        <w:t>DC.</w:t>
      </w:r>
    </w:p>
    <w:p w:rsidR="00942B9A" w:rsidRPr="004C4ACE" w:rsidRDefault="00942B9A" w:rsidP="00942B9A">
      <w:pPr>
        <w:keepNext/>
        <w:keepLines/>
      </w:pPr>
      <w:r>
        <w:rPr>
          <w:b/>
        </w:rPr>
        <w:t>Discussion and conclusion:</w:t>
      </w:r>
    </w:p>
    <w:p w:rsidR="004013E9" w:rsidRPr="002A6AC2" w:rsidRDefault="004013E9" w:rsidP="004013E9">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8116</w:t>
      </w:r>
      <w:r w:rsidR="00B9613D">
        <w:rPr>
          <w:rFonts w:cs="Arial"/>
          <w:color w:val="0000FF"/>
          <w:szCs w:val="16"/>
          <w:lang w:eastAsia="en-US"/>
        </w:rPr>
        <w:t>9</w:t>
      </w:r>
      <w:r>
        <w:t>.</w:t>
      </w:r>
      <w:r w:rsidRPr="00916E52">
        <w:rPr>
          <w:lang w:eastAsia="en-US"/>
        </w:rPr>
        <w:t xml:space="preserve"> </w:t>
      </w:r>
      <w:r w:rsidR="00BB12F6">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BB12F6">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180602</w:t>
      </w:r>
      <w:r w:rsidRPr="004C4ACE">
        <w:t xml:space="preserve"> </w:t>
      </w:r>
      <w:r>
        <w:t xml:space="preserve">(DRAFTCR) 23.501: Update on Traffic Detection Information.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Replacing PDU session ID with CN tunnel info as one of the traffic detection parameters.</w:t>
      </w:r>
    </w:p>
    <w:p w:rsidR="00942B9A" w:rsidRPr="004C4ACE" w:rsidRDefault="001B05B1" w:rsidP="00942B9A">
      <w:pPr>
        <w:keepNext/>
        <w:keepLines/>
        <w:rPr>
          <w:i/>
        </w:rPr>
      </w:pPr>
      <w:r>
        <w:rPr>
          <w:i/>
        </w:rPr>
        <w:t xml:space="preserve">Convenor comment: </w:t>
      </w:r>
      <w:r w:rsidR="00942B9A">
        <w:rPr>
          <w:i/>
        </w:rPr>
        <w:t>Detection info.</w:t>
      </w:r>
    </w:p>
    <w:p w:rsidR="00942B9A" w:rsidRPr="004C4ACE" w:rsidRDefault="00942B9A" w:rsidP="00942B9A">
      <w:pPr>
        <w:keepNext/>
        <w:keepLines/>
      </w:pPr>
      <w:r>
        <w:rPr>
          <w:b/>
        </w:rPr>
        <w:t>Discussion and conclusion:</w:t>
      </w:r>
    </w:p>
    <w:p w:rsidR="00B9613D" w:rsidRPr="002A6AC2" w:rsidRDefault="00B9613D" w:rsidP="00B9613D">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81170</w:t>
      </w:r>
      <w:r>
        <w:t>.</w:t>
      </w:r>
      <w:r w:rsidRPr="00916E52">
        <w:rPr>
          <w:lang w:eastAsia="en-US"/>
        </w:rPr>
        <w:t xml:space="preserve"> </w:t>
      </w:r>
      <w:r w:rsidR="00BB12F6">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BB12F6">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180603</w:t>
      </w:r>
      <w:r w:rsidRPr="004C4ACE">
        <w:t xml:space="preserve"> </w:t>
      </w:r>
      <w:r>
        <w:t xml:space="preserve">(DRAFTCR) 23.501: Proposal of Specifying Packet Detection Rule.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Proposed detailed descriptions of Packet Detection Rule.</w:t>
      </w:r>
    </w:p>
    <w:p w:rsidR="00942B9A" w:rsidRPr="004C4ACE" w:rsidRDefault="001B05B1" w:rsidP="00942B9A">
      <w:pPr>
        <w:keepNext/>
        <w:keepLines/>
        <w:rPr>
          <w:i/>
        </w:rPr>
      </w:pPr>
      <w:r>
        <w:rPr>
          <w:i/>
        </w:rPr>
        <w:t xml:space="preserve">Convenor comment: </w:t>
      </w:r>
      <w:r w:rsidR="00942B9A">
        <w:rPr>
          <w:i/>
        </w:rPr>
        <w:t>Detection rules.</w:t>
      </w:r>
    </w:p>
    <w:p w:rsidR="00942B9A" w:rsidRPr="004C4ACE" w:rsidRDefault="00942B9A" w:rsidP="00942B9A">
      <w:pPr>
        <w:keepNext/>
        <w:keepLines/>
      </w:pPr>
      <w:r>
        <w:rPr>
          <w:b/>
        </w:rPr>
        <w:t>Discussion and conclusion:</w:t>
      </w:r>
    </w:p>
    <w:p w:rsidR="00942B9A" w:rsidRPr="00B9613D" w:rsidRDefault="00B9613D" w:rsidP="00942B9A">
      <w:pPr>
        <w:keepLines/>
      </w:pPr>
      <w:r>
        <w:t xml:space="preserve">Corrections for N6 should be made for the conversion to CR. This was </w:t>
      </w:r>
      <w:r w:rsidRPr="00B9613D">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180062</w:t>
      </w:r>
      <w:r w:rsidRPr="004C4ACE">
        <w:t xml:space="preserve"> </w:t>
      </w:r>
      <w:r>
        <w:t>(DRAFTCR) 23.502: Updates to PDU session establishment procedure.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in § 4.3.1, the V-SMF needs to handle the PDU Type (based on the SA WG2 agreement in Reno); It also needs to handle UE addressing information (allocated IPv4 address, interface identifier) for legal reasons + Wording clarification: 'Information that is not visible to the V-SMF' refers to information that the V-SMF is to relay between N1 and N16 (and that it may store in CDR) but that the V-SMF is not assumed to process otherwise. 2. in § 4.3.2.3 and 5.2.8.2.3: clarify the HR case for DN authentication / authorization of the UE 3. § 4.3.2.2.1 Step14, §4.3.3.2 step 7a: In case the (R)AN rejects QFI(s) the SMF is responsible of updating the QoS rules in the UE accordingly; in case of HR roaming it is the H-SMF that is responsible of updating the QoS rules in the UE as the impossibility to set-up some QFI(s) may have impacts on QoS rules of other QFI; when RAN rejects some QFI(s), this rejection has to be propagated to H-SMF (not possible with current Call flow) + corresponding impacts to § 5.2.8.2.3 4. § 4.3.2.2.2 step4: The V-SMF selects a UPF in VPLMN; add: 'For this purpose, in roaming case, the V-SMF takes the V-S-NSSAI into account'.</w:t>
      </w:r>
    </w:p>
    <w:p w:rsidR="00942B9A" w:rsidRPr="004C4ACE" w:rsidRDefault="001B05B1" w:rsidP="00942B9A">
      <w:pPr>
        <w:keepNext/>
        <w:keepLines/>
        <w:rPr>
          <w:i/>
        </w:rPr>
      </w:pPr>
      <w:r>
        <w:rPr>
          <w:i/>
        </w:rPr>
        <w:t xml:space="preserve">Convenor comment: </w:t>
      </w:r>
      <w:r w:rsidR="00942B9A">
        <w:rPr>
          <w:i/>
        </w:rPr>
        <w:t>Establishment HR.</w:t>
      </w:r>
    </w:p>
    <w:p w:rsidR="00942B9A" w:rsidRPr="004C4ACE" w:rsidRDefault="00942B9A" w:rsidP="00942B9A">
      <w:pPr>
        <w:keepNext/>
        <w:keepLines/>
      </w:pPr>
      <w:r>
        <w:rPr>
          <w:b/>
        </w:rPr>
        <w:t>Discussion and conclusion:</w:t>
      </w:r>
    </w:p>
    <w:p w:rsidR="00B9613D" w:rsidRPr="002A6AC2" w:rsidRDefault="00B9613D" w:rsidP="00B9613D">
      <w:pPr>
        <w:keepLines/>
      </w:pPr>
      <w:r>
        <w:t xml:space="preserve">A number of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81171</w:t>
      </w:r>
      <w:r>
        <w:t>.</w:t>
      </w:r>
      <w:r w:rsidRPr="00916E52">
        <w:rPr>
          <w:lang w:eastAsia="en-US"/>
        </w:rPr>
        <w:t xml:space="preserve"> </w:t>
      </w:r>
      <w:r w:rsidR="00BB12F6">
        <w:rPr>
          <w:lang w:eastAsia="en-US"/>
        </w:rPr>
        <w:t xml:space="preserve">The use of the IPv6 Prefix needs to be clarified. This was reviewed and </w:t>
      </w:r>
      <w:r w:rsidR="00BB12F6">
        <w:rPr>
          <w:color w:val="FF0000"/>
          <w:lang w:eastAsia="en-US"/>
        </w:rPr>
        <w:t>endors</w:t>
      </w:r>
      <w:r w:rsidR="00BB12F6" w:rsidRPr="00BB12F6">
        <w:rPr>
          <w:color w:val="FF0000"/>
          <w:lang w:eastAsia="en-US"/>
        </w:rPr>
        <w:t>ed</w:t>
      </w:r>
      <w:r w:rsidR="00BB12F6">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180671</w:t>
      </w:r>
      <w:r w:rsidRPr="004C4ACE">
        <w:t xml:space="preserve"> </w:t>
      </w:r>
      <w:r>
        <w:t xml:space="preserve">(DRAFTCR) 23.502: Rejection of PDU session establishment when authentication or authorization fails.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Clarify that the SMF should reject the PDU Session Establishment Request from the UE with an appropriate cause when the PDU Session cannot be established. (2) Correct wrong step number (step 19-&gt;step 20) in step 6. (3) Editorial </w:t>
      </w:r>
      <w:r w:rsidR="00B9613D">
        <w:t>modification</w:t>
      </w:r>
      <w:r>
        <w:t xml:space="preserve"> in the service name in step 3a and 5 the Figure 4.3.2.2.1-1.</w:t>
      </w:r>
    </w:p>
    <w:p w:rsidR="00942B9A" w:rsidRPr="004C4ACE" w:rsidRDefault="001B05B1" w:rsidP="00942B9A">
      <w:pPr>
        <w:keepNext/>
        <w:keepLines/>
        <w:rPr>
          <w:i/>
        </w:rPr>
      </w:pPr>
      <w:r>
        <w:rPr>
          <w:i/>
        </w:rPr>
        <w:t xml:space="preserve">Convenor comment: </w:t>
      </w:r>
      <w:r w:rsidR="00942B9A">
        <w:rPr>
          <w:i/>
        </w:rPr>
        <w:t>Establishment update.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180263</w:t>
      </w:r>
      <w:r w:rsidRPr="004C4ACE">
        <w:t xml:space="preserve"> </w:t>
      </w:r>
      <w:r>
        <w:t xml:space="preserve">(DRAFTCR) 23.502: Correction on PDU Session Establishment procedures.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Change 'Namf_PDUSession_CreateSMContext Request' into 'Nsmf_PDUSession_CreateSMContext Request/ Nsmf_PDUSession_UpdateSMContext Request' in step 3a of Figure 4.3.2.2.1-1, and Change 'Namf_PDUSession_CreateSMContext Response' into 'Nsmf_PDUSession_CreateSMContext Response/ Nsmf_PDUSession_UpdateSMContext Response'in step 5 of Figure 4.3.2.2.1-1. 2. Move the step'First Downlink Data' to step 16b bebow in Figure 4.3.2.2.1-1 to align with Figure 4.3.2.2.2-1. 3. Replace 'Access Technology Type' into 'Access Type' in discrption of step1. 4. Add 'or switching between 3GPP access and non-3GPP access' in discrption of step 2. 5. Editorial modify 'For' into 'for 'in 'Subscription For PDU Session Status Notification' in discrption of step 3, and editorial modify 'then' into 'that' in discrption of step 3. 6. Add 'as described in TS 23.501 [2] clause 6.3.7' in discrption of step 7a. 7. Remove the overlap step number mark 9.</w:t>
      </w:r>
    </w:p>
    <w:p w:rsidR="00942B9A" w:rsidRPr="004C4ACE" w:rsidRDefault="001B05B1" w:rsidP="00942B9A">
      <w:pPr>
        <w:keepNext/>
        <w:keepLines/>
        <w:rPr>
          <w:i/>
        </w:rPr>
      </w:pPr>
      <w:r>
        <w:rPr>
          <w:i/>
        </w:rPr>
        <w:t xml:space="preserve">Convenor comment: </w:t>
      </w:r>
      <w:r w:rsidR="00942B9A">
        <w:rPr>
          <w:i/>
        </w:rPr>
        <w:t>Establishment updates.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180264</w:t>
      </w:r>
      <w:r w:rsidRPr="004C4ACE">
        <w:t xml:space="preserve"> </w:t>
      </w:r>
      <w:r>
        <w:t xml:space="preserve">(DRAFTCR) 23.502: Update PDU Session Modification procedures.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Add step 1e in 4.3.3.3 PDU Session Modification for home-routed roaming.</w:t>
      </w:r>
    </w:p>
    <w:p w:rsidR="00942B9A" w:rsidRPr="004C4ACE" w:rsidRDefault="001B05B1" w:rsidP="00942B9A">
      <w:pPr>
        <w:keepNext/>
        <w:keepLines/>
        <w:rPr>
          <w:i/>
        </w:rPr>
      </w:pPr>
      <w:r>
        <w:rPr>
          <w:i/>
        </w:rPr>
        <w:t xml:space="preserve">Convenor comment: </w:t>
      </w:r>
      <w:r w:rsidR="00942B9A">
        <w:rPr>
          <w:i/>
        </w:rPr>
        <w:t>Modification update.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180054</w:t>
      </w:r>
      <w:r w:rsidRPr="004C4ACE">
        <w:t xml:space="preserve"> </w:t>
      </w:r>
      <w:r>
        <w:t>(DRAFTCR) 23.501: Configuration information the UE may exchange with the SMF during the lifetime of a PDU session.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 - 5.6.10.1: add information the UE may exchange (via PCO) with the SMF during the lifetime of a PDU session.</w:t>
      </w:r>
    </w:p>
    <w:p w:rsidR="00942B9A" w:rsidRPr="004C4ACE" w:rsidRDefault="001B05B1" w:rsidP="00942B9A">
      <w:pPr>
        <w:keepNext/>
        <w:keepLines/>
        <w:rPr>
          <w:i/>
        </w:rPr>
      </w:pPr>
      <w:r>
        <w:rPr>
          <w:i/>
        </w:rPr>
        <w:t xml:space="preserve">Convenor comment: </w:t>
      </w:r>
      <w:r w:rsidR="00942B9A">
        <w:rPr>
          <w:i/>
        </w:rPr>
        <w:t>PDU session info.</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180508</w:t>
      </w:r>
      <w:r w:rsidRPr="004C4ACE">
        <w:t xml:space="preserve"> </w:t>
      </w:r>
      <w:r>
        <w:t xml:space="preserve">(DRAFTCR) 23.502: Correction on Secondary authorization/authentication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This contribution clarifies duiring PDU session establishment, how secondary authorization/authentication is performed, especially on authorization/authentication without using UPF. There are also some corrections on Figure 4.3.2.3-1 and some other descriptions.</w:t>
      </w:r>
    </w:p>
    <w:p w:rsidR="00942B9A" w:rsidRPr="004C4ACE" w:rsidRDefault="001B05B1" w:rsidP="00942B9A">
      <w:pPr>
        <w:keepNext/>
        <w:keepLines/>
        <w:rPr>
          <w:i/>
        </w:rPr>
      </w:pPr>
      <w:r>
        <w:rPr>
          <w:i/>
        </w:rPr>
        <w:t xml:space="preserve">Convenor comment: </w:t>
      </w:r>
      <w:r w:rsidR="00942B9A">
        <w:rPr>
          <w:i/>
        </w:rPr>
        <w:t>Sec auth.</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180604</w:t>
      </w:r>
      <w:r w:rsidRPr="004C4ACE">
        <w:t xml:space="preserve"> </w:t>
      </w:r>
      <w:r>
        <w:t xml:space="preserve">(DISCUSSION) Proposal of Sequence Number Marking in the User Plane Function.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It is proposed to marking user plane packet with sequence number in the packet header by user plane function.</w:t>
      </w:r>
    </w:p>
    <w:p w:rsidR="00942B9A" w:rsidRPr="004C4ACE" w:rsidRDefault="001B05B1" w:rsidP="00942B9A">
      <w:pPr>
        <w:keepNext/>
        <w:keepLines/>
        <w:rPr>
          <w:i/>
        </w:rPr>
      </w:pPr>
      <w:r>
        <w:rPr>
          <w:i/>
        </w:rPr>
        <w:t xml:space="preserve">Convenor comment: </w:t>
      </w:r>
      <w:r w:rsidR="00942B9A">
        <w:rPr>
          <w:i/>
        </w:rPr>
        <w:t>Sequence numbering.</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180605</w:t>
      </w:r>
      <w:r w:rsidRPr="004C4ACE">
        <w:t xml:space="preserve"> </w:t>
      </w:r>
      <w:r>
        <w:t xml:space="preserve">(DRAFTCR) 23.501: Proposal of Sequence Number Marking in the User Plane Function.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Propose a solution to achieve sequence number marking on user plane packet.</w:t>
      </w:r>
    </w:p>
    <w:p w:rsidR="00942B9A" w:rsidRPr="004C4ACE" w:rsidRDefault="001B05B1" w:rsidP="00942B9A">
      <w:pPr>
        <w:keepNext/>
        <w:keepLines/>
        <w:rPr>
          <w:i/>
        </w:rPr>
      </w:pPr>
      <w:r>
        <w:rPr>
          <w:i/>
        </w:rPr>
        <w:t xml:space="preserve">Convenor comment: </w:t>
      </w:r>
      <w:r w:rsidR="00942B9A">
        <w:rPr>
          <w:i/>
        </w:rPr>
        <w:t>Sequence numbering.</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180539</w:t>
      </w:r>
      <w:r w:rsidRPr="004C4ACE">
        <w:t xml:space="preserve"> </w:t>
      </w:r>
      <w:r>
        <w:t>(DRAFTCR) 23.502: PDU session ID in PDU session management procedure. (Source: Qualcomm Incorporated).</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A04B80">
        <w:br/>
      </w:r>
      <w:r w:rsidRPr="00A04B80">
        <w:rPr>
          <w:b/>
        </w:rPr>
        <w:t>1.</w:t>
      </w:r>
      <w:r>
        <w:t xml:space="preserve"> PDU session ID is included in N1 SM NAS message in UE requested PDU session </w:t>
      </w:r>
      <w:r w:rsidR="00A04B80">
        <w:t>establishment</w:t>
      </w:r>
      <w:r>
        <w:t xml:space="preserve">/modification/release procedure. </w:t>
      </w:r>
      <w:r w:rsidR="00A04B80">
        <w:br/>
      </w:r>
      <w:r w:rsidRPr="00A04B80">
        <w:rPr>
          <w:b/>
        </w:rPr>
        <w:t>2.</w:t>
      </w:r>
      <w:r>
        <w:t xml:space="preserve"> PDU session ID is removed from </w:t>
      </w:r>
      <w:r w:rsidRPr="00A04B80">
        <w:rPr>
          <w:noProof/>
        </w:rPr>
        <w:t xml:space="preserve">Nsmf_PDUSession_CreateSMContext </w:t>
      </w:r>
      <w:r>
        <w:t xml:space="preserve">service operation. </w:t>
      </w:r>
      <w:r w:rsidR="00A04B80">
        <w:br/>
      </w:r>
      <w:r w:rsidRPr="00A04B80">
        <w:rPr>
          <w:b/>
        </w:rPr>
        <w:t>3.</w:t>
      </w:r>
      <w:r>
        <w:t xml:space="preserve"> cleanup the PDU session ID transmission for SSC mode 3 PDU session.</w:t>
      </w:r>
    </w:p>
    <w:p w:rsidR="00942B9A" w:rsidRPr="004C4ACE" w:rsidRDefault="001B05B1" w:rsidP="00942B9A">
      <w:pPr>
        <w:keepNext/>
        <w:keepLines/>
        <w:rPr>
          <w:i/>
        </w:rPr>
      </w:pPr>
      <w:r>
        <w:rPr>
          <w:i/>
        </w:rPr>
        <w:t xml:space="preserve">Convenor comment: </w:t>
      </w:r>
      <w:r w:rsidR="00942B9A">
        <w:rPr>
          <w:i/>
        </w:rPr>
        <w:t>Session ID.</w:t>
      </w:r>
    </w:p>
    <w:p w:rsidR="00942B9A" w:rsidRPr="004C4ACE" w:rsidRDefault="00942B9A" w:rsidP="00942B9A">
      <w:pPr>
        <w:keepNext/>
        <w:keepLines/>
      </w:pPr>
      <w:r>
        <w:rPr>
          <w:b/>
        </w:rPr>
        <w:t>Discussion and conclusion:</w:t>
      </w:r>
    </w:p>
    <w:p w:rsidR="00942B9A" w:rsidRPr="00A04B80" w:rsidRDefault="00A04B80" w:rsidP="00942B9A">
      <w:pPr>
        <w:keepLines/>
      </w:pPr>
      <w:r>
        <w:t xml:space="preserve">The PDU session ID in the N11 message should not be removed. This was </w:t>
      </w:r>
      <w:r w:rsidRPr="00A04B80">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180126</w:t>
      </w:r>
      <w:r w:rsidRPr="004C4ACE">
        <w:t xml:space="preserve"> </w:t>
      </w:r>
      <w:r>
        <w:t xml:space="preserve">(DRAFTCR) 23.502: N4 reporting for PDU Session Inactivity.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rPr>
          <w:rFonts w:hint="eastAsia"/>
        </w:rPr>
        <w:t xml:space="preserve">Summary of change: </w:t>
      </w:r>
      <w:r w:rsidR="00641A59">
        <w:br/>
      </w:r>
      <w:r w:rsidRPr="00641A59">
        <w:rPr>
          <w:rFonts w:hint="eastAsia"/>
          <w:b/>
        </w:rPr>
        <w:t>1.</w:t>
      </w:r>
      <w:r>
        <w:rPr>
          <w:rFonts w:hint="eastAsia"/>
        </w:rPr>
        <w:t xml:space="preserve"> Adding a reporting trigger in N4 reporting procedure for PDU Session Inactivity. </w:t>
      </w:r>
      <w:r w:rsidR="00641A59">
        <w:br/>
      </w:r>
      <w:r w:rsidRPr="00641A59">
        <w:rPr>
          <w:rFonts w:hint="eastAsia"/>
          <w:b/>
        </w:rPr>
        <w:t>2.</w:t>
      </w:r>
      <w:r>
        <w:rPr>
          <w:rFonts w:hint="eastAsia"/>
        </w:rPr>
        <w:t xml:space="preserve"> Editorial change</w:t>
      </w:r>
      <w:r>
        <w:rPr>
          <w:rFonts w:hint="eastAsia"/>
        </w:rPr>
        <w:t>：</w:t>
      </w:r>
      <w:r>
        <w:rPr>
          <w:rFonts w:hint="eastAsia"/>
        </w:rPr>
        <w:t>PDU Session has no data activity-&gt;PDU Session has no data transfer.</w:t>
      </w:r>
    </w:p>
    <w:p w:rsidR="00942B9A" w:rsidRPr="004C4ACE" w:rsidRDefault="001B05B1" w:rsidP="00942B9A">
      <w:pPr>
        <w:keepNext/>
        <w:keepLines/>
        <w:rPr>
          <w:i/>
        </w:rPr>
      </w:pPr>
      <w:r>
        <w:rPr>
          <w:i/>
        </w:rPr>
        <w:t xml:space="preserve">Convenor comment: </w:t>
      </w:r>
      <w:r w:rsidR="00942B9A">
        <w:rPr>
          <w:i/>
        </w:rPr>
        <w:t>Session inactivity.</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180066</w:t>
      </w:r>
      <w:r w:rsidRPr="004C4ACE">
        <w:t xml:space="preserve"> </w:t>
      </w:r>
      <w:r>
        <w:t>(DRAFTCR) 23.502: Corrections to SMF selection. (Source: Telecom Italia, ZTE, Oracle, NTT DOCOMO).</w:t>
      </w:r>
      <w:r>
        <w:br/>
      </w:r>
      <w:r w:rsidRPr="004C4ACE">
        <w:rPr>
          <w:b/>
        </w:rPr>
        <w:t>Document for:</w:t>
      </w:r>
      <w:r w:rsidRPr="004C4ACE">
        <w:t xml:space="preserve"> </w:t>
      </w:r>
      <w:r>
        <w:t>Approval.</w:t>
      </w:r>
      <w:r>
        <w:br/>
      </w:r>
      <w:r w:rsidRPr="004C4ACE">
        <w:rPr>
          <w:b/>
        </w:rPr>
        <w:t>Abstract:</w:t>
      </w:r>
      <w:r w:rsidRPr="004C4ACE">
        <w:t xml:space="preserve"> </w:t>
      </w:r>
      <w:r>
        <w:t>Summary of change:</w:t>
      </w:r>
      <w:r w:rsidR="00641A59">
        <w:br/>
        <w:t>-</w:t>
      </w:r>
      <w:r w:rsidR="00641A59">
        <w:tab/>
      </w:r>
      <w:r>
        <w:t xml:space="preserve">Updated labels in figures 4.3.2.2.3.2-1, 4.3.2.2.3.3-1 and 4.3.2.2.3.3-2 with the correct service operation </w:t>
      </w:r>
      <w:r w:rsidR="00641A59">
        <w:br/>
      </w:r>
      <w:r w:rsidR="00641A59">
        <w:tab/>
      </w:r>
      <w:r>
        <w:t xml:space="preserve">names, where the notation </w:t>
      </w:r>
      <w:r w:rsidRPr="00641A59">
        <w:rPr>
          <w:noProof/>
        </w:rPr>
        <w:t xml:space="preserve">'operation_name|xxx' </w:t>
      </w:r>
      <w:r>
        <w:t xml:space="preserve">indicates the intended service operation and its actual </w:t>
      </w:r>
      <w:r w:rsidR="00641A59">
        <w:br/>
      </w:r>
      <w:r w:rsidR="00641A59">
        <w:tab/>
      </w:r>
      <w:r>
        <w:t>semantics.</w:t>
      </w:r>
      <w:r w:rsidR="00641A59">
        <w:br/>
        <w:t>-</w:t>
      </w:r>
      <w:r w:rsidR="00641A59">
        <w:tab/>
      </w:r>
      <w:r>
        <w:t xml:space="preserve">Updated the text below the figures 4.3.2.2.3.2-1, 4.3.2.2.3.3-1 and 4.3.2.2.3.3-2 with the correct service </w:t>
      </w:r>
      <w:r w:rsidR="00641A59">
        <w:br/>
      </w:r>
      <w:r w:rsidR="00641A59">
        <w:tab/>
      </w:r>
      <w:r>
        <w:t>operation names (same notation as in the figures).</w:t>
      </w:r>
      <w:r w:rsidR="00641A59">
        <w:br/>
        <w:t>-</w:t>
      </w:r>
      <w:r w:rsidR="00641A59">
        <w:tab/>
      </w:r>
      <w:r>
        <w:t>Added missing parameters.</w:t>
      </w:r>
      <w:r w:rsidR="00641A59">
        <w:br/>
        <w:t>-</w:t>
      </w:r>
      <w:r w:rsidR="00641A59">
        <w:tab/>
      </w:r>
      <w:r>
        <w:t>Added text to steps in 3(A) and 3(B) of Option 2 to align with steps 7-8 of Option 1 for SMF selection.</w:t>
      </w:r>
      <w:r w:rsidR="00641A59">
        <w:br/>
        <w:t>-</w:t>
      </w:r>
      <w:r w:rsidR="00641A59">
        <w:tab/>
      </w:r>
      <w:r>
        <w:t>Removed steps in 3(C) of Option 2 for SMF selection.</w:t>
      </w:r>
      <w:r w:rsidR="00641A59">
        <w:br/>
        <w:t>-</w:t>
      </w:r>
      <w:r w:rsidR="00641A59">
        <w:tab/>
      </w:r>
      <w:r>
        <w:t>Minor editorial changes.</w:t>
      </w:r>
    </w:p>
    <w:p w:rsidR="00942B9A" w:rsidRPr="004C4ACE" w:rsidRDefault="001B05B1" w:rsidP="00942B9A">
      <w:pPr>
        <w:keepNext/>
        <w:keepLines/>
        <w:rPr>
          <w:i/>
        </w:rPr>
      </w:pPr>
      <w:r>
        <w:rPr>
          <w:i/>
        </w:rPr>
        <w:t xml:space="preserve">Convenor comment: </w:t>
      </w:r>
      <w:r w:rsidR="00942B9A">
        <w:rPr>
          <w:i/>
        </w:rPr>
        <w:t>SMF selection.</w:t>
      </w:r>
    </w:p>
    <w:p w:rsidR="00942B9A" w:rsidRPr="004C4ACE" w:rsidRDefault="00942B9A" w:rsidP="00942B9A">
      <w:pPr>
        <w:keepNext/>
        <w:keepLines/>
      </w:pPr>
      <w:r>
        <w:rPr>
          <w:b/>
        </w:rPr>
        <w:t>Discussion and conclusion:</w:t>
      </w:r>
    </w:p>
    <w:p w:rsidR="00942B9A" w:rsidRPr="00BF05E9" w:rsidRDefault="00BF05E9" w:rsidP="00942B9A">
      <w:pPr>
        <w:keepLines/>
      </w:pPr>
      <w:r>
        <w:t xml:space="preserve">Revised in parallel session, merging </w:t>
      </w:r>
      <w:r w:rsidRPr="00BF05E9">
        <w:rPr>
          <w:color w:val="0000FF"/>
        </w:rPr>
        <w:t>TD S2</w:t>
      </w:r>
      <w:r w:rsidRPr="00BF05E9">
        <w:rPr>
          <w:color w:val="0000FF"/>
        </w:rPr>
        <w:noBreakHyphen/>
        <w:t>180756</w:t>
      </w:r>
      <w:r>
        <w:t xml:space="preserve">, to </w:t>
      </w:r>
      <w:r w:rsidRPr="00BF05E9">
        <w:rPr>
          <w:color w:val="0000FF"/>
        </w:rPr>
        <w:t>TD S2</w:t>
      </w:r>
      <w:r w:rsidRPr="00BF05E9">
        <w:rPr>
          <w:color w:val="0000FF"/>
        </w:rPr>
        <w:noBreakHyphen/>
        <w:t>181120</w:t>
      </w:r>
      <w:r>
        <w:t xml:space="preserve">. </w:t>
      </w:r>
      <w:r w:rsidR="00641A59">
        <w:t xml:space="preserve">There were some issues raised and this was further discussed off-line and revised in </w:t>
      </w:r>
      <w:r w:rsidR="00641A59" w:rsidRPr="00916E52">
        <w:rPr>
          <w:rFonts w:cs="Arial"/>
          <w:color w:val="0000FF"/>
          <w:szCs w:val="16"/>
          <w:lang w:eastAsia="en-US"/>
        </w:rPr>
        <w:t>TD S2</w:t>
      </w:r>
      <w:r w:rsidR="00641A59" w:rsidRPr="00916E52">
        <w:rPr>
          <w:rFonts w:cs="Arial"/>
          <w:color w:val="0000FF"/>
          <w:szCs w:val="16"/>
          <w:lang w:eastAsia="en-US"/>
        </w:rPr>
        <w:noBreakHyphen/>
        <w:t>1</w:t>
      </w:r>
      <w:r w:rsidR="00641A59">
        <w:rPr>
          <w:rFonts w:cs="Arial"/>
          <w:color w:val="0000FF"/>
          <w:szCs w:val="16"/>
          <w:lang w:eastAsia="en-US"/>
        </w:rPr>
        <w:t>81277</w:t>
      </w:r>
      <w:r w:rsidR="00641A59">
        <w:t xml:space="preserve">. </w:t>
      </w:r>
      <w:r w:rsidR="00A56DB0">
        <w:t xml:space="preserve">A minor editorial to the figure for option 1 should be done for the CR. This was then </w:t>
      </w:r>
      <w:r w:rsidR="00A56DB0" w:rsidRPr="00A56DB0">
        <w:rPr>
          <w:color w:val="FF0000"/>
        </w:rPr>
        <w:t>Endorsed</w:t>
      </w:r>
      <w:r w:rsidR="00A56DB0">
        <w:t>.</w:t>
      </w:r>
    </w:p>
    <w:p w:rsidR="00942B9A" w:rsidRDefault="00942B9A" w:rsidP="00942B9A">
      <w:pPr>
        <w:pStyle w:val="NormTop"/>
      </w:pPr>
      <w:r>
        <w:rPr>
          <w:color w:val="0000FF"/>
        </w:rPr>
        <w:t>TD S2</w:t>
      </w:r>
      <w:r>
        <w:rPr>
          <w:color w:val="0000FF"/>
        </w:rPr>
        <w:noBreakHyphen/>
        <w:t>180490</w:t>
      </w:r>
      <w:r w:rsidRPr="004C4ACE">
        <w:t xml:space="preserve"> </w:t>
      </w:r>
      <w:r>
        <w:t xml:space="preserve">(DRAFTCR) 23.501: CR Relation between the SSC mode the PDU type.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In this release, SSC mode 3 only apply to IP PDU type.</w:t>
      </w:r>
    </w:p>
    <w:p w:rsidR="00942B9A" w:rsidRPr="004C4ACE" w:rsidRDefault="001B05B1" w:rsidP="00942B9A">
      <w:pPr>
        <w:keepNext/>
        <w:keepLines/>
        <w:rPr>
          <w:i/>
        </w:rPr>
      </w:pPr>
      <w:r>
        <w:rPr>
          <w:i/>
        </w:rPr>
        <w:t xml:space="preserve">Convenor comment: </w:t>
      </w:r>
      <w:r w:rsidR="00942B9A">
        <w:rPr>
          <w:i/>
        </w:rPr>
        <w:t>SSC updates.</w:t>
      </w:r>
    </w:p>
    <w:p w:rsidR="00942B9A" w:rsidRPr="004C4ACE" w:rsidRDefault="00942B9A" w:rsidP="00942B9A">
      <w:pPr>
        <w:keepNext/>
        <w:keepLines/>
      </w:pPr>
      <w:r>
        <w:rPr>
          <w:b/>
        </w:rPr>
        <w:t>Discussion and conclusion:</w:t>
      </w:r>
    </w:p>
    <w:p w:rsidR="00942B9A" w:rsidRPr="00F46470" w:rsidRDefault="00F46470"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180294</w:t>
      </w:r>
      <w:r w:rsidRPr="004C4ACE">
        <w:t xml:space="preserve"> </w:t>
      </w:r>
      <w:r>
        <w:t>(DRAFTCR) 23.502: 502: Correction of UDR usage in SM related procedures.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 flows that UDM/PCF may invoke UDR services are clarified.</w:t>
      </w:r>
    </w:p>
    <w:p w:rsidR="00942B9A" w:rsidRPr="004C4ACE" w:rsidRDefault="001B05B1" w:rsidP="00942B9A">
      <w:pPr>
        <w:keepNext/>
        <w:keepLines/>
        <w:rPr>
          <w:i/>
        </w:rPr>
      </w:pPr>
      <w:r>
        <w:rPr>
          <w:i/>
        </w:rPr>
        <w:t xml:space="preserve">Convenor comment: </w:t>
      </w:r>
      <w:r w:rsidR="00942B9A">
        <w:rPr>
          <w:i/>
        </w:rPr>
        <w:t>UDR.</w:t>
      </w:r>
    </w:p>
    <w:p w:rsidR="00942B9A" w:rsidRPr="004C4ACE" w:rsidRDefault="00942B9A" w:rsidP="00942B9A">
      <w:pPr>
        <w:keepNext/>
        <w:keepLines/>
      </w:pPr>
      <w:r>
        <w:rPr>
          <w:b/>
        </w:rPr>
        <w:t>Discussion and conclusion:</w:t>
      </w:r>
    </w:p>
    <w:p w:rsidR="00942B9A" w:rsidRPr="00A04B80" w:rsidRDefault="00A04B80" w:rsidP="00942B9A">
      <w:pPr>
        <w:keepLines/>
      </w:pPr>
      <w:r>
        <w:t xml:space="preserve">The use of Update or Delete needs to be checked. The service needed clarification.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81272</w:t>
      </w:r>
      <w:r>
        <w:t>.</w:t>
      </w:r>
      <w:r w:rsidRPr="00916E52">
        <w:rPr>
          <w:lang w:eastAsia="en-US"/>
        </w:rPr>
        <w:t xml:space="preserve"> </w:t>
      </w:r>
      <w:r w:rsidR="00C238F0">
        <w:rPr>
          <w:lang w:eastAsia="en-US"/>
        </w:rPr>
        <w:t>The '</w:t>
      </w:r>
      <w:r w:rsidR="00C238F0" w:rsidRPr="00C238F0">
        <w:rPr>
          <w:i/>
          <w:lang w:eastAsia="en-US"/>
        </w:rPr>
        <w:t>Data Set Id</w:t>
      </w:r>
      <w:r w:rsidR="00C238F0">
        <w:rPr>
          <w:lang w:eastAsia="en-US"/>
        </w:rPr>
        <w:t xml:space="preserve">' and the use of Delete or Update needs to be further clarified for the CR. This was </w:t>
      </w:r>
      <w:r w:rsidR="00C238F0" w:rsidRPr="00C238F0">
        <w:rPr>
          <w:color w:val="FF0000"/>
          <w:lang w:eastAsia="en-US"/>
        </w:rPr>
        <w:t>endorsed</w:t>
      </w:r>
      <w:r w:rsidR="00C238F0">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lastRenderedPageBreak/>
        <w:t>TD S2</w:t>
      </w:r>
      <w:r>
        <w:rPr>
          <w:color w:val="0000FF"/>
        </w:rPr>
        <w:noBreakHyphen/>
        <w:t>180063</w:t>
      </w:r>
      <w:r w:rsidRPr="004C4ACE">
        <w:t xml:space="preserve"> </w:t>
      </w:r>
      <w:r>
        <w:t xml:space="preserve">(DRAFTCR) 23.502: Usage of NRF for UPF discovery. (Source: Nokia, Nokia Shanghai Bell, Cisco, Verizon?, Deutsche Telecom?). (Revision of </w:t>
      </w:r>
      <w:r>
        <w:rPr>
          <w:color w:val="0000FF"/>
        </w:rPr>
        <w:t>TD S2</w:t>
      </w:r>
      <w:r>
        <w:rPr>
          <w:color w:val="0000FF"/>
        </w:rPr>
        <w:noBreakHyphen/>
      </w:r>
      <w:r w:rsidRPr="004C4ACE">
        <w:rPr>
          <w:color w:val="0000FF"/>
        </w:rPr>
        <w:t>179325</w:t>
      </w:r>
      <w:r w:rsidRPr="004C4ACE">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A04B80">
        <w:br/>
      </w:r>
      <w:r w:rsidRPr="00A04B80">
        <w:rPr>
          <w:b/>
        </w:rPr>
        <w:t>1.</w:t>
      </w:r>
      <w:r>
        <w:t xml:space="preserve"> Specify a flow ( 4.17.X (new) ) for UPF discovery using the NRF. </w:t>
      </w:r>
      <w:r w:rsidR="00A04B80">
        <w:br/>
      </w:r>
      <w:r w:rsidRPr="00A04B80">
        <w:rPr>
          <w:b/>
        </w:rPr>
        <w:t>2.</w:t>
      </w:r>
      <w:r>
        <w:t xml:space="preserve"> Update NRF services so as to group </w:t>
      </w:r>
      <w:r w:rsidRPr="00F46470">
        <w:rPr>
          <w:noProof/>
        </w:rPr>
        <w:t xml:space="preserve">NFStatusSubscribe and Nnrf_NFDiscoveryRequest </w:t>
      </w:r>
      <w:r>
        <w:t>in the same service as they handle the same data and clients (NF usin</w:t>
      </w:r>
      <w:r w:rsidR="00F46470">
        <w:t>g</w:t>
      </w:r>
      <w:r>
        <w:t xml:space="preserve"> NRF to get info on other NF) </w:t>
      </w:r>
      <w:r w:rsidR="00A04B80">
        <w:br/>
      </w:r>
      <w:r w:rsidRPr="00A04B80">
        <w:rPr>
          <w:b/>
        </w:rPr>
        <w:t>3.</w:t>
      </w:r>
      <w:r>
        <w:t xml:space="preserve"> Update NRF service operations with UPF r</w:t>
      </w:r>
      <w:r w:rsidR="00F46470">
        <w:t>e</w:t>
      </w:r>
      <w:r>
        <w:t>lated information such as UPF Discovery Information.</w:t>
      </w:r>
    </w:p>
    <w:p w:rsidR="00942B9A" w:rsidRPr="004C4ACE" w:rsidRDefault="001B05B1" w:rsidP="00942B9A">
      <w:pPr>
        <w:keepNext/>
        <w:keepLines/>
        <w:rPr>
          <w:i/>
        </w:rPr>
      </w:pPr>
      <w:r>
        <w:rPr>
          <w:i/>
        </w:rPr>
        <w:t xml:space="preserve">Convenor comment: </w:t>
      </w:r>
      <w:r w:rsidR="00942B9A">
        <w:rPr>
          <w:i/>
        </w:rPr>
        <w:t>UPF discovery.</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Postponed P-CR </w:t>
      </w:r>
      <w:r w:rsidR="001B05B1" w:rsidRPr="001B05B1">
        <w:rPr>
          <w:color w:val="0000FF"/>
        </w:rPr>
        <w:t>TD S2</w:t>
      </w:r>
      <w:r w:rsidR="001B05B1" w:rsidRPr="001B05B1">
        <w:rPr>
          <w:color w:val="0000FF"/>
        </w:rPr>
        <w:noBreakHyphen/>
        <w:t>179325</w:t>
      </w:r>
      <w:r>
        <w:t xml:space="preserve"> from S2#124. Confirm Sources!. </w:t>
      </w:r>
      <w:r w:rsidR="00A04B80">
        <w:t xml:space="preserve">A number of clarifications were needed and this was left for off-line discussion and revised in </w:t>
      </w:r>
      <w:r w:rsidR="00A04B80" w:rsidRPr="00916E52">
        <w:rPr>
          <w:rFonts w:cs="Arial"/>
          <w:color w:val="0000FF"/>
          <w:szCs w:val="16"/>
          <w:lang w:eastAsia="en-US"/>
        </w:rPr>
        <w:t>TD S2</w:t>
      </w:r>
      <w:r w:rsidR="00A04B80" w:rsidRPr="00916E52">
        <w:rPr>
          <w:rFonts w:cs="Arial"/>
          <w:color w:val="0000FF"/>
          <w:szCs w:val="16"/>
          <w:lang w:eastAsia="en-US"/>
        </w:rPr>
        <w:noBreakHyphen/>
        <w:t>1</w:t>
      </w:r>
      <w:r w:rsidR="00A04B80">
        <w:rPr>
          <w:rFonts w:cs="Arial"/>
          <w:color w:val="0000FF"/>
          <w:szCs w:val="16"/>
          <w:lang w:eastAsia="en-US"/>
        </w:rPr>
        <w:t>81271</w:t>
      </w:r>
      <w:r w:rsidR="00A04B80">
        <w:t>.</w:t>
      </w:r>
      <w:r w:rsidR="00A04B80" w:rsidRPr="00916E52">
        <w:rPr>
          <w:lang w:eastAsia="en-US"/>
        </w:rPr>
        <w:t xml:space="preserve"> </w:t>
      </w:r>
      <w:r w:rsidR="00A2587A">
        <w:rPr>
          <w:lang w:eastAsia="en-US"/>
        </w:rPr>
        <w:t xml:space="preserve">Revised off-line to </w:t>
      </w:r>
      <w:r w:rsidR="00A2587A" w:rsidRPr="00A2587A">
        <w:rPr>
          <w:color w:val="0000FF"/>
          <w:lang w:eastAsia="en-US"/>
        </w:rPr>
        <w:t>TD S2</w:t>
      </w:r>
      <w:r w:rsidR="00A2587A" w:rsidRPr="00A2587A">
        <w:rPr>
          <w:color w:val="0000FF"/>
          <w:lang w:eastAsia="en-US"/>
        </w:rPr>
        <w:noBreakHyphen/>
        <w:t>181360</w:t>
      </w:r>
      <w:r w:rsidR="00A2587A">
        <w:rPr>
          <w:lang w:eastAsia="en-US"/>
        </w:rPr>
        <w:t xml:space="preserve">. </w:t>
      </w:r>
      <w:r w:rsidR="00A56DB0">
        <w:rPr>
          <w:lang w:eastAsia="en-US"/>
        </w:rPr>
        <w:t xml:space="preserve">Further clarifications were needed and this was further discussed off-line and revised in </w:t>
      </w:r>
      <w:r w:rsidR="00A56DB0" w:rsidRPr="00A56DB0">
        <w:rPr>
          <w:rFonts w:cs="Arial"/>
          <w:color w:val="0000FF"/>
          <w:szCs w:val="16"/>
          <w:lang w:eastAsia="en-US"/>
        </w:rPr>
        <w:t>TD S2</w:t>
      </w:r>
      <w:r w:rsidR="00A56DB0" w:rsidRPr="00A56DB0">
        <w:rPr>
          <w:rFonts w:cs="Arial"/>
          <w:color w:val="0000FF"/>
          <w:szCs w:val="16"/>
          <w:lang w:eastAsia="en-US"/>
        </w:rPr>
        <w:noBreakHyphen/>
        <w:t>18</w:t>
      </w:r>
      <w:r w:rsidR="00A56DB0">
        <w:rPr>
          <w:rFonts w:cs="Arial"/>
          <w:color w:val="0000FF"/>
          <w:szCs w:val="16"/>
          <w:lang w:eastAsia="en-US"/>
        </w:rPr>
        <w:t>1364</w:t>
      </w:r>
      <w:r w:rsidR="00A56DB0">
        <w:t>.</w:t>
      </w:r>
      <w:r w:rsidR="00797B2C">
        <w:t xml:space="preserve"> This was left for </w:t>
      </w:r>
      <w:r w:rsidR="00797B2C" w:rsidRPr="00797B2C">
        <w:rPr>
          <w:color w:val="0000FF"/>
        </w:rPr>
        <w:t>e-mail approval</w:t>
      </w:r>
      <w:r w:rsidR="00797B2C">
        <w:t>.</w:t>
      </w:r>
      <w:r w:rsidR="007B327E">
        <w:t xml:space="preserve"> e-mail revision 2 approved. Revised to </w:t>
      </w:r>
      <w:r w:rsidR="007B327E" w:rsidRPr="007B327E">
        <w:rPr>
          <w:color w:val="0000FF"/>
        </w:rPr>
        <w:t>TD S2</w:t>
      </w:r>
      <w:r w:rsidR="007B327E" w:rsidRPr="007B327E">
        <w:rPr>
          <w:color w:val="0000FF"/>
        </w:rPr>
        <w:noBreakHyphen/>
        <w:t>181396</w:t>
      </w:r>
      <w:r w:rsid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180241</w:t>
      </w:r>
      <w:r w:rsidRPr="004C4ACE">
        <w:t xml:space="preserve"> </w:t>
      </w:r>
      <w:r>
        <w:t xml:space="preserve">(DRAFTCR) 23.501: Usage of NRF for UPF discovery. (Source: Nokia, Nokia Shanghai Bell, </w:t>
      </w:r>
      <w:r w:rsidR="00F46470">
        <w:t>Cisco</w:t>
      </w:r>
      <w:r>
        <w:t>, Verizon?, Deutsche Telecom?).</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A04B80">
        <w:br/>
      </w:r>
      <w:r w:rsidRPr="00A04B80">
        <w:rPr>
          <w:b/>
        </w:rPr>
        <w:t>1.</w:t>
      </w:r>
      <w:r>
        <w:t xml:space="preserve"> Split the UPF selection between a step of Discovery of available UPF(s) and a step of selection of an UPF for a PDU Session and refer to N4 Node Level Procedures where the UPF and the SMF may exchange information such as the support of optional functionalities and capabilities </w:t>
      </w:r>
      <w:r w:rsidR="00A04B80">
        <w:br/>
      </w:r>
      <w:r w:rsidRPr="00A04B80">
        <w:rPr>
          <w:b/>
        </w:rPr>
        <w:t>2.</w:t>
      </w:r>
      <w:r>
        <w:t xml:space="preserve"> The discovery (OAM or NRF) allows to get the N4 address of the UPF </w:t>
      </w:r>
      <w:r w:rsidR="00A04B80">
        <w:br/>
      </w:r>
      <w:r w:rsidRPr="00A04B80">
        <w:rPr>
          <w:b/>
        </w:rPr>
        <w:t>3.</w:t>
      </w:r>
      <w:r>
        <w:t xml:space="preserve"> The SMF area allows the operators to partition SMF and UPF into regional clusters that are managed by different teams within the operator.</w:t>
      </w:r>
    </w:p>
    <w:p w:rsidR="00942B9A" w:rsidRPr="004C4ACE" w:rsidRDefault="001B05B1" w:rsidP="00942B9A">
      <w:pPr>
        <w:keepNext/>
        <w:keepLines/>
        <w:rPr>
          <w:i/>
        </w:rPr>
      </w:pPr>
      <w:r>
        <w:rPr>
          <w:i/>
        </w:rPr>
        <w:t xml:space="preserve">Convenor comment: </w:t>
      </w:r>
      <w:r w:rsidR="00942B9A">
        <w:rPr>
          <w:i/>
        </w:rPr>
        <w:t>UPF selection.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Confirm Sources!.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180415</w:t>
      </w:r>
      <w:r w:rsidRPr="004C4ACE">
        <w:t xml:space="preserve"> </w:t>
      </w:r>
      <w:r>
        <w:t>(DRAFTCR) 23.501: Corrections to UPF selection and resolution of related Editor's Note. (Source: Ericsson).</w:t>
      </w:r>
      <w:r>
        <w:br/>
      </w:r>
      <w:r w:rsidRPr="004C4ACE">
        <w:rPr>
          <w:b/>
        </w:rPr>
        <w:t>Document for:</w:t>
      </w:r>
      <w:r w:rsidRPr="004C4ACE">
        <w:t xml:space="preserve"> </w:t>
      </w:r>
      <w:r>
        <w:t>Approval.</w:t>
      </w:r>
      <w:r>
        <w:br/>
      </w:r>
      <w:r w:rsidRPr="004C4ACE">
        <w:rPr>
          <w:b/>
        </w:rPr>
        <w:t>Abstract:</w:t>
      </w:r>
      <w:r w:rsidRPr="004C4ACE">
        <w:t xml:space="preserve"> </w:t>
      </w:r>
      <w:r>
        <w:t>Summary of change: Marge into a single list. Generalize the topological aspects that may be taken into account by the SMF. Remove editor's note.</w:t>
      </w:r>
    </w:p>
    <w:p w:rsidR="00942B9A" w:rsidRPr="004C4ACE" w:rsidRDefault="001B05B1" w:rsidP="00942B9A">
      <w:pPr>
        <w:keepNext/>
        <w:keepLines/>
        <w:rPr>
          <w:i/>
        </w:rPr>
      </w:pPr>
      <w:r>
        <w:rPr>
          <w:i/>
        </w:rPr>
        <w:t xml:space="preserve">Convenor comment: </w:t>
      </w:r>
      <w:r w:rsidR="00942B9A">
        <w:rPr>
          <w:i/>
        </w:rPr>
        <w:t>UPF selection.</w:t>
      </w:r>
    </w:p>
    <w:p w:rsidR="00942B9A" w:rsidRPr="004C4ACE" w:rsidRDefault="00942B9A" w:rsidP="00942B9A">
      <w:pPr>
        <w:keepNext/>
        <w:keepLines/>
      </w:pPr>
      <w:r>
        <w:rPr>
          <w:b/>
        </w:rPr>
        <w:t>Discussion and conclusion:</w:t>
      </w:r>
    </w:p>
    <w:p w:rsidR="00942B9A" w:rsidRPr="007B327E" w:rsidRDefault="00A04B80" w:rsidP="00942B9A">
      <w:pPr>
        <w:keepLines/>
      </w:pPr>
      <w:r>
        <w:t xml:space="preserve">There were a number of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81273</w:t>
      </w:r>
      <w:r>
        <w:t>.</w:t>
      </w:r>
      <w:r w:rsidRPr="00916E52">
        <w:rPr>
          <w:lang w:eastAsia="en-US"/>
        </w:rPr>
        <w:t xml:space="preserve"> </w:t>
      </w:r>
      <w:r w:rsidR="00A56DB0">
        <w:rPr>
          <w:lang w:eastAsia="en-US"/>
        </w:rPr>
        <w:t xml:space="preserve">Further clarifications were needed and this was further discussed off-line and revised in </w:t>
      </w:r>
      <w:r w:rsidR="00A56DB0" w:rsidRPr="00A56DB0">
        <w:rPr>
          <w:rFonts w:cs="Arial"/>
          <w:color w:val="0000FF"/>
          <w:szCs w:val="16"/>
          <w:lang w:eastAsia="en-US"/>
        </w:rPr>
        <w:t>TD S2</w:t>
      </w:r>
      <w:r w:rsidR="00A56DB0" w:rsidRPr="00A56DB0">
        <w:rPr>
          <w:rFonts w:cs="Arial"/>
          <w:color w:val="0000FF"/>
          <w:szCs w:val="16"/>
          <w:lang w:eastAsia="en-US"/>
        </w:rPr>
        <w:noBreakHyphen/>
        <w:t>18</w:t>
      </w:r>
      <w:r w:rsidR="00A56DB0">
        <w:rPr>
          <w:rFonts w:cs="Arial"/>
          <w:color w:val="0000FF"/>
          <w:szCs w:val="16"/>
          <w:lang w:eastAsia="en-US"/>
        </w:rPr>
        <w:t>1365</w:t>
      </w:r>
      <w:r w:rsidR="00A56DB0">
        <w:t>.</w:t>
      </w:r>
      <w:r w:rsidR="00797B2C">
        <w:t xml:space="preserve"> This was left for </w:t>
      </w:r>
      <w:r w:rsidR="00797B2C" w:rsidRPr="00797B2C">
        <w:rPr>
          <w:color w:val="0000FF"/>
        </w:rPr>
        <w:t>e-mail approval</w:t>
      </w:r>
      <w:r w:rsidR="00797B2C">
        <w:t>.</w:t>
      </w:r>
      <w:r w:rsidR="007B327E">
        <w:t xml:space="preserve"> e-mail revision 1 approved. Revised to </w:t>
      </w:r>
      <w:r w:rsidR="007B327E" w:rsidRPr="007B327E">
        <w:rPr>
          <w:color w:val="0000FF"/>
        </w:rPr>
        <w:t>TD S2</w:t>
      </w:r>
      <w:r w:rsidR="007B327E" w:rsidRPr="007B327E">
        <w:rPr>
          <w:color w:val="0000FF"/>
        </w:rPr>
        <w:noBreakHyphen/>
        <w:t>181397</w:t>
      </w:r>
      <w:r w:rsid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180657</w:t>
      </w:r>
      <w:r w:rsidRPr="004C4ACE">
        <w:t xml:space="preserve"> </w:t>
      </w:r>
      <w:r>
        <w:t>(DRAFTCR) 23.501: Location information needed for UPF selection.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w:t>
      </w:r>
    </w:p>
    <w:p w:rsidR="00942B9A" w:rsidRPr="004C4ACE" w:rsidRDefault="001B05B1" w:rsidP="00942B9A">
      <w:pPr>
        <w:keepNext/>
        <w:keepLines/>
        <w:rPr>
          <w:i/>
        </w:rPr>
      </w:pPr>
      <w:r>
        <w:rPr>
          <w:i/>
        </w:rPr>
        <w:t xml:space="preserve">Convenor comment: </w:t>
      </w:r>
      <w:r w:rsidR="00942B9A">
        <w:rPr>
          <w:i/>
        </w:rPr>
        <w:t>UPF selection.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180670</w:t>
      </w:r>
      <w:r w:rsidRPr="004C4ACE">
        <w:t xml:space="preserve"> </w:t>
      </w:r>
      <w:r>
        <w:t xml:space="preserve">(DRAFTCR) 23.502: Operation type in Nsmf_PDUSession_UpdateSMContext Request.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Change the 'Cause' in Nsmf_PDUSession_Update SM Context Request during procedures of clause 4.2 to 4.12 to 'Operation type'. (2) Change 'Nsmf_PDUSession_UpdateSMContext Ack' in clause 4.2.6 and 4.12.4.2 to 'Nsmf_PDUSession_UpdateSMContext Response'. (3) Change the 'SM N2 Information' to 'N2 SM Information', 'MM N2 SM Information' to 'N2 MM Information'.</w:t>
      </w:r>
    </w:p>
    <w:p w:rsidR="00942B9A" w:rsidRPr="004C4ACE" w:rsidRDefault="001B05B1" w:rsidP="00942B9A">
      <w:pPr>
        <w:keepNext/>
        <w:keepLines/>
        <w:rPr>
          <w:i/>
        </w:rPr>
      </w:pPr>
      <w:r>
        <w:rPr>
          <w:i/>
        </w:rPr>
        <w:t xml:space="preserve">Convenor comment: </w:t>
      </w:r>
      <w:r w:rsidR="00942B9A">
        <w:rPr>
          <w:i/>
        </w:rPr>
        <w:t>Various AIs!.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Heading3"/>
      </w:pPr>
      <w:bookmarkStart w:id="20" w:name="_Toc505341672"/>
      <w:r>
        <w:t>6.5.4</w:t>
      </w:r>
      <w:r>
        <w:tab/>
        <w:t>Security related functions and flows</w:t>
      </w:r>
      <w:bookmarkEnd w:id="20"/>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t>TD S2</w:t>
      </w:r>
      <w:r>
        <w:rPr>
          <w:color w:val="0000FF"/>
        </w:rPr>
        <w:noBreakHyphen/>
        <w:t>180042</w:t>
      </w:r>
      <w:r w:rsidRPr="004C4ACE">
        <w:t xml:space="preserve"> </w:t>
      </w:r>
      <w:r>
        <w:t>LS from SA WG1: Reply LS on selectively disabling legacy radio access. (SA WG1)</w:t>
      </w:r>
      <w:r>
        <w:br/>
      </w:r>
      <w:r w:rsidRPr="004C4ACE">
        <w:rPr>
          <w:b/>
        </w:rPr>
        <w:t>Document for:</w:t>
      </w:r>
      <w:r w:rsidRPr="004C4ACE">
        <w:t xml:space="preserve"> </w:t>
      </w:r>
      <w:r>
        <w:t>Information.</w:t>
      </w:r>
      <w:r>
        <w:br/>
      </w:r>
      <w:r w:rsidRPr="004C4ACE">
        <w:rPr>
          <w:b/>
        </w:rPr>
        <w:t>Abstract:</w:t>
      </w:r>
      <w:r w:rsidRPr="004C4ACE">
        <w:t xml:space="preserve"> </w:t>
      </w:r>
      <w:r>
        <w:t>SA WG1 thanks SA WG3 for their LS selective disabling of legacy radio. In response, SA WG1 has agreed the attached CR to introduce the service requirements for selectively disabling a radio access technology at the UE.</w:t>
      </w:r>
    </w:p>
    <w:p w:rsidR="00942B9A" w:rsidRPr="004C4ACE" w:rsidRDefault="00942B9A" w:rsidP="00942B9A">
      <w:pPr>
        <w:keepNext/>
        <w:keepLines/>
      </w:pPr>
      <w:r>
        <w:rPr>
          <w:b/>
        </w:rPr>
        <w:t>Discussion and conclusion:</w:t>
      </w:r>
    </w:p>
    <w:p w:rsidR="00942B9A" w:rsidRPr="00681F86" w:rsidRDefault="00681F86" w:rsidP="00942B9A">
      <w:pPr>
        <w:keepLines/>
      </w:pPr>
      <w:r w:rsidRPr="00396DB4">
        <w:rPr>
          <w:noProof/>
        </w:rPr>
        <w:t>MediaTek</w:t>
      </w:r>
      <w:r>
        <w:t xml:space="preserve"> commented that they have raised an issue in SA WG1 with the </w:t>
      </w:r>
      <w:r w:rsidR="00396DB4">
        <w:t>security implications</w:t>
      </w:r>
      <w:r>
        <w:t xml:space="preserve"> for emergency Calls. This LS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180007</w:t>
      </w:r>
      <w:r w:rsidRPr="004C4ACE">
        <w:t xml:space="preserve"> </w:t>
      </w:r>
      <w:r>
        <w:t xml:space="preserve">LS from RAN WG2: LS on usage of user plane integrity protection for DRB. (RAN WG2) (Revision of </w:t>
      </w:r>
      <w:r>
        <w:rPr>
          <w:color w:val="0000FF"/>
        </w:rPr>
        <w:t>TD S2</w:t>
      </w:r>
      <w:r>
        <w:rPr>
          <w:color w:val="0000FF"/>
        </w:rPr>
        <w:noBreakHyphen/>
      </w:r>
      <w:r w:rsidRPr="004C4ACE">
        <w:rPr>
          <w:color w:val="0000FF"/>
        </w:rPr>
        <w:t>178230</w:t>
      </w:r>
      <w:r w:rsidRPr="004C4ACE">
        <w:t>).</w:t>
      </w:r>
      <w:r>
        <w:br/>
      </w:r>
      <w:r w:rsidRPr="004C4ACE">
        <w:rPr>
          <w:b/>
        </w:rPr>
        <w:t>Document for:</w:t>
      </w:r>
      <w:r w:rsidRPr="004C4ACE">
        <w:t xml:space="preserve"> </w:t>
      </w:r>
      <w:r>
        <w:t>Action.</w:t>
      </w:r>
      <w:r>
        <w:br/>
      </w:r>
      <w:r w:rsidRPr="004C4ACE">
        <w:rPr>
          <w:b/>
        </w:rPr>
        <w:t>Abstract:</w:t>
      </w:r>
      <w:r w:rsidRPr="004C4ACE">
        <w:t xml:space="preserve"> </w:t>
      </w:r>
      <w:r>
        <w:t>RAN WG2 has discussed the technical challenge for the support of integrity protection for DRBs and would like to share RAN WG2 view on the support of integrity protection for DRBs. In RAN WG2#99 Berlin meeting, RAN WG2 made the following agreement: - UP integrity protection can be configured on a per radio bearer (i.e. per DRB) basis. - MAC-I field is not present for a DRB for which integrity protection is not configured. As stated in the RAN WG2 agreements, one Data Radio Bearer (DRB) could be configured to support data integrity protection, which means the MAC-I field would be present after the PDCP payload. Therefore, the transmitter should process the PDCP SDU with the granularity packet by packet to perform data integrity protection. Support of data integrity for user plane over Uu interface causes 1) additional OTA overhead and impacts UE and system throughput performance; and 2) increased need for computation in both UE and network. According to our study on the SA WG3 specifications, we found the followings: SA WG3 specification 33.501 subclause 5.1.3.1 specifies: The UE shall support integrity protection of user data between the UE and the gNB. --- omit other statements --- Integrity protection of the user data between the UE and gNB is optional to use. NOTE: Integrity protection of user plane adds the overhead of the packet size and increases the processing load both in the UE and gNB. Besides, SA WG3 specification 33.893 subclause 5.1.3.3.1 specifies: Legacy GSM/GPRS security provides no explicit integrity protection of either user plane data or control plane data. User plane data is (in most countries) encrypted, but this still provides very limited protection against a Man-In-The-Middle attacker changing that data en route, because encryption is linear (a stream cipher) and any checksums are also linear. UMTS and LTE include cryptographic integrity protection of most of the signalling messages, but not for user plane data. For the IoT-tailored GPRS ('Enhanced-Coverage GSM', 3GPP Rel</w:t>
      </w:r>
      <w:r>
        <w:noBreakHyphen/>
        <w:t xml:space="preserve">13), however, user plane integrity protection was added, partly due to different security threats for user plane data for IoT compared for the human usage for which GSM-LTE were mainly tailored. According to the context in the SA WG3 specifications, our understanding is that the data integrity protection for user plane data is intended for IoT use case where data throughput is low. On the other hand, for the high data rate use case, such as the regular eMBB scenario, performing data integrity protection for each PDCP SDU is quite costly in terms of processing. Therefore, RAN WG2 sees a need to limit the use-cases of the user plan integrity protection only for DRB, whose traffic is of low data rate (such as IoT application but not for eMBB). Please note that there is consensus at RAN plenary that features with hardware impact need to be completed by December 2017. </w:t>
      </w:r>
      <w:r w:rsidR="00797B2C">
        <w:br/>
      </w:r>
      <w:r w:rsidRPr="00797B2C">
        <w:rPr>
          <w:b/>
        </w:rPr>
        <w:t>Action:</w:t>
      </w:r>
      <w:r>
        <w:t xml:space="preserve"> RAN WG2 would like to request SA WG2 and SA WG3 to take the above information into account in the discussions of the user plane integrity protection.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178230</w:t>
      </w:r>
      <w:r>
        <w:t xml:space="preserve"> from SA WG2#124. </w:t>
      </w:r>
      <w:r w:rsidR="00797B2C">
        <w:t xml:space="preserve">This LS was </w:t>
      </w:r>
      <w:r w:rsidR="00797B2C" w:rsidRPr="00797B2C">
        <w:rPr>
          <w:color w:val="FF0000"/>
        </w:rPr>
        <w:t>postponed</w:t>
      </w:r>
      <w:r w:rsidR="00797B2C">
        <w:t>.</w:t>
      </w:r>
    </w:p>
    <w:p w:rsidR="00942B9A" w:rsidRDefault="00942B9A" w:rsidP="00942B9A">
      <w:pPr>
        <w:pStyle w:val="NormTop"/>
      </w:pPr>
      <w:r>
        <w:rPr>
          <w:color w:val="0000FF"/>
        </w:rPr>
        <w:lastRenderedPageBreak/>
        <w:t>TD S2</w:t>
      </w:r>
      <w:r>
        <w:rPr>
          <w:color w:val="0000FF"/>
        </w:rPr>
        <w:noBreakHyphen/>
        <w:t>180015</w:t>
      </w:r>
      <w:r w:rsidRPr="004C4ACE">
        <w:t xml:space="preserve"> </w:t>
      </w:r>
      <w:r>
        <w:t xml:space="preserve">LS from RAN WG2: LS on maximum data rate of user plane integrity protected data. (RAN WG2) (Revision of </w:t>
      </w:r>
      <w:r>
        <w:rPr>
          <w:color w:val="0000FF"/>
        </w:rPr>
        <w:t>TD S2</w:t>
      </w:r>
      <w:r>
        <w:rPr>
          <w:color w:val="0000FF"/>
        </w:rPr>
        <w:noBreakHyphen/>
      </w:r>
      <w:r w:rsidRPr="004C4ACE">
        <w:rPr>
          <w:color w:val="0000FF"/>
        </w:rPr>
        <w:t>178412</w:t>
      </w:r>
      <w:r w:rsidRPr="004C4ACE">
        <w:t>).</w:t>
      </w:r>
      <w:r>
        <w:br/>
      </w:r>
      <w:r w:rsidRPr="004C4ACE">
        <w:rPr>
          <w:b/>
        </w:rPr>
        <w:t>Document for:</w:t>
      </w:r>
      <w:r w:rsidRPr="004C4ACE">
        <w:t xml:space="preserve"> </w:t>
      </w:r>
      <w:r>
        <w:t>Information.</w:t>
      </w:r>
      <w:r>
        <w:br/>
      </w:r>
      <w:r w:rsidRPr="004C4ACE">
        <w:rPr>
          <w:b/>
        </w:rPr>
        <w:t>Abstract:</w:t>
      </w:r>
      <w:r w:rsidRPr="004C4ACE">
        <w:t xml:space="preserve"> </w:t>
      </w:r>
      <w:r>
        <w:t>As RAN WG2 LS (R2-1712051) mentioned, RAN WG2 sees a need to limit the use-cases of the user plan integrity protection only for DRB, whose traffic is of low data rate (such as IoT application but not for eMBB). Then RAN WG2 has further discussed the potential maximum data rate of integrity protected data in RAN WG2#100 Reno meeting. This time, RAN WG2 made the following agreement: 1 UE capability to be added for the maximum aggregate data rate per UE of user plane integrity protected data for DRBs. 2 Lowest possible value for the data rate is 64 kbps Question to SA WG3: Does SA WG3 see any problem with the RAN WG2 agreed lowest possible value for the user plane integrity protected data rate? Please note that there is consensus at RAN plenary that features with hardware impact need to be completed by December 2017. Therefore we would greatly appreciate if the question is answered in this meeting week so that RAN WG2 can finalize the UE requirement by then.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178412</w:t>
      </w:r>
      <w:r>
        <w:t xml:space="preserve"> from SA WG2#124. </w:t>
      </w:r>
      <w:r w:rsidR="00797B2C">
        <w:t xml:space="preserve">This LS was </w:t>
      </w:r>
      <w:r w:rsidR="00797B2C" w:rsidRPr="00797B2C">
        <w:rPr>
          <w:color w:val="FF0000"/>
        </w:rPr>
        <w:t>postponed</w:t>
      </w:r>
      <w:r w:rsidR="00797B2C">
        <w:t>.</w:t>
      </w:r>
    </w:p>
    <w:p w:rsidR="00942B9A" w:rsidRDefault="00942B9A" w:rsidP="00942B9A">
      <w:pPr>
        <w:pStyle w:val="NormTop"/>
      </w:pPr>
      <w:r>
        <w:rPr>
          <w:color w:val="0000FF"/>
        </w:rPr>
        <w:t>TD S2</w:t>
      </w:r>
      <w:r>
        <w:rPr>
          <w:color w:val="0000FF"/>
        </w:rPr>
        <w:noBreakHyphen/>
        <w:t>180049</w:t>
      </w:r>
      <w:r w:rsidRPr="004C4ACE">
        <w:t xml:space="preserve"> </w:t>
      </w:r>
      <w:r>
        <w:t>LS from SA WG3: LS on User Plane Security Policy. (SA WG3)</w:t>
      </w:r>
      <w:r>
        <w:br/>
      </w:r>
      <w:r w:rsidRPr="004C4ACE">
        <w:rPr>
          <w:b/>
        </w:rPr>
        <w:t>Document for:</w:t>
      </w:r>
      <w:r w:rsidRPr="004C4ACE">
        <w:t xml:space="preserve"> </w:t>
      </w:r>
      <w:r>
        <w:t>Action.</w:t>
      </w:r>
      <w:r>
        <w:br/>
      </w:r>
      <w:r w:rsidRPr="004C4ACE">
        <w:rPr>
          <w:b/>
        </w:rPr>
        <w:t>Abstract:</w:t>
      </w:r>
      <w:r w:rsidRPr="004C4ACE">
        <w:t xml:space="preserve"> </w:t>
      </w:r>
      <w:r>
        <w:t>SA WG3 has discussed the use of UP security policy and agreed that UP security policy is communicated from SMF to the gNB for enforcement. In addition, SA WG3 understands that user plane security policy can be statically configured in SMF or downloaded dynamically during PDU session setup. For Rel</w:t>
      </w:r>
      <w:r>
        <w:noBreakHyphen/>
        <w:t>15, SA WG3 expects the user plane security policy to at least include whether UP integrity protection is required or not. Further information may be added in future releases. SA WG3 would like SA WG2 and RAN WG3 to consider the option of allowing the SMF to dynamically download the UP security policy. In addition, SA WG3 would like to ask SA WG2 and RAN WG3 the following questions. SA WG3 Questions: 1. SA WG3 would like to know whether the SMF will be able to dynamically download the user plane security policy. 2. SA WG3 would like to know whether the SMF will be able to statically configure the user plane security policy. 3. SA WG3 would like to ask whether the SMF will be able to dynamically download the UP security policy during the PDU session establishment. 4. If SA WG2 and RAN WG3 believes it is possible for the SMF to dynamically download the UP security policy, SA WG3 would like to know whether implementation of this option is feasible in Phase 1 or not.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Responses drafted in </w:t>
      </w:r>
      <w:r w:rsidR="001B05B1" w:rsidRPr="001B05B1">
        <w:rPr>
          <w:color w:val="0000FF"/>
        </w:rPr>
        <w:t>TD S2</w:t>
      </w:r>
      <w:r w:rsidR="001B05B1" w:rsidRPr="001B05B1">
        <w:rPr>
          <w:color w:val="0000FF"/>
        </w:rPr>
        <w:noBreakHyphen/>
        <w:t>180056</w:t>
      </w:r>
      <w:r>
        <w:t xml:space="preserve">, </w:t>
      </w:r>
      <w:r w:rsidR="001B05B1" w:rsidRPr="001B05B1">
        <w:rPr>
          <w:color w:val="0000FF"/>
        </w:rPr>
        <w:t>TD S2</w:t>
      </w:r>
      <w:r w:rsidR="001B05B1" w:rsidRPr="001B05B1">
        <w:rPr>
          <w:color w:val="0000FF"/>
        </w:rPr>
        <w:noBreakHyphen/>
        <w:t>180189</w:t>
      </w:r>
      <w:r>
        <w:t xml:space="preserve">, </w:t>
      </w:r>
      <w:r w:rsidR="001B05B1" w:rsidRPr="001B05B1">
        <w:rPr>
          <w:color w:val="0000FF"/>
        </w:rPr>
        <w:t>TD S2</w:t>
      </w:r>
      <w:r w:rsidR="001B05B1" w:rsidRPr="001B05B1">
        <w:rPr>
          <w:color w:val="0000FF"/>
        </w:rPr>
        <w:noBreakHyphen/>
        <w:t>180410</w:t>
      </w:r>
      <w:r>
        <w:t xml:space="preserve"> and </w:t>
      </w:r>
      <w:r w:rsidR="001B05B1" w:rsidRPr="001B05B1">
        <w:rPr>
          <w:color w:val="0000FF"/>
        </w:rPr>
        <w:t>TD S2</w:t>
      </w:r>
      <w:r w:rsidR="001B05B1" w:rsidRPr="001B05B1">
        <w:rPr>
          <w:color w:val="0000FF"/>
        </w:rPr>
        <w:noBreakHyphen/>
        <w:t>180594</w:t>
      </w:r>
      <w:r>
        <w:t xml:space="preserve">. </w:t>
      </w:r>
      <w:r w:rsidR="00797B2C">
        <w:t xml:space="preserve">This LS was </w:t>
      </w:r>
      <w:r w:rsidR="00797B2C" w:rsidRPr="00797B2C">
        <w:rPr>
          <w:color w:val="FF0000"/>
        </w:rPr>
        <w:t>postponed</w:t>
      </w:r>
      <w:r w:rsidR="00797B2C">
        <w:t>.</w:t>
      </w:r>
    </w:p>
    <w:p w:rsidR="00942B9A" w:rsidRDefault="00942B9A" w:rsidP="00942B9A">
      <w:pPr>
        <w:pStyle w:val="NormTop"/>
      </w:pPr>
      <w:r>
        <w:rPr>
          <w:color w:val="0000FF"/>
        </w:rPr>
        <w:t>TD S2</w:t>
      </w:r>
      <w:r>
        <w:rPr>
          <w:color w:val="0000FF"/>
        </w:rPr>
        <w:noBreakHyphen/>
        <w:t>180186</w:t>
      </w:r>
      <w:r w:rsidRPr="004C4ACE">
        <w:t xml:space="preserve"> </w:t>
      </w:r>
      <w:r>
        <w:t>(DISCUSSION) Discussion on way forward for support of integrity protection for user plane. (Source: Qualcomm Incorporated).</w:t>
      </w:r>
      <w:r>
        <w:br/>
      </w:r>
      <w:r w:rsidRPr="004C4ACE">
        <w:rPr>
          <w:b/>
        </w:rPr>
        <w:t>Document for:</w:t>
      </w:r>
      <w:r w:rsidRPr="004C4ACE">
        <w:t xml:space="preserve"> </w:t>
      </w:r>
      <w:r>
        <w:t>Agreement.</w:t>
      </w:r>
      <w:r>
        <w:br/>
      </w:r>
      <w:r w:rsidRPr="004C4ACE">
        <w:rPr>
          <w:b/>
        </w:rPr>
        <w:t>Abstract:</w:t>
      </w:r>
      <w:r w:rsidRPr="004C4ACE">
        <w:t xml:space="preserve"> </w:t>
      </w:r>
      <w:r>
        <w:t>The paper addresses the issues raised in LSs from RAN WG2 (</w:t>
      </w:r>
      <w:r w:rsidR="001B05B1" w:rsidRPr="001B05B1">
        <w:rPr>
          <w:color w:val="0000FF"/>
        </w:rPr>
        <w:t>TD S2</w:t>
      </w:r>
      <w:r w:rsidR="001B05B1" w:rsidRPr="001B05B1">
        <w:rPr>
          <w:color w:val="0000FF"/>
        </w:rPr>
        <w:noBreakHyphen/>
        <w:t>180007</w:t>
      </w:r>
      <w:r>
        <w:t xml:space="preserve"> and </w:t>
      </w:r>
      <w:r w:rsidR="001B05B1" w:rsidRPr="001B05B1">
        <w:rPr>
          <w:color w:val="0000FF"/>
        </w:rPr>
        <w:t>TD S2</w:t>
      </w:r>
      <w:r w:rsidR="001B05B1" w:rsidRPr="001B05B1">
        <w:rPr>
          <w:color w:val="0000FF"/>
        </w:rPr>
        <w:noBreakHyphen/>
        <w:t>180015</w:t>
      </w:r>
      <w:r>
        <w:t>, both postponed from SA WG2 #124) and from SA WG3 (</w:t>
      </w:r>
      <w:r w:rsidR="001B05B1" w:rsidRPr="001B05B1">
        <w:rPr>
          <w:color w:val="0000FF"/>
        </w:rPr>
        <w:t>TD S2</w:t>
      </w:r>
      <w:r w:rsidR="001B05B1" w:rsidRPr="001B05B1">
        <w:rPr>
          <w:color w:val="0000FF"/>
        </w:rPr>
        <w:noBreakHyphen/>
        <w:t>180049</w:t>
      </w:r>
      <w:r>
        <w:t>) and proposes a solution for UP security policy determination and delivery to the NG-RAN.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180593</w:t>
      </w:r>
      <w:r w:rsidRPr="004C4ACE">
        <w:t xml:space="preserve"> </w:t>
      </w:r>
      <w:r>
        <w:t xml:space="preserve">(DISCUSSION) Discussion on the LS sent by SA WG3.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This contribution give a discussion relates to the LS received from CT WG1 on '5G service request procedure'.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180187</w:t>
      </w:r>
      <w:r w:rsidRPr="004C4ACE">
        <w:t xml:space="preserve"> </w:t>
      </w:r>
      <w:r>
        <w:t>(DRAFTCR) 23.501: Architectural solution for User Plane (UP) Security policy and User Plane Integrity Protection.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Introduces a mechanism where the SMF, upon creation/modification of a PDU session, or upon user plane establishment for a PDU session, determined the UP security policy to be delivered as a request to the NG-RAN based on UE subscription information, enabling the HPLMN a degree of control on the activation of the UP integrity protection.</w:t>
      </w:r>
    </w:p>
    <w:p w:rsidR="00942B9A" w:rsidRPr="004C4ACE" w:rsidRDefault="00942B9A" w:rsidP="00942B9A">
      <w:pPr>
        <w:keepNext/>
        <w:keepLines/>
      </w:pPr>
      <w:r>
        <w:rPr>
          <w:b/>
        </w:rPr>
        <w:t>Discussion and conclusion:</w:t>
      </w:r>
    </w:p>
    <w:p w:rsidR="00942B9A" w:rsidRPr="004C4ACE" w:rsidRDefault="0039334C" w:rsidP="00942B9A">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81198</w:t>
      </w:r>
      <w:r>
        <w:t>.</w:t>
      </w:r>
      <w:r w:rsidRPr="00916E52">
        <w:rPr>
          <w:lang w:eastAsia="en-US"/>
        </w:rPr>
        <w:t xml:space="preserve"> </w:t>
      </w:r>
      <w:r w:rsidR="00D65C44">
        <w:t>Some termino</w:t>
      </w:r>
      <w:r w:rsidR="00500132">
        <w:t xml:space="preserve">logy clarification was needed. </w:t>
      </w:r>
      <w:r w:rsidR="00D65C44">
        <w:t xml:space="preserve">Nokia commented that as this needs RAN support it should be clarified that the policy is sent to the SMF. This was left for further off-line discussion and revised in </w:t>
      </w:r>
      <w:r w:rsidR="00D65C44" w:rsidRPr="00916E52">
        <w:rPr>
          <w:rFonts w:cs="Arial"/>
          <w:color w:val="0000FF"/>
          <w:szCs w:val="16"/>
          <w:lang w:eastAsia="en-US"/>
        </w:rPr>
        <w:t>TD S2</w:t>
      </w:r>
      <w:r w:rsidR="00D65C44" w:rsidRPr="00916E52">
        <w:rPr>
          <w:rFonts w:cs="Arial"/>
          <w:color w:val="0000FF"/>
          <w:szCs w:val="16"/>
          <w:lang w:eastAsia="en-US"/>
        </w:rPr>
        <w:noBreakHyphen/>
        <w:t>1</w:t>
      </w:r>
      <w:r w:rsidR="00D65C44">
        <w:rPr>
          <w:rFonts w:cs="Arial"/>
          <w:color w:val="0000FF"/>
          <w:szCs w:val="16"/>
          <w:lang w:eastAsia="en-US"/>
        </w:rPr>
        <w:t>81260</w:t>
      </w:r>
      <w:r w:rsidR="00D65C44">
        <w:t>.</w:t>
      </w:r>
      <w:r w:rsidR="00D65C44" w:rsidRPr="00916E52">
        <w:rPr>
          <w:lang w:eastAsia="en-US"/>
        </w:rPr>
        <w:t xml:space="preserve"> </w:t>
      </w:r>
      <w:r w:rsidR="00500132">
        <w:rPr>
          <w:lang w:eastAsia="en-US"/>
        </w:rPr>
        <w:t xml:space="preserve">A number of issues were raised and this was further discussed off-line and revised in </w:t>
      </w:r>
      <w:r w:rsidR="00500132" w:rsidRPr="00500132">
        <w:rPr>
          <w:rFonts w:cs="Arial"/>
          <w:color w:val="0000FF"/>
          <w:szCs w:val="16"/>
          <w:lang w:eastAsia="en-US"/>
        </w:rPr>
        <w:t>TD S2</w:t>
      </w:r>
      <w:r w:rsidR="00500132" w:rsidRPr="00500132">
        <w:rPr>
          <w:rFonts w:cs="Arial"/>
          <w:color w:val="0000FF"/>
          <w:szCs w:val="16"/>
          <w:lang w:eastAsia="en-US"/>
        </w:rPr>
        <w:noBreakHyphen/>
        <w:t>18</w:t>
      </w:r>
      <w:r w:rsidR="00500132">
        <w:rPr>
          <w:rFonts w:cs="Arial"/>
          <w:color w:val="0000FF"/>
          <w:szCs w:val="16"/>
          <w:lang w:eastAsia="en-US"/>
        </w:rPr>
        <w:t>1304</w:t>
      </w:r>
      <w:r w:rsidR="00500132">
        <w:t>.</w:t>
      </w:r>
      <w:r w:rsidR="00D65C44">
        <w:rPr>
          <w:lang w:eastAsia="en-US"/>
        </w:rPr>
        <w:t xml:space="preserve"> </w:t>
      </w:r>
      <w:r w:rsidR="00A56DB0">
        <w:rPr>
          <w:lang w:eastAsia="en-US"/>
        </w:rPr>
        <w:t xml:space="preserve">It was understood that the scope may need to change including UP encryption, depending on SA WG3 decisions. This was then </w:t>
      </w:r>
      <w:r w:rsidR="00A56DB0" w:rsidRPr="00A56DB0">
        <w:rPr>
          <w:color w:val="FF0000"/>
          <w:lang w:eastAsia="en-US"/>
        </w:rPr>
        <w:t>Endorsed</w:t>
      </w:r>
      <w:r w:rsidR="00A56DB0">
        <w:rPr>
          <w:lang w:eastAsia="en-US"/>
        </w:rPr>
        <w:t>.</w:t>
      </w:r>
    </w:p>
    <w:p w:rsidR="00942B9A" w:rsidRDefault="00942B9A" w:rsidP="00942B9A">
      <w:pPr>
        <w:pStyle w:val="NormTop"/>
      </w:pPr>
      <w:r>
        <w:rPr>
          <w:color w:val="0000FF"/>
        </w:rPr>
        <w:t>TD S2</w:t>
      </w:r>
      <w:r>
        <w:rPr>
          <w:color w:val="0000FF"/>
        </w:rPr>
        <w:noBreakHyphen/>
        <w:t>180055</w:t>
      </w:r>
      <w:r w:rsidRPr="004C4ACE">
        <w:t xml:space="preserve"> </w:t>
      </w:r>
      <w:r>
        <w:t>(DRAFTCR) 23.501: Updates to the security clause (User Plane Security Policy).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The SEAF functionality described in TS 33.501 [29] is supported by the AMF.</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180188</w:t>
      </w:r>
      <w:r w:rsidRPr="004C4ACE">
        <w:t xml:space="preserve"> </w:t>
      </w:r>
      <w:r>
        <w:t>(DRAFTCR) 23.502: Architectural solution for User Plane (UP) Security policy and User Plane Integrity Protection.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Introduces a mechanism where the SMF, upon creation/modification of a PDU session, or upon user plane establishment for a PDU session, determined the UP security policy to be delivered as a request to the NG-RAN based on UE subscription information, enabling the HPLMN a degree of control on the activation of the UP integrity protection.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180409</w:t>
      </w:r>
      <w:r w:rsidRPr="004C4ACE">
        <w:t xml:space="preserve"> </w:t>
      </w:r>
      <w:r>
        <w:t>(DRAFTCR) 23.502: User plane security policy.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Addition of User Plane Security Policy in the N2 SM info provided to RAN during UP connection activation. The UP Sec. Policy is optionally provided by PCF to SMF, in case </w:t>
      </w:r>
      <w:r w:rsidR="00D65C44">
        <w:t>dynamic</w:t>
      </w:r>
      <w:r>
        <w:t xml:space="preserve"> PCC is supported.</w:t>
      </w:r>
    </w:p>
    <w:p w:rsidR="00942B9A" w:rsidRPr="004C4ACE" w:rsidRDefault="00942B9A" w:rsidP="00942B9A">
      <w:pPr>
        <w:keepNext/>
        <w:keepLines/>
      </w:pPr>
      <w:r>
        <w:rPr>
          <w:b/>
        </w:rPr>
        <w:t>Discussion and conclusion:</w:t>
      </w:r>
    </w:p>
    <w:p w:rsidR="00942B9A" w:rsidRPr="004C4ACE" w:rsidRDefault="0039334C" w:rsidP="00942B9A">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81199</w:t>
      </w:r>
      <w:r>
        <w:t>.</w:t>
      </w:r>
      <w:r w:rsidRPr="00916E52">
        <w:rPr>
          <w:lang w:eastAsia="en-US"/>
        </w:rPr>
        <w:t xml:space="preserve"> </w:t>
      </w:r>
      <w:r w:rsidR="00D65C44">
        <w:t xml:space="preserve">Terminology consistency needed to be improved. This was left for off-line discussion and revised in </w:t>
      </w:r>
      <w:r w:rsidR="00D65C44" w:rsidRPr="00916E52">
        <w:rPr>
          <w:rFonts w:cs="Arial"/>
          <w:color w:val="0000FF"/>
          <w:szCs w:val="16"/>
          <w:lang w:eastAsia="en-US"/>
        </w:rPr>
        <w:t>TD S2</w:t>
      </w:r>
      <w:r w:rsidR="00D65C44" w:rsidRPr="00916E52">
        <w:rPr>
          <w:rFonts w:cs="Arial"/>
          <w:color w:val="0000FF"/>
          <w:szCs w:val="16"/>
          <w:lang w:eastAsia="en-US"/>
        </w:rPr>
        <w:noBreakHyphen/>
        <w:t>1</w:t>
      </w:r>
      <w:r w:rsidR="00D65C44">
        <w:rPr>
          <w:rFonts w:cs="Arial"/>
          <w:color w:val="0000FF"/>
          <w:szCs w:val="16"/>
          <w:lang w:eastAsia="en-US"/>
        </w:rPr>
        <w:t>81261</w:t>
      </w:r>
      <w:r w:rsidR="00D65C44">
        <w:t>.</w:t>
      </w:r>
      <w:r w:rsidR="00D65C44" w:rsidRPr="00916E52">
        <w:rPr>
          <w:lang w:eastAsia="en-US"/>
        </w:rPr>
        <w:t xml:space="preserve"> </w:t>
      </w:r>
      <w:r w:rsidR="00500132">
        <w:rPr>
          <w:lang w:eastAsia="en-US"/>
        </w:rPr>
        <w:t xml:space="preserve">There were many updates needed and the principles of this proposal were </w:t>
      </w:r>
      <w:r w:rsidR="00500132" w:rsidRPr="00500132">
        <w:rPr>
          <w:color w:val="FF0000"/>
          <w:lang w:eastAsia="en-US"/>
        </w:rPr>
        <w:t>endorsed</w:t>
      </w:r>
      <w:r w:rsidR="00500132">
        <w:rPr>
          <w:lang w:eastAsia="en-US"/>
        </w:rPr>
        <w:t xml:space="preserve">. This was then </w:t>
      </w:r>
      <w:r w:rsidR="00500132" w:rsidRPr="00500132">
        <w:rPr>
          <w:color w:val="0000FF"/>
          <w:lang w:eastAsia="en-US"/>
        </w:rPr>
        <w:t>noted</w:t>
      </w:r>
      <w:r w:rsidR="00500132">
        <w:rPr>
          <w:lang w:eastAsia="en-US"/>
        </w:rPr>
        <w:t xml:space="preserve"> in parallel session.</w:t>
      </w:r>
    </w:p>
    <w:p w:rsidR="00942B9A" w:rsidRDefault="00942B9A" w:rsidP="00942B9A">
      <w:pPr>
        <w:pStyle w:val="NormTop"/>
      </w:pPr>
      <w:r>
        <w:rPr>
          <w:color w:val="0000FF"/>
        </w:rPr>
        <w:t>TD S2</w:t>
      </w:r>
      <w:r>
        <w:rPr>
          <w:color w:val="0000FF"/>
        </w:rPr>
        <w:noBreakHyphen/>
        <w:t>180056</w:t>
      </w:r>
      <w:r w:rsidR="00842814" w:rsidRPr="00842814">
        <w:t xml:space="preserve"> </w:t>
      </w:r>
      <w:r>
        <w:t>[draft] Reply LS on User Plane Security Policy. (Nokia, Nokia Shanghai Bell)</w:t>
      </w:r>
      <w:r>
        <w:br/>
      </w:r>
      <w:r w:rsidRPr="004C4ACE">
        <w:rPr>
          <w:b/>
        </w:rPr>
        <w:t>Document for:</w:t>
      </w:r>
      <w:r w:rsidRPr="004C4ACE">
        <w:t xml:space="preserve"> </w:t>
      </w:r>
      <w:r>
        <w:t>Approval.</w:t>
      </w:r>
      <w:r>
        <w:br/>
      </w:r>
      <w:r w:rsidRPr="004C4ACE">
        <w:rPr>
          <w:b/>
        </w:rPr>
        <w:t>Abstract:</w:t>
      </w:r>
      <w:r w:rsidRPr="004C4ACE">
        <w:t xml:space="preserve"> </w:t>
      </w:r>
      <w:r>
        <w:t>Reply LS on User Plane Security Policy.</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180049</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180189</w:t>
      </w:r>
      <w:r w:rsidR="00842814">
        <w:t xml:space="preserve"> </w:t>
      </w:r>
      <w:r>
        <w:t>[Draft] LS response on User Plane Security Policy. (Qualcomm Europe Inc.(Italy))</w:t>
      </w:r>
      <w:r>
        <w:br/>
      </w:r>
      <w:r w:rsidRPr="004C4ACE">
        <w:rPr>
          <w:b/>
        </w:rPr>
        <w:t>Document for:</w:t>
      </w:r>
      <w:r w:rsidRPr="004C4ACE">
        <w:t xml:space="preserve"> </w:t>
      </w:r>
      <w:r>
        <w:t>Approval.</w:t>
      </w:r>
      <w:r>
        <w:br/>
      </w:r>
      <w:r w:rsidRPr="004C4ACE">
        <w:rPr>
          <w:b/>
        </w:rPr>
        <w:t>Abstract:</w:t>
      </w:r>
      <w:r w:rsidRPr="004C4ACE">
        <w:t xml:space="preserve"> </w:t>
      </w:r>
      <w:r>
        <w:t>The LS address the aspects raised in the SA WG3 LS and raised also in RAN WG2 LS on the use of UP integrity protections.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180049</w:t>
      </w:r>
      <w:r>
        <w:t xml:space="preserve">. </w:t>
      </w:r>
      <w:r w:rsidR="0039334C">
        <w:t xml:space="preserve">Revised off-line in </w:t>
      </w:r>
      <w:r w:rsidR="0039334C" w:rsidRPr="00916E52">
        <w:rPr>
          <w:rFonts w:cs="Arial"/>
          <w:color w:val="0000FF"/>
          <w:szCs w:val="16"/>
          <w:lang w:eastAsia="en-US"/>
        </w:rPr>
        <w:t>TD S2</w:t>
      </w:r>
      <w:r w:rsidR="0039334C" w:rsidRPr="00916E52">
        <w:rPr>
          <w:rFonts w:cs="Arial"/>
          <w:color w:val="0000FF"/>
          <w:szCs w:val="16"/>
          <w:lang w:eastAsia="en-US"/>
        </w:rPr>
        <w:noBreakHyphen/>
        <w:t>1</w:t>
      </w:r>
      <w:r w:rsidR="0039334C">
        <w:rPr>
          <w:rFonts w:cs="Arial"/>
          <w:color w:val="0000FF"/>
          <w:szCs w:val="16"/>
          <w:lang w:eastAsia="en-US"/>
        </w:rPr>
        <w:t>81197</w:t>
      </w:r>
      <w:r w:rsidR="0039334C">
        <w:t>.</w:t>
      </w:r>
      <w:r w:rsidR="00D65C44">
        <w:t xml:space="preserve"> Ericsson commented that it needs to be clarified that if integrity protection cannot be done then the whole procedure needs to be rejected. This was further discussed off-line and revised in </w:t>
      </w:r>
      <w:r w:rsidR="00D65C44" w:rsidRPr="00916E52">
        <w:rPr>
          <w:rFonts w:cs="Arial"/>
          <w:color w:val="0000FF"/>
          <w:szCs w:val="16"/>
          <w:lang w:eastAsia="en-US"/>
        </w:rPr>
        <w:t>TD S2</w:t>
      </w:r>
      <w:r w:rsidR="00D65C44" w:rsidRPr="00916E52">
        <w:rPr>
          <w:rFonts w:cs="Arial"/>
          <w:color w:val="0000FF"/>
          <w:szCs w:val="16"/>
          <w:lang w:eastAsia="en-US"/>
        </w:rPr>
        <w:noBreakHyphen/>
        <w:t>1</w:t>
      </w:r>
      <w:r w:rsidR="00D65C44">
        <w:rPr>
          <w:rFonts w:cs="Arial"/>
          <w:color w:val="0000FF"/>
          <w:szCs w:val="16"/>
          <w:lang w:eastAsia="en-US"/>
        </w:rPr>
        <w:t>81259</w:t>
      </w:r>
      <w:r w:rsidR="00D65C44">
        <w:t>.</w:t>
      </w:r>
      <w:r w:rsidR="00D65C44" w:rsidRPr="00916E52">
        <w:rPr>
          <w:lang w:eastAsia="en-US"/>
        </w:rPr>
        <w:t xml:space="preserve"> </w:t>
      </w:r>
      <w:r w:rsidR="00500132">
        <w:rPr>
          <w:lang w:eastAsia="en-US"/>
        </w:rPr>
        <w:t xml:space="preserve">This LS was </w:t>
      </w:r>
      <w:r w:rsidR="00500132" w:rsidRPr="00500132">
        <w:rPr>
          <w:color w:val="FF0000"/>
          <w:lang w:eastAsia="en-US"/>
        </w:rPr>
        <w:t>postponed</w:t>
      </w:r>
      <w:r w:rsidR="00500132">
        <w:rPr>
          <w:lang w:eastAsia="en-US"/>
        </w:rPr>
        <w:t xml:space="preserve"> in parallel session.</w:t>
      </w:r>
    </w:p>
    <w:p w:rsidR="00942B9A" w:rsidRDefault="00942B9A" w:rsidP="00942B9A">
      <w:pPr>
        <w:pStyle w:val="NormTop"/>
      </w:pPr>
      <w:r>
        <w:rPr>
          <w:color w:val="0000FF"/>
        </w:rPr>
        <w:lastRenderedPageBreak/>
        <w:t>TD S2</w:t>
      </w:r>
      <w:r>
        <w:rPr>
          <w:color w:val="0000FF"/>
        </w:rPr>
        <w:noBreakHyphen/>
        <w:t>180410</w:t>
      </w:r>
      <w:r w:rsidR="00842814">
        <w:t xml:space="preserve"> </w:t>
      </w:r>
      <w:r>
        <w:t>[draft] Reply LS on User Plane Security Policy. (Ericsson)</w:t>
      </w:r>
      <w:r>
        <w:br/>
      </w:r>
      <w:r w:rsidRPr="004C4ACE">
        <w:rPr>
          <w:b/>
        </w:rPr>
        <w:t>Document for:</w:t>
      </w:r>
      <w:r w:rsidRPr="004C4ACE">
        <w:t xml:space="preserve"> </w:t>
      </w:r>
      <w:r>
        <w:t>Approval.</w:t>
      </w:r>
      <w:r>
        <w:br/>
      </w:r>
      <w:r w:rsidRPr="004C4ACE">
        <w:rPr>
          <w:b/>
        </w:rPr>
        <w:t>Abstract:</w:t>
      </w:r>
      <w:r w:rsidRPr="004C4ACE">
        <w:t xml:space="preserve"> </w:t>
      </w:r>
      <w:r>
        <w:t>Proposes a reply to the SA WG3 LS on User Plane Security Policy.</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180049</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180594</w:t>
      </w:r>
      <w:r w:rsidR="00842814">
        <w:t xml:space="preserve"> </w:t>
      </w:r>
      <w:r>
        <w:t xml:space="preserve">[draft] Reply LS to SA WG3 on User Plane Security Policy.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LS Reply to CT WG1 to response the issue of UP security policy.</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180049</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180240</w:t>
      </w:r>
      <w:r w:rsidRPr="004C4ACE">
        <w:t xml:space="preserve"> </w:t>
      </w:r>
      <w:r>
        <w:t>(DRAFTCR) 23.501: Updates to the Security Edge Protection Proxy description.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Clarifying that the message filtering and policing by the SEPP is achieved without requiring updates of SLAs between the two PLMNs.</w:t>
      </w:r>
    </w:p>
    <w:p w:rsidR="00942B9A" w:rsidRPr="004C4ACE" w:rsidRDefault="00942B9A" w:rsidP="00942B9A">
      <w:pPr>
        <w:keepNext/>
        <w:keepLines/>
      </w:pPr>
      <w:r>
        <w:rPr>
          <w:b/>
        </w:rPr>
        <w:t>Discussion and conclusion:</w:t>
      </w:r>
    </w:p>
    <w:p w:rsidR="00942B9A" w:rsidRPr="007B327E" w:rsidRDefault="00396DB4" w:rsidP="00942B9A">
      <w:pPr>
        <w:keepLines/>
      </w:pPr>
      <w:r>
        <w:t xml:space="preserve">There were a number of clarifications and corrections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81184</w:t>
      </w:r>
      <w:r>
        <w:t>.</w:t>
      </w:r>
      <w:r w:rsidRPr="00916E52">
        <w:rPr>
          <w:lang w:eastAsia="en-US"/>
        </w:rPr>
        <w:t xml:space="preserve"> </w:t>
      </w:r>
      <w:r w:rsidR="00A56DB0">
        <w:rPr>
          <w:lang w:eastAsia="en-US"/>
        </w:rPr>
        <w:t>Note 2 should be clarified and other corrections were proposed. This was</w:t>
      </w:r>
      <w:r w:rsidR="00A56DB0">
        <w:t xml:space="preserve"> discussed off-line and revised in </w:t>
      </w:r>
      <w:r w:rsidR="00A56DB0" w:rsidRPr="00916E52">
        <w:rPr>
          <w:rFonts w:cs="Arial"/>
          <w:color w:val="0000FF"/>
          <w:szCs w:val="16"/>
          <w:lang w:eastAsia="en-US"/>
        </w:rPr>
        <w:t>TD S2</w:t>
      </w:r>
      <w:r w:rsidR="00A56DB0" w:rsidRPr="00916E52">
        <w:rPr>
          <w:rFonts w:cs="Arial"/>
          <w:color w:val="0000FF"/>
          <w:szCs w:val="16"/>
          <w:lang w:eastAsia="en-US"/>
        </w:rPr>
        <w:noBreakHyphen/>
        <w:t>1</w:t>
      </w:r>
      <w:r w:rsidR="00A56DB0">
        <w:rPr>
          <w:rFonts w:cs="Arial"/>
          <w:color w:val="0000FF"/>
          <w:szCs w:val="16"/>
          <w:lang w:eastAsia="en-US"/>
        </w:rPr>
        <w:t>81366</w:t>
      </w:r>
      <w:r w:rsidR="00A56DB0">
        <w:rPr>
          <w:lang w:eastAsia="en-US"/>
        </w:rPr>
        <w:t>.</w:t>
      </w:r>
      <w:r w:rsidR="00797B2C">
        <w:t xml:space="preserve"> This was left for </w:t>
      </w:r>
      <w:r w:rsidR="00797B2C" w:rsidRPr="00797B2C">
        <w:rPr>
          <w:color w:val="0000FF"/>
        </w:rPr>
        <w:t>e-mail approval</w:t>
      </w:r>
      <w:r w:rsidR="00797B2C">
        <w:t>.</w:t>
      </w:r>
      <w:r w:rsidR="007B327E">
        <w:t xml:space="preserve"> e-mail revision 3 approved. Revised to </w:t>
      </w:r>
      <w:r w:rsidR="007B327E" w:rsidRPr="007B327E">
        <w:rPr>
          <w:color w:val="0000FF"/>
        </w:rPr>
        <w:t>TD S2</w:t>
      </w:r>
      <w:r w:rsidR="007B327E" w:rsidRPr="007B327E">
        <w:rPr>
          <w:color w:val="0000FF"/>
        </w:rPr>
        <w:noBreakHyphen/>
        <w:t>181398</w:t>
      </w:r>
      <w:r w:rsidR="007B327E">
        <w:t>.</w:t>
      </w:r>
      <w:r w:rsidR="00797B2C" w:rsidRP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180014</w:t>
      </w:r>
      <w:r w:rsidRPr="004C4ACE">
        <w:t xml:space="preserve"> </w:t>
      </w:r>
      <w:r>
        <w:t xml:space="preserve">LS from SA WG3: LS on inclusion of the Security Edge Protection Proxy into the 5G architecture. (SA WG3) (Revision of </w:t>
      </w:r>
      <w:r>
        <w:rPr>
          <w:color w:val="0000FF"/>
        </w:rPr>
        <w:t>TD S2</w:t>
      </w:r>
      <w:r>
        <w:rPr>
          <w:color w:val="0000FF"/>
        </w:rPr>
        <w:noBreakHyphen/>
      </w:r>
      <w:r w:rsidRPr="004C4ACE">
        <w:rPr>
          <w:color w:val="0000FF"/>
        </w:rPr>
        <w:t>178411</w:t>
      </w:r>
      <w:r w:rsidRPr="004C4ACE">
        <w:t>).</w:t>
      </w:r>
      <w:r>
        <w:br/>
      </w:r>
      <w:r w:rsidRPr="004C4ACE">
        <w:rPr>
          <w:b/>
        </w:rPr>
        <w:t>Document for:</w:t>
      </w:r>
      <w:r w:rsidRPr="004C4ACE">
        <w:t xml:space="preserve"> </w:t>
      </w:r>
      <w:r>
        <w:t>Action.</w:t>
      </w:r>
      <w:r>
        <w:br/>
      </w:r>
      <w:r w:rsidRPr="004C4ACE">
        <w:rPr>
          <w:b/>
        </w:rPr>
        <w:t>Abstract:</w:t>
      </w:r>
      <w:r w:rsidRPr="004C4ACE">
        <w:t xml:space="preserve"> </w:t>
      </w:r>
      <w:r>
        <w:t>At its last meeting SA WG3 has agreed on certain security principles for Release 15 regarding the notion of a Service Based Architecture (SBA). One core element was the inclusion of a network edge proxy for interconnection, c.f. example Figure 1, whose functional aspects are currently being defined in SA WG3. In order to assure a secure and consistent solution for 5G, SA WG3 would like to request SA WG2 to include said network element, proposed to be called Security Edge Protection Proxy (SEPP), into their architecture description. Action: SA WG3 kindly asks SA WG2 to take above information into account and to include the Security Edge Protection Proxy into its architecture.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178411</w:t>
      </w:r>
      <w:r>
        <w:t xml:space="preserve"> from SA WG2#124. </w:t>
      </w:r>
      <w:r w:rsidR="00396DB4">
        <w:t xml:space="preserve">This LS was </w:t>
      </w:r>
      <w:r w:rsidR="00396DB4">
        <w:rPr>
          <w:color w:val="0000FF"/>
        </w:rPr>
        <w:t>noted</w:t>
      </w:r>
      <w:r w:rsidR="00396DB4">
        <w:t xml:space="preserve"> in parallel session.</w:t>
      </w:r>
    </w:p>
    <w:p w:rsidR="00942B9A" w:rsidRDefault="00942B9A" w:rsidP="00942B9A">
      <w:pPr>
        <w:pStyle w:val="NormTop"/>
      </w:pPr>
      <w:r>
        <w:rPr>
          <w:color w:val="0000FF"/>
        </w:rPr>
        <w:t>TD S2</w:t>
      </w:r>
      <w:r>
        <w:rPr>
          <w:color w:val="0000FF"/>
        </w:rPr>
        <w:noBreakHyphen/>
        <w:t>180472</w:t>
      </w:r>
      <w:r w:rsidRPr="004C4ACE">
        <w:t xml:space="preserve"> </w:t>
      </w:r>
      <w:r>
        <w:t>(DRAFTCR) 23.501: UDM discovery clarifications. (Source: Ericsson).</w:t>
      </w:r>
      <w:r>
        <w:br/>
      </w:r>
      <w:r w:rsidRPr="004C4ACE">
        <w:rPr>
          <w:b/>
        </w:rPr>
        <w:t>Document for:</w:t>
      </w:r>
      <w:r w:rsidRPr="004C4ACE">
        <w:t xml:space="preserve"> </w:t>
      </w:r>
      <w:r>
        <w:t>Approval.</w:t>
      </w:r>
      <w:r>
        <w:br/>
      </w:r>
      <w:r w:rsidRPr="004C4ACE">
        <w:rPr>
          <w:b/>
        </w:rPr>
        <w:t>Abstract:</w:t>
      </w:r>
      <w:r w:rsidRPr="004C4ACE">
        <w:t xml:space="preserve"> </w:t>
      </w:r>
      <w:r>
        <w:t>Summary of change: Remove Editor's note Remove example for discovery based on GPSI for PCF.</w:t>
      </w:r>
    </w:p>
    <w:p w:rsidR="00942B9A" w:rsidRPr="004C4ACE" w:rsidRDefault="00942B9A" w:rsidP="00942B9A">
      <w:pPr>
        <w:keepNext/>
        <w:keepLines/>
      </w:pPr>
      <w:r>
        <w:rPr>
          <w:b/>
        </w:rPr>
        <w:t>Discussion and conclusion:</w:t>
      </w:r>
    </w:p>
    <w:p w:rsidR="00942B9A" w:rsidRPr="00396DB4" w:rsidRDefault="00396DB4"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180522</w:t>
      </w:r>
      <w:r w:rsidRPr="004C4ACE">
        <w:t xml:space="preserve"> </w:t>
      </w:r>
      <w:r>
        <w:t>(DRAFTCR) 23.501: Removing Editor's Note in clause 6.3.8 (UDM discovery function).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Removing Editor's Note on whether SUCI needs to be considered during the UDM discovery depends on the conclusion of SA WG3 work.</w:t>
      </w:r>
    </w:p>
    <w:p w:rsidR="00942B9A" w:rsidRPr="004C4ACE" w:rsidRDefault="00942B9A" w:rsidP="00942B9A">
      <w:pPr>
        <w:keepNext/>
        <w:keepLines/>
      </w:pPr>
      <w:r>
        <w:rPr>
          <w:b/>
        </w:rPr>
        <w:t>Discussion and conclusion:</w:t>
      </w:r>
    </w:p>
    <w:p w:rsidR="00942B9A" w:rsidRPr="00396DB4" w:rsidRDefault="00396DB4" w:rsidP="00942B9A">
      <w:pPr>
        <w:keepLines/>
      </w:pPr>
      <w:r>
        <w:t xml:space="preserve">Covered by </w:t>
      </w:r>
      <w:r w:rsidRPr="00396DB4">
        <w:rPr>
          <w:color w:val="0000FF"/>
        </w:rPr>
        <w:t>TD S2</w:t>
      </w:r>
      <w:r w:rsidRPr="00396DB4">
        <w:rPr>
          <w:color w:val="0000FF"/>
        </w:rPr>
        <w:noBreakHyphen/>
        <w:t>180472</w:t>
      </w:r>
      <w:r>
        <w:t xml:space="preserve">. </w:t>
      </w:r>
      <w:r w:rsidRPr="00396DB4">
        <w:rPr>
          <w:color w:val="0000FF"/>
        </w:rPr>
        <w:t>Noted</w:t>
      </w:r>
      <w:r>
        <w:t xml:space="preserve"> in parallel session.</w:t>
      </w:r>
    </w:p>
    <w:p w:rsidR="00942B9A" w:rsidRDefault="00942B9A" w:rsidP="00942B9A">
      <w:pPr>
        <w:pStyle w:val="Heading3"/>
      </w:pPr>
      <w:bookmarkStart w:id="21" w:name="_Toc505341673"/>
      <w:r>
        <w:t>6.5.5</w:t>
      </w:r>
      <w:r>
        <w:tab/>
        <w:t>QoS concept and functionality</w:t>
      </w:r>
      <w:bookmarkEnd w:id="21"/>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lastRenderedPageBreak/>
        <w:t>TD S2</w:t>
      </w:r>
      <w:r>
        <w:rPr>
          <w:color w:val="0000FF"/>
        </w:rPr>
        <w:noBreakHyphen/>
        <w:t>180036</w:t>
      </w:r>
      <w:r w:rsidRPr="004C4ACE">
        <w:t xml:space="preserve"> </w:t>
      </w:r>
      <w:r>
        <w:t>LS from RAN WG2: Reply LS on LS on default values for 5GS QoS averaging window for standardised 5QIs. (RAN WG2)</w:t>
      </w:r>
      <w:r>
        <w:br/>
      </w:r>
      <w:r w:rsidRPr="004C4ACE">
        <w:rPr>
          <w:b/>
        </w:rPr>
        <w:t>Document for:</w:t>
      </w:r>
      <w:r w:rsidRPr="004C4ACE">
        <w:t xml:space="preserve"> </w:t>
      </w:r>
      <w:r>
        <w:t>Action.</w:t>
      </w:r>
      <w:r>
        <w:br/>
      </w:r>
      <w:r w:rsidRPr="004C4ACE">
        <w:rPr>
          <w:b/>
        </w:rPr>
        <w:t>Abstract:</w:t>
      </w:r>
      <w:r w:rsidRPr="004C4ACE">
        <w:t xml:space="preserve"> </w:t>
      </w:r>
      <w:r>
        <w:t xml:space="preserve">RAN WG2 has discussed the averaging window for standardised 5QIs and understands that the suggested default values of 2s and 3s are generally fine but views were also expressed that in some cases the window would either need to be shorter (in the order of a few PDBs for services with tight delay requirements) or longer (up to 10s for services with infrequent data transmissions). RAN WG2 also understands that the default value can always be overwritten through configuration. For URLLC, RAN WG2 also believes that a maximum burst size should be introduced for GBR resources. The maximum burst size would define the largest amount of data that the application can expect to be transmitted within the radio portion of the PDB. </w:t>
      </w:r>
      <w:r w:rsidR="003A3F0C">
        <w:br/>
      </w:r>
      <w:r w:rsidRPr="003A3F0C">
        <w:rPr>
          <w:b/>
        </w:rPr>
        <w:t xml:space="preserve">Action: </w:t>
      </w:r>
      <w:r>
        <w:t>RAN WG2 respectfully asks SA WG2 to take the above response into account.</w:t>
      </w:r>
    </w:p>
    <w:p w:rsidR="00942B9A" w:rsidRPr="004C4ACE" w:rsidRDefault="00942B9A" w:rsidP="00942B9A">
      <w:pPr>
        <w:keepNext/>
        <w:keepLines/>
      </w:pPr>
      <w:r>
        <w:rPr>
          <w:b/>
        </w:rPr>
        <w:t>Discussion and conclusion:</w:t>
      </w:r>
    </w:p>
    <w:p w:rsidR="00942B9A" w:rsidRPr="00705BDB" w:rsidRDefault="00705BDB" w:rsidP="00942B9A">
      <w:pPr>
        <w:keepLines/>
      </w:pPr>
      <w:r>
        <w:t xml:space="preserve">This LS was </w:t>
      </w:r>
      <w:r w:rsidRPr="00705BDB">
        <w:rPr>
          <w:color w:val="FF0000"/>
        </w:rPr>
        <w:t>postponed</w:t>
      </w:r>
      <w:r>
        <w:rPr>
          <w:color w:val="FF0000"/>
        </w:rPr>
        <w:t>.</w:t>
      </w:r>
    </w:p>
    <w:p w:rsidR="00942B9A" w:rsidRDefault="00942B9A" w:rsidP="00942B9A">
      <w:pPr>
        <w:pStyle w:val="NormTop"/>
      </w:pPr>
      <w:r>
        <w:rPr>
          <w:color w:val="0000FF"/>
        </w:rPr>
        <w:t>TD S2</w:t>
      </w:r>
      <w:r>
        <w:rPr>
          <w:color w:val="0000FF"/>
        </w:rPr>
        <w:noBreakHyphen/>
        <w:t>180422</w:t>
      </w:r>
      <w:r w:rsidRPr="004C4ACE">
        <w:t xml:space="preserve"> </w:t>
      </w:r>
      <w:r>
        <w:t>(DRAFTCR) 23.501: Introduction of 'Maximum Data Burst Volume for all GBR flows.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In last meeting it was agreed that a new QoS characteristics Parameter, Maximum Data Burst Volume', is introduced for GBR flows with PDB&lt;20 ms. However, there is also a need to specify what data volume can be served for GBR flows with higher PDB. In </w:t>
      </w:r>
      <w:r w:rsidR="001B05B1" w:rsidRPr="001B05B1">
        <w:rPr>
          <w:color w:val="0000FF"/>
        </w:rPr>
        <w:t>TD S2</w:t>
      </w:r>
      <w:r w:rsidR="001B05B1" w:rsidRPr="001B05B1">
        <w:rPr>
          <w:color w:val="0000FF"/>
        </w:rPr>
        <w:noBreakHyphen/>
        <w:t>178049</w:t>
      </w:r>
      <w:r>
        <w:t xml:space="preserve"> values for Default Averaging Window are proposed for the standardized GBR 5QI's. The values are rather large, 2, and 3 s long, which correspond to unreasonable high requirements for the instantaneous bitrate in RAN. The instantaneous bitrate needed in RAN in order to serve the largest bursts that are within the GFBR requirement can be estimated by: GFBR*AW/PDB The table below shows the largest burst size within the GFBR requirement, and the instantaneous bitrate that would be required in RAN to serve it within the PDB. 5QI PDB Averaging Window (AW) Largest data burst within GFBR Instantaneous bitrate 1 100 ms 2 s 2 * GFBR 20 * GFBR 2 150 ms 2 s 2 * GFBR 13 * GFBR 3 50 ms 3 s 3 * GFBR 60 * GFBR 4 300 ms 3 s 3 * GFBR 10 * GFBR 65 75 ms 2 s 2 * GFBR 27 * GFBR 66 100 ms 2 s 2 * GFBR 20 * GFBR 75 50 ms 3 s 3 * GFBR 60 * GFBR For some of the 5QI's there will in reality never be such large data bursts. However, for some it is not unreasonable. For example, gaming related flows can be very bursty, with a low constant bitrates of control command, until there is a context switch where large amounts of data are downloaded. However, for large data bursts, longer delays are acceptable, and there is no need to require that RAN serve the data within the period of PDB. In order to clarify that RAN is not required to serve large bursts within the period of PDB, we propose that a maximum burst volume is defined for all GBR flows. Proposal 1: Apply the characteristics parameter 'Maximum Data Burst Volume' for all GBR flows. The size of the 'Maximum Data Burst Volume' that can be expected to be served varies with the bitrate of the service, so it is difficult to set a default value in the 5QI table. An alternative is to tie the default value to the MFBR, so that RAN is not required to serve a higher instantaneous bitrate than the MFBR. This corresponds to a Maximum Data Burst Volume of PDB*MFBR. Proposal 2: The default value of the maximum burst size is set to PDB*MFBR.</w:t>
      </w:r>
    </w:p>
    <w:p w:rsidR="00942B9A" w:rsidRPr="004C4ACE" w:rsidRDefault="00942B9A" w:rsidP="00942B9A">
      <w:pPr>
        <w:keepNext/>
        <w:keepLines/>
      </w:pPr>
      <w:r>
        <w:rPr>
          <w:b/>
        </w:rPr>
        <w:t>Discussion and conclusion:</w:t>
      </w:r>
    </w:p>
    <w:p w:rsidR="00942B9A" w:rsidRPr="00A96C1D" w:rsidRDefault="00A96C1D" w:rsidP="00942B9A">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81150</w:t>
      </w:r>
      <w:r>
        <w:t>.</w:t>
      </w:r>
      <w:r w:rsidRPr="00916E52">
        <w:rPr>
          <w:lang w:eastAsia="en-US"/>
        </w:rPr>
        <w:t xml:space="preserve"> </w:t>
      </w:r>
      <w:r w:rsidR="00AF4BC2">
        <w:rPr>
          <w:lang w:eastAsia="en-US"/>
        </w:rPr>
        <w:t xml:space="preserve">There were further issues raised and this was left for further off-line discussion and revised in </w:t>
      </w:r>
      <w:r w:rsidR="00AF4BC2" w:rsidRPr="00AF4BC2">
        <w:rPr>
          <w:rFonts w:cs="Arial"/>
          <w:color w:val="0000FF"/>
          <w:szCs w:val="16"/>
          <w:lang w:eastAsia="en-US"/>
        </w:rPr>
        <w:t>TD S2</w:t>
      </w:r>
      <w:r w:rsidR="00AF4BC2" w:rsidRPr="00AF4BC2">
        <w:rPr>
          <w:rFonts w:cs="Arial"/>
          <w:color w:val="0000FF"/>
          <w:szCs w:val="16"/>
          <w:lang w:eastAsia="en-US"/>
        </w:rPr>
        <w:noBreakHyphen/>
        <w:t>18</w:t>
      </w:r>
      <w:r w:rsidR="00AF4BC2">
        <w:rPr>
          <w:rFonts w:cs="Arial"/>
          <w:color w:val="0000FF"/>
          <w:szCs w:val="16"/>
          <w:lang w:eastAsia="en-US"/>
        </w:rPr>
        <w:t>1196</w:t>
      </w:r>
      <w:r w:rsidR="00AF4BC2">
        <w:t>.</w:t>
      </w:r>
      <w:r w:rsidR="00AF4BC2" w:rsidRPr="00916E52">
        <w:rPr>
          <w:lang w:eastAsia="en-US"/>
        </w:rPr>
        <w:t xml:space="preserve"> </w:t>
      </w:r>
      <w:r w:rsidR="008B7ADF">
        <w:rPr>
          <w:lang w:eastAsia="en-US"/>
        </w:rPr>
        <w:t xml:space="preserve">This was </w:t>
      </w:r>
      <w:r w:rsidR="008B7ADF" w:rsidRPr="008B7ADF">
        <w:rPr>
          <w:color w:val="FF0000"/>
          <w:lang w:eastAsia="en-US"/>
        </w:rPr>
        <w:t>postponed</w:t>
      </w:r>
      <w:r w:rsidR="008B7ADF">
        <w:rPr>
          <w:lang w:eastAsia="en-US"/>
        </w:rPr>
        <w:t xml:space="preserve"> in parallel session.</w:t>
      </w:r>
    </w:p>
    <w:p w:rsidR="00942B9A" w:rsidRDefault="00942B9A" w:rsidP="00942B9A">
      <w:pPr>
        <w:pStyle w:val="NormTop"/>
      </w:pPr>
      <w:r>
        <w:rPr>
          <w:color w:val="0000FF"/>
        </w:rPr>
        <w:t>TD S2</w:t>
      </w:r>
      <w:r>
        <w:rPr>
          <w:color w:val="0000FF"/>
        </w:rPr>
        <w:noBreakHyphen/>
        <w:t>180219</w:t>
      </w:r>
      <w:r w:rsidRPr="004C4ACE">
        <w:t xml:space="preserve"> </w:t>
      </w:r>
      <w:r>
        <w:t>(DISCUSSION) Traffic mapping information that disallows uplink packets. (Source: Ericsson).</w:t>
      </w:r>
      <w:r>
        <w:br/>
      </w:r>
      <w:r w:rsidRPr="004C4ACE">
        <w:rPr>
          <w:b/>
        </w:rPr>
        <w:t>Document for:</w:t>
      </w:r>
      <w:r w:rsidRPr="004C4ACE">
        <w:t xml:space="preserve"> </w:t>
      </w:r>
      <w:r>
        <w:t>Decision.</w:t>
      </w:r>
      <w:r>
        <w:br/>
      </w:r>
      <w:r w:rsidRPr="004C4ACE">
        <w:rPr>
          <w:b/>
        </w:rPr>
        <w:t>Abstract:</w:t>
      </w:r>
      <w:r w:rsidRPr="004C4ACE">
        <w:t xml:space="preserve"> </w:t>
      </w:r>
      <w:r>
        <w:t xml:space="preserve">This paper proposes solutions how to handle DL only </w:t>
      </w:r>
      <w:r w:rsidRPr="000179B3">
        <w:rPr>
          <w:noProof/>
        </w:rPr>
        <w:t>QoS</w:t>
      </w:r>
      <w:r>
        <w:t xml:space="preserve"> Flow in 5GS.</w:t>
      </w:r>
    </w:p>
    <w:p w:rsidR="00942B9A" w:rsidRPr="004C4ACE" w:rsidRDefault="001B05B1" w:rsidP="00942B9A">
      <w:pPr>
        <w:keepNext/>
        <w:keepLines/>
        <w:rPr>
          <w:i/>
        </w:rPr>
      </w:pPr>
      <w:r>
        <w:rPr>
          <w:i/>
        </w:rPr>
        <w:t xml:space="preserve">Convenor comment: </w:t>
      </w:r>
      <w:r w:rsidR="00942B9A">
        <w:rPr>
          <w:i/>
        </w:rPr>
        <w:t>Packet filters.</w:t>
      </w:r>
    </w:p>
    <w:p w:rsidR="00942B9A" w:rsidRPr="004C4ACE" w:rsidRDefault="00942B9A" w:rsidP="00942B9A">
      <w:pPr>
        <w:keepNext/>
        <w:keepLines/>
      </w:pPr>
      <w:r>
        <w:rPr>
          <w:b/>
        </w:rPr>
        <w:t>Discussion and conclusion:</w:t>
      </w:r>
    </w:p>
    <w:p w:rsidR="00942B9A" w:rsidRPr="008D7B4C" w:rsidRDefault="008D7B4C" w:rsidP="00942B9A">
      <w:pPr>
        <w:keepLines/>
      </w:pPr>
      <w:r>
        <w:t xml:space="preserve">This was presented and the related </w:t>
      </w:r>
      <w:r w:rsidRPr="008D7B4C">
        <w:rPr>
          <w:noProof/>
        </w:rPr>
        <w:t>DraftCRs</w:t>
      </w:r>
      <w:r>
        <w:t xml:space="preserve"> reviewed. This was </w:t>
      </w:r>
      <w:r w:rsidRPr="008D7B4C">
        <w:rPr>
          <w:color w:val="0000FF"/>
        </w:rPr>
        <w:t>noted</w:t>
      </w:r>
      <w:r>
        <w:t xml:space="preserve"> in parallel session.</w:t>
      </w:r>
    </w:p>
    <w:p w:rsidR="00942B9A" w:rsidRDefault="00942B9A" w:rsidP="00942B9A">
      <w:pPr>
        <w:pStyle w:val="NormTop"/>
      </w:pPr>
      <w:r>
        <w:rPr>
          <w:color w:val="0000FF"/>
        </w:rPr>
        <w:t>TD S2</w:t>
      </w:r>
      <w:r>
        <w:rPr>
          <w:color w:val="0000FF"/>
        </w:rPr>
        <w:noBreakHyphen/>
        <w:t>180220</w:t>
      </w:r>
      <w:r w:rsidRPr="004C4ACE">
        <w:t xml:space="preserve"> </w:t>
      </w:r>
      <w:r>
        <w:t>(DRAFTCR) 23.501: Traffic mapping information that disallows uplink packets.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 clause 5.7.1.4, refer to clause 5.7.6.1 for the definition of Packet Filter Set to ensure the consistency. In clause 5.7.1.5, clarify that a QoS rule containing Packet Filter Set with no UL filter means no UL packets allowed for the QoS Flow associated with that QoS rule. In clause 5.7.6.1, add a note when the DL filter may be needed by the UE.</w:t>
      </w:r>
    </w:p>
    <w:p w:rsidR="00942B9A" w:rsidRPr="004C4ACE" w:rsidRDefault="001B05B1" w:rsidP="00942B9A">
      <w:pPr>
        <w:keepNext/>
        <w:keepLines/>
        <w:rPr>
          <w:i/>
        </w:rPr>
      </w:pPr>
      <w:r>
        <w:rPr>
          <w:i/>
        </w:rPr>
        <w:t xml:space="preserve">Convenor comment: </w:t>
      </w:r>
      <w:r w:rsidR="00942B9A">
        <w:rPr>
          <w:i/>
        </w:rPr>
        <w:t>Packet filters.</w:t>
      </w:r>
    </w:p>
    <w:p w:rsidR="00942B9A" w:rsidRPr="004C4ACE" w:rsidRDefault="00942B9A" w:rsidP="00942B9A">
      <w:pPr>
        <w:keepNext/>
        <w:keepLines/>
      </w:pPr>
      <w:r>
        <w:rPr>
          <w:b/>
        </w:rPr>
        <w:t>Discussion and conclusion:</w:t>
      </w:r>
    </w:p>
    <w:p w:rsidR="00942B9A" w:rsidRPr="008D7B4C" w:rsidRDefault="008D7B4C" w:rsidP="00942B9A">
      <w:pPr>
        <w:keepLines/>
      </w:pPr>
      <w:r>
        <w:t xml:space="preserve">This was reviewed and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81151</w:t>
      </w:r>
      <w:r>
        <w:t>.</w:t>
      </w:r>
      <w:r w:rsidRPr="00916E52">
        <w:rPr>
          <w:lang w:eastAsia="en-US"/>
        </w:rPr>
        <w:t xml:space="preserve"> </w:t>
      </w:r>
      <w:r w:rsidR="00A56DB0">
        <w:rPr>
          <w:lang w:eastAsia="en-US"/>
        </w:rPr>
        <w:t xml:space="preserve">This was reviewed and </w:t>
      </w:r>
      <w:r w:rsidR="00A56DB0" w:rsidRPr="00A56DB0">
        <w:rPr>
          <w:color w:val="FF0000"/>
          <w:lang w:eastAsia="en-US"/>
        </w:rPr>
        <w:t>approved</w:t>
      </w:r>
      <w:r w:rsidR="00A56DB0">
        <w:rPr>
          <w:lang w:eastAsia="en-US"/>
        </w:rPr>
        <w:t>.</w:t>
      </w:r>
    </w:p>
    <w:p w:rsidR="008D7B4C" w:rsidRDefault="008D7B4C" w:rsidP="008D7B4C">
      <w:pPr>
        <w:pStyle w:val="NormTop"/>
      </w:pPr>
      <w:r>
        <w:rPr>
          <w:color w:val="0000FF"/>
        </w:rPr>
        <w:lastRenderedPageBreak/>
        <w:t>TD S2</w:t>
      </w:r>
      <w:r>
        <w:rPr>
          <w:color w:val="0000FF"/>
        </w:rPr>
        <w:noBreakHyphen/>
        <w:t>180312</w:t>
      </w:r>
      <w:r w:rsidRPr="004C4ACE">
        <w:t xml:space="preserve"> </w:t>
      </w:r>
      <w:r>
        <w:t xml:space="preserve">(DRAFTCR) 23.501: Corrections and clarifications for the usage of Packet Filter Set.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direction of the packet filters in the Packet Filter Set is clarified in some places. For the description of the interaction with the UPF, SDF template is replaced by PDR. The </w:t>
      </w:r>
      <w:r w:rsidRPr="005D793E">
        <w:rPr>
          <w:noProof/>
        </w:rPr>
        <w:t>QoS</w:t>
      </w:r>
      <w:r>
        <w:t xml:space="preserve"> Flow mapping description is restructured and the corresponding figure updated.</w:t>
      </w:r>
    </w:p>
    <w:p w:rsidR="008D7B4C" w:rsidRPr="004C4ACE" w:rsidRDefault="008D7B4C" w:rsidP="008D7B4C">
      <w:pPr>
        <w:keepNext/>
        <w:keepLines/>
        <w:rPr>
          <w:i/>
        </w:rPr>
      </w:pPr>
      <w:r>
        <w:rPr>
          <w:i/>
        </w:rPr>
        <w:t>Convenor comment: Packet filters.</w:t>
      </w:r>
    </w:p>
    <w:p w:rsidR="008D7B4C" w:rsidRPr="004C4ACE" w:rsidRDefault="008D7B4C" w:rsidP="008D7B4C">
      <w:pPr>
        <w:keepNext/>
        <w:keepLines/>
      </w:pPr>
      <w:r>
        <w:rPr>
          <w:b/>
        </w:rPr>
        <w:t>Discussion and conclusion:</w:t>
      </w:r>
    </w:p>
    <w:p w:rsidR="008D7B4C" w:rsidRPr="008D7B4C" w:rsidRDefault="008D7B4C" w:rsidP="008D7B4C">
      <w:pPr>
        <w:keepLines/>
      </w:pPr>
      <w:r>
        <w:t>This was reviewed and left for off-line discussion and revised</w:t>
      </w:r>
      <w:r w:rsidR="005D793E">
        <w:t xml:space="preserve">, merging </w:t>
      </w:r>
      <w:r w:rsidR="005D793E" w:rsidRPr="005D793E">
        <w:rPr>
          <w:color w:val="0000FF"/>
        </w:rPr>
        <w:t>TD S2</w:t>
      </w:r>
      <w:r w:rsidR="005D793E" w:rsidRPr="005D793E">
        <w:rPr>
          <w:color w:val="0000FF"/>
        </w:rPr>
        <w:noBreakHyphen/>
        <w:t>180252</w:t>
      </w:r>
      <w:r w:rsidR="005D793E">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81152</w:t>
      </w:r>
      <w:r>
        <w:t>.</w:t>
      </w:r>
      <w:r w:rsidRPr="00916E52">
        <w:rPr>
          <w:lang w:eastAsia="en-US"/>
        </w:rPr>
        <w:t xml:space="preserve"> </w:t>
      </w:r>
      <w:r w:rsidR="000179B3">
        <w:rPr>
          <w:lang w:eastAsia="en-US"/>
        </w:rPr>
        <w:t xml:space="preserve">The PDR acronym should be explained and SDF template and PDR usage should be checked for consistency for the CR. This was </w:t>
      </w:r>
      <w:r w:rsidR="000179B3" w:rsidRPr="000179B3">
        <w:rPr>
          <w:color w:val="FF0000"/>
          <w:lang w:eastAsia="en-US"/>
        </w:rPr>
        <w:t>endorsed</w:t>
      </w:r>
      <w:r w:rsidR="000179B3">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180221</w:t>
      </w:r>
      <w:r w:rsidRPr="004C4ACE">
        <w:t xml:space="preserve"> </w:t>
      </w:r>
      <w:r>
        <w:t>(DRAFTCR) 23.502: Traffic mapping information that disallows uplink packets.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In clause 4.11.1.1, clarify how SMF+PGW-C generates TFT for EPS bearer mapped from downly only </w:t>
      </w:r>
      <w:r w:rsidRPr="005D793E">
        <w:rPr>
          <w:noProof/>
        </w:rPr>
        <w:t>QoS</w:t>
      </w:r>
      <w:r>
        <w:t xml:space="preserve"> Flow.</w:t>
      </w:r>
    </w:p>
    <w:p w:rsidR="00942B9A" w:rsidRPr="004C4ACE" w:rsidRDefault="001B05B1" w:rsidP="00942B9A">
      <w:pPr>
        <w:keepNext/>
        <w:keepLines/>
        <w:rPr>
          <w:i/>
        </w:rPr>
      </w:pPr>
      <w:r>
        <w:rPr>
          <w:i/>
        </w:rPr>
        <w:t xml:space="preserve">Convenor comment: </w:t>
      </w:r>
      <w:r w:rsidR="00942B9A">
        <w:rPr>
          <w:i/>
        </w:rPr>
        <w:t>Packet filters.</w:t>
      </w:r>
    </w:p>
    <w:p w:rsidR="00942B9A" w:rsidRPr="004C4ACE" w:rsidRDefault="00942B9A" w:rsidP="00942B9A">
      <w:pPr>
        <w:keepNext/>
        <w:keepLines/>
      </w:pPr>
      <w:r>
        <w:rPr>
          <w:b/>
        </w:rPr>
        <w:t>Discussion and conclusion:</w:t>
      </w:r>
    </w:p>
    <w:p w:rsidR="00942B9A" w:rsidRPr="008D7B4C" w:rsidRDefault="008D7B4C" w:rsidP="00942B9A">
      <w:pPr>
        <w:keepLines/>
      </w:pPr>
      <w:r>
        <w:t xml:space="preserve">The filter name needed correcting and this should be done when creating a CR from this. This was </w:t>
      </w:r>
      <w:r w:rsidRPr="008D7B4C">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180421</w:t>
      </w:r>
      <w:r w:rsidRPr="004C4ACE">
        <w:t xml:space="preserve"> </w:t>
      </w:r>
      <w:r>
        <w:t xml:space="preserve">(DISCUSSION) Default </w:t>
      </w:r>
      <w:r w:rsidRPr="008D7B4C">
        <w:rPr>
          <w:noProof/>
        </w:rPr>
        <w:t>QoS</w:t>
      </w:r>
      <w:r>
        <w:t xml:space="preserve"> Rule discussion. (Source: Ericsson).</w:t>
      </w:r>
      <w:r>
        <w:br/>
      </w:r>
      <w:r w:rsidRPr="004C4ACE">
        <w:rPr>
          <w:b/>
        </w:rPr>
        <w:t>Document for:</w:t>
      </w:r>
      <w:r w:rsidRPr="004C4ACE">
        <w:t xml:space="preserve"> </w:t>
      </w:r>
      <w:r>
        <w:t>Agreement.</w:t>
      </w:r>
      <w:r>
        <w:br/>
      </w:r>
      <w:r w:rsidRPr="004C4ACE">
        <w:rPr>
          <w:b/>
        </w:rPr>
        <w:t>Abstract:</w:t>
      </w:r>
      <w:r w:rsidRPr="004C4ACE">
        <w:t xml:space="preserve"> </w:t>
      </w:r>
      <w:r>
        <w:t xml:space="preserve">Discussion on the Default </w:t>
      </w:r>
      <w:r w:rsidRPr="008D7B4C">
        <w:rPr>
          <w:noProof/>
        </w:rPr>
        <w:t>QoS</w:t>
      </w:r>
      <w:r>
        <w:t xml:space="preserve"> implications.</w:t>
      </w:r>
    </w:p>
    <w:p w:rsidR="00942B9A" w:rsidRPr="004C4ACE" w:rsidRDefault="001B05B1" w:rsidP="00942B9A">
      <w:pPr>
        <w:keepNext/>
        <w:keepLines/>
        <w:rPr>
          <w:i/>
        </w:rPr>
      </w:pPr>
      <w:r>
        <w:rPr>
          <w:i/>
        </w:rPr>
        <w:t xml:space="preserve">Convenor comment: </w:t>
      </w:r>
      <w:r w:rsidR="00942B9A">
        <w:rPr>
          <w:i/>
        </w:rPr>
        <w:t>Packet filters.</w:t>
      </w:r>
    </w:p>
    <w:p w:rsidR="00942B9A" w:rsidRPr="004C4ACE" w:rsidRDefault="00942B9A" w:rsidP="00942B9A">
      <w:pPr>
        <w:keepNext/>
        <w:keepLines/>
      </w:pPr>
      <w:r>
        <w:rPr>
          <w:b/>
        </w:rPr>
        <w:t>Discussion and conclusion:</w:t>
      </w:r>
    </w:p>
    <w:p w:rsidR="00942B9A" w:rsidRPr="008D7B4C" w:rsidRDefault="008D7B4C" w:rsidP="00942B9A">
      <w:pPr>
        <w:keepLines/>
      </w:pPr>
      <w:r>
        <w:t xml:space="preserve">This was presented and related </w:t>
      </w:r>
      <w:r w:rsidRPr="008D7B4C">
        <w:rPr>
          <w:noProof/>
        </w:rPr>
        <w:t>DraftCRs</w:t>
      </w:r>
      <w:r>
        <w:t xml:space="preserve"> reviewed.</w:t>
      </w:r>
      <w:r w:rsidRPr="008D7B4C">
        <w:t xml:space="preserve"> </w:t>
      </w:r>
      <w:r>
        <w:t xml:space="preserve">This was </w:t>
      </w:r>
      <w:r w:rsidRPr="008D7B4C">
        <w:rPr>
          <w:color w:val="0000FF"/>
        </w:rPr>
        <w:t>noted</w:t>
      </w:r>
      <w:r>
        <w:t xml:space="preserve"> in parallel session.</w:t>
      </w:r>
    </w:p>
    <w:p w:rsidR="008D7B4C" w:rsidRDefault="008D7B4C" w:rsidP="008D7B4C">
      <w:pPr>
        <w:pStyle w:val="NormTop"/>
      </w:pPr>
      <w:r>
        <w:rPr>
          <w:color w:val="0000FF"/>
        </w:rPr>
        <w:t>TD S2</w:t>
      </w:r>
      <w:r>
        <w:rPr>
          <w:color w:val="0000FF"/>
        </w:rPr>
        <w:noBreakHyphen/>
        <w:t>180770</w:t>
      </w:r>
      <w:r w:rsidRPr="004C4ACE">
        <w:t xml:space="preserve"> </w:t>
      </w:r>
      <w:r>
        <w:t xml:space="preserve">(DRAFTCR) 23.501: Default </w:t>
      </w:r>
      <w:r w:rsidRPr="008D7B4C">
        <w:rPr>
          <w:noProof/>
        </w:rPr>
        <w:t>QoS</w:t>
      </w:r>
      <w:r>
        <w:t xml:space="preserve"> Rule cleanup.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 note that UE does not need to know which </w:t>
      </w:r>
      <w:r w:rsidRPr="008D7B4C">
        <w:rPr>
          <w:noProof/>
        </w:rPr>
        <w:t>QoS</w:t>
      </w:r>
      <w:r>
        <w:t xml:space="preserve"> rule is.</w:t>
      </w:r>
    </w:p>
    <w:p w:rsidR="008D7B4C" w:rsidRPr="004C4ACE" w:rsidRDefault="008D7B4C" w:rsidP="008D7B4C">
      <w:pPr>
        <w:keepNext/>
        <w:keepLines/>
      </w:pPr>
      <w:r>
        <w:rPr>
          <w:b/>
        </w:rPr>
        <w:t>Discussion and conclusion:</w:t>
      </w:r>
    </w:p>
    <w:p w:rsidR="008D7B4C" w:rsidRPr="004C4ACE" w:rsidRDefault="008D7B4C" w:rsidP="008D7B4C">
      <w:pPr>
        <w:keepLines/>
      </w:pPr>
      <w:r w:rsidRPr="00FD2C4D">
        <w:rPr>
          <w:color w:val="FF0000"/>
        </w:rPr>
        <w:t>LATE DOC</w:t>
      </w:r>
      <w:r>
        <w:t xml:space="preserve">: Rx 19/01, 22:30. It was suggested that the </w:t>
      </w:r>
      <w:r w:rsidRPr="008D7B4C">
        <w:rPr>
          <w:noProof/>
        </w:rPr>
        <w:t>QoS</w:t>
      </w:r>
      <w:r>
        <w:t xml:space="preserve"> rule is not provided to the UE so that no validation will be attempted.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81153</w:t>
      </w:r>
      <w:r>
        <w:t>.</w:t>
      </w:r>
      <w:r w:rsidRPr="00916E52">
        <w:rPr>
          <w:lang w:eastAsia="en-US"/>
        </w:rPr>
        <w:t xml:space="preserve"> </w:t>
      </w:r>
      <w:r w:rsidR="00A56DB0">
        <w:rPr>
          <w:lang w:eastAsia="en-US"/>
        </w:rPr>
        <w:t xml:space="preserve">This was </w:t>
      </w:r>
      <w:r w:rsidR="00A56DB0" w:rsidRPr="00A56DB0">
        <w:rPr>
          <w:color w:val="FF0000"/>
          <w:lang w:eastAsia="en-US"/>
        </w:rPr>
        <w:t>withdrawn</w:t>
      </w:r>
      <w:r w:rsidR="00A56DB0">
        <w:rPr>
          <w:lang w:eastAsia="en-US"/>
        </w:rPr>
        <w:t>.</w:t>
      </w:r>
    </w:p>
    <w:p w:rsidR="008D7B4C" w:rsidRDefault="008D7B4C" w:rsidP="008D7B4C">
      <w:pPr>
        <w:pStyle w:val="NormTop"/>
      </w:pPr>
      <w:r>
        <w:rPr>
          <w:color w:val="0000FF"/>
        </w:rPr>
        <w:t>TD S2</w:t>
      </w:r>
      <w:r>
        <w:rPr>
          <w:color w:val="0000FF"/>
        </w:rPr>
        <w:noBreakHyphen/>
        <w:t>180771</w:t>
      </w:r>
      <w:r w:rsidRPr="004C4ACE">
        <w:t xml:space="preserve"> </w:t>
      </w:r>
      <w:r>
        <w:t xml:space="preserve">(DRAFTCR) 23.502: Default </w:t>
      </w:r>
      <w:r w:rsidRPr="008D7B4C">
        <w:rPr>
          <w:noProof/>
        </w:rPr>
        <w:t>QoS</w:t>
      </w:r>
      <w:r>
        <w:t xml:space="preserve"> Rule cleanup.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Introducing sending an indication which EBI refer to the default EPS bearer.</w:t>
      </w:r>
    </w:p>
    <w:p w:rsidR="008D7B4C" w:rsidRPr="004C4ACE" w:rsidRDefault="008D7B4C" w:rsidP="008D7B4C">
      <w:pPr>
        <w:keepNext/>
        <w:keepLines/>
      </w:pPr>
      <w:r>
        <w:rPr>
          <w:b/>
        </w:rPr>
        <w:t>Discussion and conclusion:</w:t>
      </w:r>
    </w:p>
    <w:p w:rsidR="008D7B4C" w:rsidRPr="004C4ACE" w:rsidRDefault="008D7B4C" w:rsidP="008D7B4C">
      <w:pPr>
        <w:keepLines/>
      </w:pPr>
      <w:r w:rsidRPr="00FD2C4D">
        <w:rPr>
          <w:color w:val="FF0000"/>
        </w:rPr>
        <w:t>LATE DOC</w:t>
      </w:r>
      <w:r>
        <w:t xml:space="preserve">: Rx 19/01, 22:30. There were a number of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81154</w:t>
      </w:r>
      <w:r>
        <w:t>.</w:t>
      </w:r>
      <w:r w:rsidRPr="00916E52">
        <w:rPr>
          <w:lang w:eastAsia="en-US"/>
        </w:rPr>
        <w:t xml:space="preserve"> </w:t>
      </w:r>
      <w:r w:rsidR="00A56DB0">
        <w:rPr>
          <w:lang w:eastAsia="en-US"/>
        </w:rPr>
        <w:t xml:space="preserve">This was </w:t>
      </w:r>
      <w:r w:rsidR="00A56DB0" w:rsidRPr="00A56DB0">
        <w:rPr>
          <w:color w:val="FF0000"/>
          <w:lang w:eastAsia="en-US"/>
        </w:rPr>
        <w:t>withdrawn</w:t>
      </w:r>
      <w:r w:rsidR="00A56DB0">
        <w:rPr>
          <w:lang w:eastAsia="en-US"/>
        </w:rPr>
        <w:t>.</w:t>
      </w:r>
    </w:p>
    <w:p w:rsidR="00942B9A" w:rsidRDefault="00942B9A" w:rsidP="00942B9A">
      <w:pPr>
        <w:pStyle w:val="NormTop"/>
      </w:pPr>
      <w:r>
        <w:rPr>
          <w:color w:val="0000FF"/>
        </w:rPr>
        <w:t>TD S2</w:t>
      </w:r>
      <w:r>
        <w:rPr>
          <w:color w:val="0000FF"/>
        </w:rPr>
        <w:noBreakHyphen/>
        <w:t>180252</w:t>
      </w:r>
      <w:r w:rsidRPr="004C4ACE">
        <w:t xml:space="preserve"> </w:t>
      </w:r>
      <w:r>
        <w:t xml:space="preserve">(DRAFTCR) 23.501: </w:t>
      </w:r>
      <w:r w:rsidRPr="008D7B4C">
        <w:rPr>
          <w:noProof/>
        </w:rPr>
        <w:t>QoS</w:t>
      </w:r>
      <w:r>
        <w:t xml:space="preserve"> rule generation.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if dynamic PCC is deployed, each </w:t>
      </w:r>
      <w:r w:rsidRPr="008D7B4C">
        <w:rPr>
          <w:noProof/>
        </w:rPr>
        <w:t>QoS</w:t>
      </w:r>
      <w:r>
        <w:t xml:space="preserve"> rule provided by SMF is generated from a PCC rule. The default </w:t>
      </w:r>
      <w:r w:rsidRPr="008D7B4C">
        <w:rPr>
          <w:noProof/>
        </w:rPr>
        <w:t>QoS</w:t>
      </w:r>
      <w:r>
        <w:t xml:space="preserve"> rule is generated by SMF based on the authorized default 5QI and ARP received from PCF, if a Packet Filter Set is included in the default </w:t>
      </w:r>
      <w:r w:rsidRPr="008D7B4C">
        <w:rPr>
          <w:noProof/>
        </w:rPr>
        <w:t>QoS</w:t>
      </w:r>
      <w:r>
        <w:t xml:space="preserve"> rule, the SMF may set the Packet Filter Set based on local policy or by the instruction of PCF.</w:t>
      </w:r>
    </w:p>
    <w:p w:rsidR="00942B9A" w:rsidRPr="004C4ACE" w:rsidRDefault="001B05B1" w:rsidP="00942B9A">
      <w:pPr>
        <w:keepNext/>
        <w:keepLines/>
        <w:rPr>
          <w:i/>
        </w:rPr>
      </w:pPr>
      <w:r>
        <w:rPr>
          <w:i/>
        </w:rPr>
        <w:t xml:space="preserve">Convenor comment: </w:t>
      </w:r>
      <w:r w:rsidR="00942B9A">
        <w:rPr>
          <w:i/>
        </w:rPr>
        <w:t>Packet filters.</w:t>
      </w:r>
    </w:p>
    <w:p w:rsidR="00942B9A" w:rsidRPr="004C4ACE" w:rsidRDefault="00942B9A" w:rsidP="00942B9A">
      <w:pPr>
        <w:keepNext/>
        <w:keepLines/>
      </w:pPr>
      <w:r>
        <w:rPr>
          <w:b/>
        </w:rPr>
        <w:t>Discussion and conclusion:</w:t>
      </w:r>
    </w:p>
    <w:p w:rsidR="00942B9A" w:rsidRPr="008D7B4C" w:rsidRDefault="008D7B4C" w:rsidP="00942B9A">
      <w:pPr>
        <w:keepLines/>
      </w:pPr>
      <w:r>
        <w:t xml:space="preserve">There was some discussion and this was left open for further discussion. </w:t>
      </w:r>
      <w:r w:rsidR="005D793E">
        <w:t xml:space="preserve">This was </w:t>
      </w:r>
      <w:r w:rsidR="005D793E" w:rsidRPr="005D793E">
        <w:rPr>
          <w:color w:val="0000FF"/>
        </w:rPr>
        <w:t>merged</w:t>
      </w:r>
      <w:r w:rsidR="005D793E">
        <w:t xml:space="preserve"> into </w:t>
      </w:r>
      <w:r w:rsidR="005D793E" w:rsidRPr="00916E52">
        <w:rPr>
          <w:rFonts w:cs="Arial"/>
          <w:color w:val="0000FF"/>
          <w:szCs w:val="16"/>
          <w:lang w:eastAsia="en-US"/>
        </w:rPr>
        <w:t>TD S2</w:t>
      </w:r>
      <w:r w:rsidR="005D793E" w:rsidRPr="00916E52">
        <w:rPr>
          <w:rFonts w:cs="Arial"/>
          <w:color w:val="0000FF"/>
          <w:szCs w:val="16"/>
          <w:lang w:eastAsia="en-US"/>
        </w:rPr>
        <w:noBreakHyphen/>
        <w:t>1</w:t>
      </w:r>
      <w:r w:rsidR="005D793E">
        <w:rPr>
          <w:rFonts w:cs="Arial"/>
          <w:color w:val="0000FF"/>
          <w:szCs w:val="16"/>
          <w:lang w:eastAsia="en-US"/>
        </w:rPr>
        <w:t>81152</w:t>
      </w:r>
      <w:r w:rsidR="005D793E">
        <w:t>.</w:t>
      </w:r>
    </w:p>
    <w:p w:rsidR="00942B9A" w:rsidRDefault="00942B9A" w:rsidP="00942B9A">
      <w:pPr>
        <w:pStyle w:val="NormTop"/>
      </w:pPr>
      <w:r>
        <w:rPr>
          <w:color w:val="0000FF"/>
        </w:rPr>
        <w:lastRenderedPageBreak/>
        <w:t>TD S2</w:t>
      </w:r>
      <w:r>
        <w:rPr>
          <w:color w:val="0000FF"/>
        </w:rPr>
        <w:noBreakHyphen/>
        <w:t>180310</w:t>
      </w:r>
      <w:r w:rsidRPr="004C4ACE">
        <w:t xml:space="preserve"> </w:t>
      </w:r>
      <w:r>
        <w:t xml:space="preserve">(DRAFTCR) 23.502: Reflective </w:t>
      </w:r>
      <w:r w:rsidRPr="008D7B4C">
        <w:rPr>
          <w:noProof/>
        </w:rPr>
        <w:t>QoS</w:t>
      </w:r>
      <w:r>
        <w:t xml:space="preserve"> Timer transmission during PDU Session establishment.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the PCF(if applied) and SMF should provide Reflective </w:t>
      </w:r>
      <w:r w:rsidRPr="008D7B4C">
        <w:rPr>
          <w:noProof/>
        </w:rPr>
        <w:t>QoS</w:t>
      </w:r>
      <w:r>
        <w:t xml:space="preserve"> Timer during PDU Session establishment procedures.</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8D7B4C" w:rsidRDefault="002834E1" w:rsidP="00942B9A">
      <w:pPr>
        <w:keepLines/>
      </w:pPr>
      <w:r>
        <w:t xml:space="preserve">Some issues were raised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81155</w:t>
      </w:r>
      <w:r>
        <w:t>.</w:t>
      </w:r>
      <w:r w:rsidR="000179B3">
        <w:t xml:space="preserve"> </w:t>
      </w:r>
      <w:r w:rsidR="000179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0179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180311</w:t>
      </w:r>
      <w:r w:rsidRPr="004C4ACE">
        <w:t xml:space="preserve"> </w:t>
      </w:r>
      <w:r>
        <w:t xml:space="preserve">(DRAFTCR) 23.503: Addition of Reflective </w:t>
      </w:r>
      <w:r w:rsidRPr="008D7B4C">
        <w:rPr>
          <w:noProof/>
        </w:rPr>
        <w:t>QoS</w:t>
      </w:r>
      <w:r>
        <w:t xml:space="preserve"> Timer in PDU session related policy information.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the Reflective </w:t>
      </w:r>
      <w:r w:rsidRPr="008D7B4C">
        <w:rPr>
          <w:noProof/>
        </w:rPr>
        <w:t>QoS</w:t>
      </w:r>
      <w:r>
        <w:t xml:space="preserve"> Timer as part of PDU Session related policy information..</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2834E1" w:rsidRDefault="002834E1" w:rsidP="00942B9A">
      <w:pPr>
        <w:keepLines/>
      </w:pPr>
      <w:r>
        <w:t xml:space="preserve">There was some discussion on whether the timer is per-UE or a global timer.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81156</w:t>
      </w:r>
      <w:r>
        <w:t>.</w:t>
      </w:r>
      <w:r w:rsidR="000179B3">
        <w:t xml:space="preserve"> </w:t>
      </w:r>
      <w:r w:rsidR="000179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0179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180366</w:t>
      </w:r>
      <w:r w:rsidRPr="004C4ACE">
        <w:t xml:space="preserve"> </w:t>
      </w:r>
      <w:r>
        <w:t xml:space="preserve">(DISCUSSION) UE Impact of Reflective </w:t>
      </w:r>
      <w:r w:rsidRPr="008D7B4C">
        <w:rPr>
          <w:noProof/>
        </w:rPr>
        <w:t>QoS</w:t>
      </w:r>
      <w:r>
        <w:t xml:space="preserve">. (Source: </w:t>
      </w:r>
      <w:r w:rsidR="00D56F7B" w:rsidRPr="00D56F7B">
        <w:rPr>
          <w:noProof/>
        </w:rPr>
        <w:t>MediaTek</w:t>
      </w:r>
      <w:r>
        <w:t xml:space="preserve"> Inc).</w:t>
      </w:r>
      <w:r>
        <w:br/>
      </w:r>
      <w:r w:rsidRPr="004C4ACE">
        <w:rPr>
          <w:b/>
        </w:rPr>
        <w:t>Document for:</w:t>
      </w:r>
      <w:r w:rsidRPr="004C4ACE">
        <w:t xml:space="preserve"> </w:t>
      </w:r>
      <w:r>
        <w:t>Agreement.</w:t>
      </w:r>
      <w:r>
        <w:br/>
      </w:r>
      <w:r w:rsidRPr="004C4ACE">
        <w:rPr>
          <w:b/>
        </w:rPr>
        <w:t>Abstract:</w:t>
      </w:r>
      <w:r w:rsidRPr="004C4ACE">
        <w:t xml:space="preserve"> </w:t>
      </w:r>
      <w:r>
        <w:t xml:space="preserve">This discussion paper follows discussions that took place in CT WG1 and that need conclusions in SA WG2 regarding mitigation of UE impact of </w:t>
      </w:r>
      <w:r w:rsidRPr="008D7B4C">
        <w:rPr>
          <w:noProof/>
        </w:rPr>
        <w:t>RQoS</w:t>
      </w:r>
      <w:r>
        <w:t>.</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2834E1" w:rsidRDefault="002834E1" w:rsidP="00942B9A">
      <w:pPr>
        <w:keepLines/>
      </w:pPr>
      <w:r>
        <w:t xml:space="preserve">This was presented and the related </w:t>
      </w:r>
      <w:r w:rsidRPr="002834E1">
        <w:rPr>
          <w:noProof/>
        </w:rPr>
        <w:t>DraftCRs</w:t>
      </w:r>
      <w:r>
        <w:t xml:space="preserve"> were reviewed. 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180367</w:t>
      </w:r>
      <w:r w:rsidRPr="004C4ACE">
        <w:t xml:space="preserve"> </w:t>
      </w:r>
      <w:r>
        <w:t xml:space="preserve">(DRAFTCR) 23.501: Draft CR 23.501 Number of </w:t>
      </w:r>
      <w:r w:rsidRPr="008D7B4C">
        <w:rPr>
          <w:noProof/>
        </w:rPr>
        <w:t>QoS</w:t>
      </w:r>
      <w:r>
        <w:t xml:space="preserve"> rules and packet filters.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Number of concurrent </w:t>
      </w:r>
      <w:r w:rsidRPr="008D7B4C">
        <w:rPr>
          <w:noProof/>
        </w:rPr>
        <w:t>QoS</w:t>
      </w:r>
      <w:r>
        <w:t xml:space="preserve"> rules and packet filters is defined through a ref. to TS 24.501.</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2834E1" w:rsidRPr="002834E1" w:rsidRDefault="002834E1" w:rsidP="002834E1">
      <w:pPr>
        <w:keepLines/>
      </w:pPr>
      <w:r>
        <w:t xml:space="preserve">Broadcom asked why this is being proposed again after extensive discussions at SA WG2 meeting #122. </w:t>
      </w:r>
      <w:r w:rsidRPr="002834E1">
        <w:rPr>
          <w:noProof/>
        </w:rPr>
        <w:t>MediaTek</w:t>
      </w:r>
      <w:r>
        <w:t xml:space="preserve"> clarified that CT WG1 had discussed this and left the decision to SA WG2, adding an editor's note on the issue. </w:t>
      </w:r>
      <w:r w:rsidRPr="002834E1">
        <w:rPr>
          <w:noProof/>
        </w:rPr>
        <w:t>MediaTek</w:t>
      </w:r>
      <w:r>
        <w:t xml:space="preserve"> commented that Reflective </w:t>
      </w:r>
      <w:r w:rsidRPr="002834E1">
        <w:rPr>
          <w:noProof/>
        </w:rPr>
        <w:t>QoS</w:t>
      </w:r>
      <w:r>
        <w:t xml:space="preserve"> is not currently useable and it would need to be indicated that for high data throughputs it may not be reliable. 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180368</w:t>
      </w:r>
      <w:r w:rsidRPr="004C4ACE">
        <w:t xml:space="preserve"> </w:t>
      </w:r>
      <w:r>
        <w:t xml:space="preserve">(DRAFTCR) 23.501: Draft CR 23.501 Reflective </w:t>
      </w:r>
      <w:r w:rsidRPr="008D7B4C">
        <w:rPr>
          <w:noProof/>
        </w:rPr>
        <w:t>QoS</w:t>
      </w:r>
      <w:r>
        <w:t xml:space="preserve"> support indication at PDU Session Establishment / Modification.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 The UE supporting </w:t>
      </w:r>
      <w:r w:rsidRPr="008D7B4C">
        <w:rPr>
          <w:noProof/>
        </w:rPr>
        <w:t>RQoS</w:t>
      </w:r>
      <w:r>
        <w:t xml:space="preserve"> functionality selectively indicates whether </w:t>
      </w:r>
      <w:r w:rsidRPr="008D7B4C">
        <w:rPr>
          <w:noProof/>
        </w:rPr>
        <w:t>RQoS</w:t>
      </w:r>
      <w:r>
        <w:t xml:space="preserve"> is supported for a PDU Session - The UE triggers a PDU Session Modification to limit the further use of </w:t>
      </w:r>
      <w:r w:rsidRPr="008D7B4C">
        <w:rPr>
          <w:noProof/>
        </w:rPr>
        <w:t>RQoS</w:t>
      </w:r>
      <w:r>
        <w:t xml:space="preserve"> for a PDU Session.</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2834E1" w:rsidRDefault="002834E1" w:rsidP="00942B9A">
      <w:pPr>
        <w:keepLines/>
      </w:pPr>
      <w:r>
        <w:t xml:space="preserve">This was </w:t>
      </w:r>
      <w:r w:rsidRPr="002834E1">
        <w:rPr>
          <w:color w:val="FF0000"/>
        </w:rPr>
        <w:t>postponed</w:t>
      </w:r>
      <w:r>
        <w:t xml:space="preserve"> in parallel session.</w:t>
      </w:r>
    </w:p>
    <w:p w:rsidR="00942B9A" w:rsidRDefault="00942B9A" w:rsidP="00942B9A">
      <w:pPr>
        <w:pStyle w:val="NormTop"/>
      </w:pPr>
      <w:r>
        <w:rPr>
          <w:color w:val="0000FF"/>
        </w:rPr>
        <w:lastRenderedPageBreak/>
        <w:t>TD S2</w:t>
      </w:r>
      <w:r>
        <w:rPr>
          <w:color w:val="0000FF"/>
        </w:rPr>
        <w:noBreakHyphen/>
        <w:t>180369</w:t>
      </w:r>
      <w:r w:rsidRPr="004C4ACE">
        <w:t xml:space="preserve"> </w:t>
      </w:r>
      <w:r>
        <w:t xml:space="preserve">(DRAFTCR) 23.502: Draft CR 23.502 Reflective </w:t>
      </w:r>
      <w:r w:rsidRPr="008D7B4C">
        <w:rPr>
          <w:noProof/>
        </w:rPr>
        <w:t>QoS</w:t>
      </w:r>
      <w:r>
        <w:t xml:space="preserve"> support indication at PDU Session Establishment / Modification.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UE triggers a PDU Session Modification to limit the further use of </w:t>
      </w:r>
      <w:r w:rsidRPr="008D7B4C">
        <w:rPr>
          <w:noProof/>
        </w:rPr>
        <w:t>RQoS</w:t>
      </w:r>
      <w:r>
        <w:t xml:space="preserve"> for a PDU Session.</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180371</w:t>
      </w:r>
      <w:r w:rsidRPr="004C4ACE">
        <w:t xml:space="preserve"> </w:t>
      </w:r>
      <w:r>
        <w:t xml:space="preserve">(DRAFTCR) 23.501: Draft CR 23.501 Corrections to </w:t>
      </w:r>
      <w:r w:rsidRPr="008D7B4C">
        <w:rPr>
          <w:noProof/>
        </w:rPr>
        <w:t>RQoS</w:t>
      </w:r>
      <w:r>
        <w:t xml:space="preserve"> logic when receiving DL packet with RQI.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Summary of change: The condition of QFI change is set after the re-start of the RQ Timer.</w:t>
      </w:r>
    </w:p>
    <w:p w:rsidR="00942B9A" w:rsidRPr="004C4ACE" w:rsidRDefault="001B05B1" w:rsidP="00942B9A">
      <w:pPr>
        <w:keepNext/>
        <w:keepLines/>
        <w:rPr>
          <w:i/>
        </w:rPr>
      </w:pPr>
      <w:r>
        <w:rPr>
          <w:i/>
        </w:rPr>
        <w:t xml:space="preserve">Convenor comment: </w:t>
      </w:r>
      <w:r w:rsidR="00942B9A" w:rsidRPr="008D7B4C">
        <w:rPr>
          <w:i/>
          <w:noProof/>
        </w:rPr>
        <w:t>Refl.QoS.</w:t>
      </w:r>
    </w:p>
    <w:p w:rsidR="00942B9A" w:rsidRPr="004C4ACE" w:rsidRDefault="00942B9A" w:rsidP="00942B9A">
      <w:pPr>
        <w:keepNext/>
        <w:keepLines/>
      </w:pPr>
      <w:r>
        <w:rPr>
          <w:b/>
        </w:rPr>
        <w:t>Discussion and conclusion:</w:t>
      </w:r>
    </w:p>
    <w:p w:rsidR="00942B9A" w:rsidRPr="002834E1" w:rsidRDefault="002834E1"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180246</w:t>
      </w:r>
      <w:r w:rsidRPr="004C4ACE">
        <w:t xml:space="preserve"> </w:t>
      </w:r>
      <w:r>
        <w:t>(DRAFTCR) 23.501: QFI in N9. (Source: Samsung).</w:t>
      </w:r>
      <w:r>
        <w:br/>
      </w:r>
      <w:r w:rsidRPr="004C4ACE">
        <w:rPr>
          <w:b/>
        </w:rPr>
        <w:t>Document for:</w:t>
      </w:r>
      <w:r w:rsidRPr="004C4ACE">
        <w:t xml:space="preserve"> </w:t>
      </w:r>
      <w:r>
        <w:t>Approval.</w:t>
      </w:r>
      <w:r>
        <w:br/>
      </w:r>
      <w:r w:rsidRPr="004C4ACE">
        <w:rPr>
          <w:b/>
        </w:rPr>
        <w:t>Abstract:</w:t>
      </w:r>
      <w:r w:rsidRPr="004C4ACE">
        <w:t xml:space="preserve"> </w:t>
      </w:r>
      <w:r>
        <w:t>Summary of change: Add N9 reference point to relay RQI to the RAN.</w:t>
      </w:r>
    </w:p>
    <w:p w:rsidR="00942B9A" w:rsidRPr="004C4ACE" w:rsidRDefault="001B05B1" w:rsidP="00942B9A">
      <w:pPr>
        <w:keepNext/>
        <w:keepLines/>
        <w:rPr>
          <w:i/>
        </w:rPr>
      </w:pPr>
      <w:r>
        <w:rPr>
          <w:i/>
        </w:rPr>
        <w:t xml:space="preserve">Convenor comment: </w:t>
      </w:r>
      <w:r w:rsidR="00942B9A" w:rsidRPr="008D7B4C">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p>
    <w:p w:rsidR="00942B9A" w:rsidRDefault="00942B9A" w:rsidP="00942B9A">
      <w:pPr>
        <w:pStyle w:val="NormTop"/>
      </w:pPr>
      <w:r>
        <w:rPr>
          <w:color w:val="0000FF"/>
        </w:rPr>
        <w:t>TD S2</w:t>
      </w:r>
      <w:r>
        <w:rPr>
          <w:color w:val="0000FF"/>
        </w:rPr>
        <w:noBreakHyphen/>
        <w:t>180308</w:t>
      </w:r>
      <w:r w:rsidRPr="004C4ACE">
        <w:t xml:space="preserve"> </w:t>
      </w:r>
      <w:r>
        <w:t xml:space="preserve">(DRAFTCR) 23.502: Correction on Notification control for GBR </w:t>
      </w:r>
      <w:r w:rsidRPr="008D7B4C">
        <w:rPr>
          <w:noProof/>
        </w:rPr>
        <w:t>QoS</w:t>
      </w:r>
      <w:r>
        <w:t xml:space="preserve"> flow.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the handling about the case when </w:t>
      </w:r>
      <w:r w:rsidRPr="008D7B4C">
        <w:rPr>
          <w:noProof/>
        </w:rPr>
        <w:t>QoS</w:t>
      </w:r>
      <w:r>
        <w:t xml:space="preserve"> targets can be fulfilled again to the PDU session modification procedure.</w:t>
      </w:r>
    </w:p>
    <w:p w:rsidR="00942B9A" w:rsidRPr="004C4ACE" w:rsidRDefault="001B05B1" w:rsidP="00942B9A">
      <w:pPr>
        <w:keepNext/>
        <w:keepLines/>
        <w:rPr>
          <w:i/>
        </w:rPr>
      </w:pPr>
      <w:r>
        <w:rPr>
          <w:i/>
        </w:rPr>
        <w:t xml:space="preserve">Convenor comment: </w:t>
      </w:r>
      <w:r w:rsidR="00942B9A" w:rsidRPr="005C7FA3">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There were some clarifications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81193</w:t>
      </w:r>
      <w:r>
        <w:t>.</w:t>
      </w:r>
      <w:r w:rsidRPr="00916E52">
        <w:rPr>
          <w:lang w:eastAsia="en-US"/>
        </w:rPr>
        <w:t xml:space="preserve"> </w:t>
      </w:r>
      <w:r w:rsidR="00AF4BC2">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AF4BC2">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180309</w:t>
      </w:r>
      <w:r w:rsidRPr="004C4ACE">
        <w:t xml:space="preserve"> </w:t>
      </w:r>
      <w:r>
        <w:t xml:space="preserve">(DRAFTCR) 23.503: Correction on Notification control for GBR </w:t>
      </w:r>
      <w:r w:rsidRPr="005C7FA3">
        <w:rPr>
          <w:noProof/>
        </w:rPr>
        <w:t>QoS</w:t>
      </w:r>
      <w:r>
        <w:t xml:space="preserve"> flow.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Add the case when applicable, access network sends a new notification informing SMF that GFBR can be fulfilled again. And the SMF sends the new notification to PCF which will be sent to AF. 2. Update access independent event trigger </w:t>
      </w:r>
      <w:r w:rsidRPr="005C7FA3">
        <w:rPr>
          <w:noProof/>
        </w:rPr>
        <w:t>'QoS</w:t>
      </w:r>
      <w:r>
        <w:t xml:space="preserve"> targets of the </w:t>
      </w:r>
      <w:r w:rsidRPr="005C7FA3">
        <w:rPr>
          <w:noProof/>
        </w:rPr>
        <w:t>QoS</w:t>
      </w:r>
      <w:r>
        <w:t xml:space="preserve"> Flow cannot be fulfilled' to </w:t>
      </w:r>
      <w:r w:rsidRPr="005C7FA3">
        <w:rPr>
          <w:noProof/>
        </w:rPr>
        <w:t>'QoS</w:t>
      </w:r>
      <w:r>
        <w:t xml:space="preserve"> targets of the </w:t>
      </w:r>
      <w:r w:rsidRPr="005C7FA3">
        <w:rPr>
          <w:noProof/>
        </w:rPr>
        <w:t>QoS</w:t>
      </w:r>
      <w:r>
        <w:t xml:space="preserve"> Flow cannot be fulfilled or can be fulfilled again' .</w:t>
      </w:r>
    </w:p>
    <w:p w:rsidR="00942B9A" w:rsidRPr="004C4ACE" w:rsidRDefault="001B05B1" w:rsidP="00942B9A">
      <w:pPr>
        <w:keepNext/>
        <w:keepLines/>
        <w:rPr>
          <w:i/>
        </w:rPr>
      </w:pPr>
      <w:r>
        <w:rPr>
          <w:i/>
        </w:rPr>
        <w:t xml:space="preserve">Convenor comment: </w:t>
      </w:r>
      <w:r w:rsidR="00942B9A" w:rsidRPr="005C7FA3">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180423</w:t>
      </w:r>
      <w:r w:rsidRPr="004C4ACE">
        <w:t xml:space="preserve"> </w:t>
      </w:r>
      <w:r>
        <w:t>(DRAFTCR) 23.501: ARP usage clean-ups.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characteristics may be signalled, in two cases: - A special 5QI is used where all characteristics are signalled. - For any 5QI, the parameters priority, Averaging window, and/or Maximum Data Burst Volume may be signalled in order to override the default values. In section 5.7.1.2 it is stated: 'The 5QI value may indicate that a </w:t>
      </w:r>
      <w:r w:rsidRPr="005C7FA3">
        <w:rPr>
          <w:noProof/>
        </w:rPr>
        <w:t>QoS</w:t>
      </w:r>
      <w:r>
        <w:t xml:space="preserve"> flow have signalled </w:t>
      </w:r>
      <w:r w:rsidRPr="005C7FA3">
        <w:rPr>
          <w:noProof/>
        </w:rPr>
        <w:t>QoS</w:t>
      </w:r>
      <w:r>
        <w:t xml:space="preserve"> characteristics, and if so, the </w:t>
      </w:r>
      <w:r w:rsidRPr="005C7FA3">
        <w:rPr>
          <w:noProof/>
        </w:rPr>
        <w:t>QoS</w:t>
      </w:r>
      <w:r>
        <w:t xml:space="preserve"> characteristics are included in the </w:t>
      </w:r>
      <w:r w:rsidRPr="005C7FA3">
        <w:rPr>
          <w:noProof/>
        </w:rPr>
        <w:t>QoS</w:t>
      </w:r>
      <w:r>
        <w:t xml:space="preserve"> profile.' This text does not cover the second alternative, and should be re-formulated in order to avoid confusion. Proposal 1: Reformulate text, so that all </w:t>
      </w:r>
      <w:r w:rsidR="005C7FA3">
        <w:t>signalled</w:t>
      </w:r>
      <w:r>
        <w:t xml:space="preserve"> characteristics parameters are included.</w:t>
      </w:r>
    </w:p>
    <w:p w:rsidR="00942B9A" w:rsidRPr="004C4ACE" w:rsidRDefault="001B05B1" w:rsidP="00942B9A">
      <w:pPr>
        <w:keepNext/>
        <w:keepLines/>
        <w:rPr>
          <w:i/>
        </w:rPr>
      </w:pPr>
      <w:r>
        <w:rPr>
          <w:i/>
        </w:rPr>
        <w:t xml:space="preserve">Convenor comment: </w:t>
      </w:r>
      <w:r w:rsidR="00942B9A" w:rsidRPr="005C7FA3">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Some clarification of the text was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81194</w:t>
      </w:r>
      <w:r>
        <w:t>.</w:t>
      </w:r>
      <w:r w:rsidRPr="00916E52">
        <w:rPr>
          <w:lang w:eastAsia="en-US"/>
        </w:rPr>
        <w:t xml:space="preserve"> </w:t>
      </w:r>
      <w:r w:rsidR="008B7ADF">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8B7ADF">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180452</w:t>
      </w:r>
      <w:r w:rsidRPr="004C4ACE">
        <w:t xml:space="preserve"> </w:t>
      </w:r>
      <w:r>
        <w:t xml:space="preserve">(DRAFTCR) 23.501: Correction for the usage of RQI bit. (Source: </w:t>
      </w:r>
      <w:r w:rsidRPr="005C7FA3">
        <w:rPr>
          <w:noProof/>
        </w:rPr>
        <w:t>InterDigital</w:t>
      </w:r>
      <w:r>
        <w:t xml:space="preserve"> Inc).</w:t>
      </w:r>
      <w:r>
        <w:br/>
      </w:r>
      <w:r w:rsidRPr="004C4ACE">
        <w:rPr>
          <w:b/>
        </w:rPr>
        <w:t>Document for:</w:t>
      </w:r>
      <w:r w:rsidRPr="004C4ACE">
        <w:t xml:space="preserve"> </w:t>
      </w:r>
      <w:r>
        <w:t>Approval.</w:t>
      </w:r>
      <w:r>
        <w:br/>
      </w:r>
      <w:r w:rsidRPr="004C4ACE">
        <w:rPr>
          <w:b/>
        </w:rPr>
        <w:t>Abstract:</w:t>
      </w:r>
      <w:r w:rsidRPr="004C4ACE">
        <w:t xml:space="preserve"> </w:t>
      </w:r>
      <w:r>
        <w:t>Summary of change: It replaces the conditions whether RQI is included to conditions whether RQI bit is set.</w:t>
      </w:r>
    </w:p>
    <w:p w:rsidR="00942B9A" w:rsidRPr="004C4ACE" w:rsidRDefault="001B05B1" w:rsidP="00942B9A">
      <w:pPr>
        <w:keepNext/>
        <w:keepLines/>
        <w:rPr>
          <w:i/>
        </w:rPr>
      </w:pPr>
      <w:r>
        <w:rPr>
          <w:i/>
        </w:rPr>
        <w:t xml:space="preserve">Convenor comment: </w:t>
      </w:r>
      <w:r w:rsidR="00942B9A" w:rsidRPr="005C7FA3">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There were some terminology corrections needed for 'RQI bit'. This should be a category D change. This was </w:t>
      </w:r>
      <w:r w:rsidRPr="005C7FA3">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180474</w:t>
      </w:r>
      <w:r w:rsidRPr="004C4ACE">
        <w:t xml:space="preserve"> </w:t>
      </w:r>
      <w:r>
        <w:t xml:space="preserve">(DRAFTCR) 23.501: 5G </w:t>
      </w:r>
      <w:r w:rsidRPr="005C7FA3">
        <w:rPr>
          <w:noProof/>
        </w:rPr>
        <w:t>QoS</w:t>
      </w:r>
      <w:r>
        <w:t xml:space="preserve"> fixes for URLLC services related attributes - PDB, PER, MDB, 5QI.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5C7FA3">
        <w:br/>
      </w:r>
      <w:r w:rsidRPr="005C7FA3">
        <w:rPr>
          <w:b/>
        </w:rPr>
        <w:t>1)</w:t>
      </w:r>
      <w:r>
        <w:t xml:space="preserve"> PDB/PER - clarify the condition for adding the packet to the PER. Current text is a bit ambiguous as it uses GBR as a boundary condition. It is ambiguous for implementation to determine the exact condition for considering the packets as lost and adding it to the PER. </w:t>
      </w:r>
      <w:r w:rsidR="005C7FA3">
        <w:br/>
      </w:r>
      <w:r w:rsidRPr="005C7FA3">
        <w:rPr>
          <w:b/>
        </w:rPr>
        <w:t>2)</w:t>
      </w:r>
      <w:r>
        <w:t xml:space="preserve"> Maximum Data Burst Volume - State the conditions for enforcing it in the UE for UL and UPF for DL. Otherwise, there is a possibility that huge amount of packets are sent / received causing the RAN not to be able to meet the necessary latency and </w:t>
      </w:r>
      <w:r w:rsidR="005C7FA3">
        <w:t>reliability</w:t>
      </w:r>
      <w:r>
        <w:t xml:space="preserve"> requirement for delay critical 5QIs. </w:t>
      </w:r>
      <w:r w:rsidR="005C7FA3">
        <w:br/>
      </w:r>
      <w:r w:rsidRPr="005C7FA3">
        <w:rPr>
          <w:b/>
        </w:rPr>
        <w:t>3)</w:t>
      </w:r>
      <w:r>
        <w:t xml:space="preserve"> 5QI table - remove the 1ms note as it is not necessary to assume 1ms backhaul delay just for certain set of 5QIs, also removing reference to PCEF. </w:t>
      </w:r>
      <w:r w:rsidR="005C7FA3">
        <w:br/>
      </w:r>
      <w:r w:rsidRPr="005C7FA3">
        <w:rPr>
          <w:b/>
        </w:rPr>
        <w:t>4)</w:t>
      </w:r>
      <w:r>
        <w:t xml:space="preserve"> </w:t>
      </w:r>
      <w:r w:rsidRPr="005C7FA3">
        <w:rPr>
          <w:noProof/>
        </w:rPr>
        <w:t>QoS</w:t>
      </w:r>
      <w:r>
        <w:t xml:space="preserve"> </w:t>
      </w:r>
      <w:r w:rsidR="005C7FA3">
        <w:t>characteristics</w:t>
      </w:r>
      <w:r>
        <w:t xml:space="preserve"> for Non-standardized 5QI is expected to be provided dynamically over </w:t>
      </w:r>
      <w:r w:rsidR="005C7FA3">
        <w:t>signalling</w:t>
      </w:r>
      <w:r>
        <w:t>. Thus the minimum allowed ranges need not be specified. It is proposed to simply remove the EN.</w:t>
      </w:r>
    </w:p>
    <w:p w:rsidR="00942B9A" w:rsidRPr="004C4ACE" w:rsidRDefault="001B05B1" w:rsidP="00942B9A">
      <w:pPr>
        <w:keepNext/>
        <w:keepLines/>
        <w:rPr>
          <w:i/>
        </w:rPr>
      </w:pPr>
      <w:r>
        <w:rPr>
          <w:i/>
        </w:rPr>
        <w:t xml:space="preserve">Convenor comment: </w:t>
      </w:r>
      <w:r w:rsidR="00942B9A" w:rsidRPr="005C7FA3">
        <w:rPr>
          <w:i/>
          <w:noProof/>
        </w:rPr>
        <w:t>QoS</w:t>
      </w:r>
      <w:r w:rsidR="00942B9A">
        <w:rPr>
          <w:i/>
        </w:rPr>
        <w:t xml:space="preserve"> parameters.</w:t>
      </w:r>
    </w:p>
    <w:p w:rsidR="00942B9A" w:rsidRPr="004C4ACE" w:rsidRDefault="00942B9A" w:rsidP="00942B9A">
      <w:pPr>
        <w:keepNext/>
        <w:keepLines/>
      </w:pPr>
      <w:r>
        <w:rPr>
          <w:b/>
        </w:rPr>
        <w:t>Discussion and conclusion:</w:t>
      </w:r>
    </w:p>
    <w:p w:rsidR="00942B9A" w:rsidRPr="005C7FA3" w:rsidRDefault="005C7FA3" w:rsidP="00942B9A">
      <w:pPr>
        <w:keepLines/>
      </w:pPr>
      <w:r>
        <w:t xml:space="preserve">Qualcomm commented that changing the burst rate handling may lead to increased packet rejections. Ericsson did not think this proposed change improved anything. Vodafone questioned the deletion of note 4 in the table as this impacts the PDB values provided. Huawei commented that the UPF cannot enforce the MBR.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81195</w:t>
      </w:r>
      <w:r>
        <w:t>.</w:t>
      </w:r>
      <w:r w:rsidRPr="00916E52">
        <w:rPr>
          <w:lang w:eastAsia="en-US"/>
        </w:rPr>
        <w:t xml:space="preserve"> </w:t>
      </w:r>
      <w:r w:rsidR="000179B3">
        <w:rPr>
          <w:lang w:eastAsia="en-US"/>
        </w:rPr>
        <w:t>The statement '</w:t>
      </w:r>
      <w:r w:rsidR="000179B3" w:rsidRPr="000179B3">
        <w:rPr>
          <w:i/>
          <w:lang w:eastAsia="en-US"/>
        </w:rPr>
        <w:t>For all 5QIs ...</w:t>
      </w:r>
      <w:r w:rsidR="000179B3">
        <w:rPr>
          <w:lang w:eastAsia="en-US"/>
        </w:rPr>
        <w:t>' should be checked.</w:t>
      </w:r>
      <w:r w:rsidRPr="00785C5B">
        <w:rPr>
          <w:lang w:eastAsia="en-US"/>
        </w:rPr>
        <w:t xml:space="preserve"> </w:t>
      </w:r>
      <w:r w:rsidR="000179B3">
        <w:rPr>
          <w:lang w:eastAsia="en-US"/>
        </w:rPr>
        <w:t xml:space="preserve">Further issues were raised nd this was left for further off-line discussion and revised in </w:t>
      </w:r>
      <w:r w:rsidR="000179B3" w:rsidRPr="000179B3">
        <w:rPr>
          <w:rFonts w:cs="Arial"/>
          <w:color w:val="0000FF"/>
          <w:szCs w:val="16"/>
          <w:lang w:eastAsia="en-US"/>
        </w:rPr>
        <w:t>TD S2</w:t>
      </w:r>
      <w:r w:rsidR="000179B3" w:rsidRPr="000179B3">
        <w:rPr>
          <w:rFonts w:cs="Arial"/>
          <w:color w:val="0000FF"/>
          <w:szCs w:val="16"/>
          <w:lang w:eastAsia="en-US"/>
        </w:rPr>
        <w:noBreakHyphen/>
        <w:t>18</w:t>
      </w:r>
      <w:r w:rsidR="000179B3">
        <w:rPr>
          <w:rFonts w:cs="Arial"/>
          <w:color w:val="0000FF"/>
          <w:szCs w:val="16"/>
          <w:lang w:eastAsia="en-US"/>
        </w:rPr>
        <w:t>1281</w:t>
      </w:r>
      <w:r w:rsidR="000179B3">
        <w:t>.</w:t>
      </w:r>
      <w:r w:rsidR="000179B3" w:rsidRPr="00916E52">
        <w:rPr>
          <w:lang w:eastAsia="en-US"/>
        </w:rPr>
        <w:t xml:space="preserve"> </w:t>
      </w:r>
      <w:r w:rsidR="008B7ADF">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8B7ADF">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180283</w:t>
      </w:r>
      <w:r w:rsidRPr="004C4ACE">
        <w:t xml:space="preserve"> </w:t>
      </w:r>
      <w:r>
        <w:t xml:space="preserve">(DRAFTCR) 23.501: Clarification on usage of additional Priority Level.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The additional Priority Level parameter together with the standardized 5QI is replaced with ARP priority level.</w:t>
      </w:r>
    </w:p>
    <w:p w:rsidR="00942B9A" w:rsidRPr="004C4ACE" w:rsidRDefault="00942B9A" w:rsidP="00942B9A">
      <w:pPr>
        <w:keepNext/>
        <w:keepLines/>
      </w:pPr>
      <w:r>
        <w:rPr>
          <w:b/>
        </w:rPr>
        <w:t>Discussion and conclusion:</w:t>
      </w:r>
    </w:p>
    <w:p w:rsidR="00942B9A" w:rsidRPr="005C7FA3" w:rsidRDefault="005C7FA3" w:rsidP="00942B9A">
      <w:pPr>
        <w:keepLines/>
      </w:pPr>
      <w:r>
        <w:t xml:space="preserve">Huawei commented that there is a corresponding binding </w:t>
      </w:r>
      <w:r w:rsidR="00736376">
        <w:t>logic</w:t>
      </w:r>
      <w:r w:rsidR="00736376" w:rsidRPr="00736376">
        <w:t xml:space="preserve"> </w:t>
      </w:r>
      <w:r w:rsidR="00736376">
        <w:t>using a different approach proposed in another contribution.</w:t>
      </w:r>
      <w:r w:rsidR="000B622C">
        <w:t xml:space="preserve"> The group preferred to keep the possibility for a dynamic 5QI priority level overwriting and to add the 5QI priority level as parameter relevant for the </w:t>
      </w:r>
      <w:r w:rsidR="000B622C" w:rsidRPr="000B622C">
        <w:rPr>
          <w:noProof/>
        </w:rPr>
        <w:t>QoS</w:t>
      </w:r>
      <w:r w:rsidR="000B622C">
        <w:t xml:space="preserve"> flow binding.</w:t>
      </w:r>
      <w:r w:rsidR="00736376">
        <w:t xml:space="preserve"> This was then </w:t>
      </w:r>
      <w:r w:rsidR="00736376">
        <w:rPr>
          <w:color w:val="0000FF"/>
        </w:rPr>
        <w:t>noted</w:t>
      </w:r>
      <w:r w:rsidR="00736376">
        <w:t xml:space="preserve"> in parallel session.</w:t>
      </w:r>
    </w:p>
    <w:p w:rsidR="00942B9A" w:rsidRDefault="00942B9A" w:rsidP="00942B9A">
      <w:pPr>
        <w:pStyle w:val="Heading3"/>
      </w:pPr>
      <w:bookmarkStart w:id="22" w:name="_Toc505341674"/>
      <w:r>
        <w:t>6.5.6</w:t>
      </w:r>
      <w:r>
        <w:tab/>
        <w:t>Policy and charging control</w:t>
      </w:r>
      <w:bookmarkEnd w:id="22"/>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201C48" w:rsidRDefault="00201C48" w:rsidP="00201C48">
      <w:pPr>
        <w:pStyle w:val="H6"/>
        <w:rPr>
          <w:color w:val="0000FF"/>
        </w:rPr>
      </w:pPr>
      <w:r>
        <w:rPr>
          <w:color w:val="0000FF"/>
        </w:rPr>
        <w:lastRenderedPageBreak/>
        <w:t>Incoming LSs</w:t>
      </w:r>
    </w:p>
    <w:p w:rsidR="00942B9A" w:rsidRDefault="00942B9A" w:rsidP="00942B9A">
      <w:pPr>
        <w:pStyle w:val="NormTop"/>
      </w:pPr>
      <w:r>
        <w:rPr>
          <w:color w:val="0000FF"/>
        </w:rPr>
        <w:t>TD S2</w:t>
      </w:r>
      <w:r>
        <w:rPr>
          <w:color w:val="0000FF"/>
        </w:rPr>
        <w:noBreakHyphen/>
        <w:t>180029</w:t>
      </w:r>
      <w:r w:rsidRPr="004C4ACE">
        <w:t xml:space="preserve"> </w:t>
      </w:r>
      <w:r>
        <w:t xml:space="preserve">LS from CT WG3: LS on Clarification on </w:t>
      </w:r>
      <w:r w:rsidRPr="00681F86">
        <w:rPr>
          <w:noProof/>
        </w:rPr>
        <w:t xml:space="preserve">Npcf_SMPolicyControl </w:t>
      </w:r>
      <w:r>
        <w:t>service. (CT WG3)</w:t>
      </w:r>
      <w:r>
        <w:br/>
      </w:r>
      <w:r w:rsidRPr="004C4ACE">
        <w:rPr>
          <w:b/>
        </w:rPr>
        <w:t>Document for:</w:t>
      </w:r>
      <w:r w:rsidRPr="004C4ACE">
        <w:t xml:space="preserve"> </w:t>
      </w:r>
      <w:r>
        <w:t>Action.</w:t>
      </w:r>
      <w:r>
        <w:br/>
      </w:r>
      <w:r w:rsidRPr="004C4ACE">
        <w:rPr>
          <w:b/>
        </w:rPr>
        <w:t>Abstract:</w:t>
      </w:r>
      <w:r w:rsidRPr="004C4ACE">
        <w:t xml:space="preserve"> </w:t>
      </w:r>
      <w:r>
        <w:t xml:space="preserve">CT WG3 has different interpretations of </w:t>
      </w:r>
      <w:r w:rsidRPr="00681F86">
        <w:rPr>
          <w:noProof/>
        </w:rPr>
        <w:t xml:space="preserve">Npcf_SMPolicyControl </w:t>
      </w:r>
      <w:r>
        <w:t xml:space="preserve">service defined in TS 23.502 </w:t>
      </w:r>
      <w:r w:rsidRPr="00681F86">
        <w:rPr>
          <w:noProof/>
        </w:rPr>
        <w:t>subclause</w:t>
      </w:r>
      <w:r>
        <w:t xml:space="preserve"> 5.2.5.4 and different understandings of how it is used in the procedures and flows described for the policy framework in TS 23.502 </w:t>
      </w:r>
      <w:r w:rsidRPr="00681F86">
        <w:rPr>
          <w:noProof/>
        </w:rPr>
        <w:t>subclause</w:t>
      </w:r>
      <w:r>
        <w:t xml:space="preserve"> 4.16. Specifically, CT WG3 has identified the following potential options: - Option 1 The </w:t>
      </w:r>
      <w:r w:rsidRPr="00681F86">
        <w:rPr>
          <w:noProof/>
        </w:rPr>
        <w:t xml:space="preserve">Npcf_SMPolicyControl_Get service operation can be invoked by the SMF after the PDU session establishment during the PDU session lifetime (e.g. at PDU session modification) to request policies from the PCF or to update PDU session information in the PCF, as the current Npcf_SMPolicyControl_Get service operation description allows, or - Option 2 Subsequent interactions from the SMF to the PCF to request policies or to update PDU session information in the PCF only take place by invoking Nsmf_EventExposure_Notify </w:t>
      </w:r>
      <w:r>
        <w:t xml:space="preserve">service operation, or - Option 1 in combination with Option 2 is also possible. </w:t>
      </w:r>
      <w:r w:rsidR="00681F86">
        <w:br/>
      </w:r>
      <w:r w:rsidRPr="00681F86">
        <w:rPr>
          <w:b/>
        </w:rPr>
        <w:t>Action:</w:t>
      </w:r>
      <w:r>
        <w:t xml:space="preserve"> CT WG3 asks SA WG2 to kindly indicate which of the options above are allowed, and to consider possible related clarifications in TS 23.502.</w:t>
      </w:r>
    </w:p>
    <w:p w:rsidR="00942B9A" w:rsidRPr="004C4ACE" w:rsidRDefault="00942B9A" w:rsidP="00942B9A">
      <w:pPr>
        <w:keepNext/>
        <w:keepLines/>
      </w:pPr>
      <w:r>
        <w:rPr>
          <w:b/>
        </w:rPr>
        <w:t>Discussion and conclusion:</w:t>
      </w:r>
    </w:p>
    <w:p w:rsidR="00942B9A" w:rsidRPr="00705BDB" w:rsidRDefault="00942B9A" w:rsidP="00942B9A">
      <w:pPr>
        <w:keepLines/>
      </w:pPr>
      <w:r>
        <w:t xml:space="preserve">Response drafted in </w:t>
      </w:r>
      <w:r w:rsidR="001B05B1" w:rsidRPr="001B05B1">
        <w:rPr>
          <w:color w:val="0000FF"/>
        </w:rPr>
        <w:t>TD S2</w:t>
      </w:r>
      <w:r w:rsidR="001B05B1" w:rsidRPr="001B05B1">
        <w:rPr>
          <w:color w:val="0000FF"/>
        </w:rPr>
        <w:noBreakHyphen/>
        <w:t>180234</w:t>
      </w:r>
      <w:r>
        <w:t xml:space="preserve">. </w:t>
      </w:r>
      <w:r w:rsidR="00705BDB">
        <w:t xml:space="preserve">This LS was </w:t>
      </w:r>
      <w:r w:rsidR="00705BDB" w:rsidRPr="00705BDB">
        <w:rPr>
          <w:color w:val="FF0000"/>
        </w:rPr>
        <w:t>postponed</w:t>
      </w:r>
      <w:r w:rsidR="00705BDB">
        <w:t>.</w:t>
      </w:r>
    </w:p>
    <w:p w:rsidR="00942B9A" w:rsidRDefault="00942B9A" w:rsidP="00942B9A">
      <w:pPr>
        <w:pStyle w:val="NormTop"/>
      </w:pPr>
      <w:r>
        <w:rPr>
          <w:color w:val="0000FF"/>
        </w:rPr>
        <w:t>TD S2</w:t>
      </w:r>
      <w:r>
        <w:rPr>
          <w:color w:val="0000FF"/>
        </w:rPr>
        <w:noBreakHyphen/>
        <w:t>180234</w:t>
      </w:r>
      <w:r>
        <w:t xml:space="preserve"> [DRAFT] LS reply on Clarification on </w:t>
      </w:r>
      <w:r w:rsidRPr="00681F86">
        <w:rPr>
          <w:noProof/>
        </w:rPr>
        <w:t xml:space="preserve">Npcf_SMPolicyControl </w:t>
      </w:r>
      <w:r>
        <w:t>service. (Ericsson)</w:t>
      </w:r>
      <w:r>
        <w:br/>
      </w:r>
      <w:r w:rsidRPr="004C4ACE">
        <w:rPr>
          <w:b/>
        </w:rPr>
        <w:t>Document for:</w:t>
      </w:r>
      <w:r w:rsidRPr="004C4ACE">
        <w:t xml:space="preserve"> </w:t>
      </w:r>
      <w:r>
        <w:t>Approval.</w:t>
      </w:r>
      <w:r>
        <w:br/>
      </w:r>
      <w:r w:rsidRPr="004C4ACE">
        <w:rPr>
          <w:b/>
        </w:rPr>
        <w:t>Abstract:</w:t>
      </w:r>
      <w:r w:rsidRPr="004C4ACE">
        <w:t xml:space="preserve"> </w:t>
      </w:r>
      <w:r>
        <w:t>Reply to CT WG3 LS proposing to select Option 1, i.e. use</w:t>
      </w:r>
      <w:r w:rsidRPr="00681F86">
        <w:rPr>
          <w:noProof/>
        </w:rPr>
        <w:t xml:space="preserve"> Npcf_SMPolicyControlGet </w:t>
      </w:r>
      <w:r>
        <w:t>to report modification of the association between the SMF and the PCF.</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180029</w:t>
      </w:r>
      <w:r>
        <w:t xml:space="preserve">. </w:t>
      </w:r>
      <w:r w:rsidR="00681F86">
        <w:t xml:space="preserve">Revised in parallel session to </w:t>
      </w:r>
      <w:r w:rsidR="00681F86" w:rsidRPr="00681F86">
        <w:rPr>
          <w:color w:val="0000FF"/>
        </w:rPr>
        <w:t>TD S2</w:t>
      </w:r>
      <w:r w:rsidR="00681F86" w:rsidRPr="00681F86">
        <w:rPr>
          <w:color w:val="0000FF"/>
        </w:rPr>
        <w:noBreakHyphen/>
        <w:t>180977</w:t>
      </w:r>
      <w:r w:rsidR="00681F86">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180050</w:t>
      </w:r>
      <w:r w:rsidRPr="004C4ACE">
        <w:t xml:space="preserve"> </w:t>
      </w:r>
      <w:r>
        <w:t>LS from SA WG5: Reply to LS from CT WG4 to SA WG5 on Reply LS on 5G Charging Study Phase 1 on N4. (SA WG5)</w:t>
      </w:r>
      <w:r>
        <w:br/>
      </w:r>
      <w:r w:rsidRPr="004C4ACE">
        <w:rPr>
          <w:b/>
        </w:rPr>
        <w:t>Document for:</w:t>
      </w:r>
      <w:r w:rsidRPr="004C4ACE">
        <w:t xml:space="preserve"> </w:t>
      </w:r>
      <w:r>
        <w:t>Information.</w:t>
      </w:r>
      <w:r>
        <w:br/>
      </w:r>
      <w:r w:rsidRPr="004C4ACE">
        <w:rPr>
          <w:b/>
        </w:rPr>
        <w:t>Abstract:</w:t>
      </w:r>
      <w:r w:rsidRPr="004C4ACE">
        <w:t xml:space="preserve"> </w:t>
      </w:r>
      <w:r>
        <w:t>SA WG5 would like to inform that the study TR 32.899 on charging aspects of 5G system architecture phase 1 has now been completed, and will be sent for approval to the next plenary SA#78. The result of the study shows no new requirements compared to Sx. The current conclusion in the study has one solution using a subset of the current Sx.</w:t>
      </w:r>
    </w:p>
    <w:p w:rsidR="00942B9A" w:rsidRPr="004C4ACE" w:rsidRDefault="00942B9A" w:rsidP="00942B9A">
      <w:pPr>
        <w:keepNext/>
        <w:keepLines/>
      </w:pPr>
      <w:r>
        <w:rPr>
          <w:b/>
        </w:rPr>
        <w:t>Discussion and conclusion:</w:t>
      </w:r>
    </w:p>
    <w:p w:rsidR="00942B9A" w:rsidRPr="00201C48" w:rsidRDefault="00201C48" w:rsidP="00942B9A">
      <w:pPr>
        <w:keepLines/>
      </w:pPr>
      <w:r w:rsidRPr="00201C48">
        <w:rPr>
          <w:color w:val="0000FF"/>
        </w:rPr>
        <w:t>Noted</w:t>
      </w:r>
      <w:r>
        <w:t xml:space="preserve"> in parallel session.</w:t>
      </w:r>
    </w:p>
    <w:p w:rsidR="00201C48" w:rsidRDefault="00201C48" w:rsidP="00201C48">
      <w:pPr>
        <w:pStyle w:val="H6"/>
        <w:rPr>
          <w:color w:val="0000FF"/>
        </w:rPr>
      </w:pPr>
      <w:r>
        <w:rPr>
          <w:color w:val="0000FF"/>
        </w:rPr>
        <w:t>UE policies</w:t>
      </w:r>
    </w:p>
    <w:p w:rsidR="00942B9A" w:rsidRDefault="00942B9A" w:rsidP="00942B9A">
      <w:pPr>
        <w:pStyle w:val="NormTop"/>
      </w:pPr>
      <w:r>
        <w:rPr>
          <w:color w:val="0000FF"/>
        </w:rPr>
        <w:t>TD S2</w:t>
      </w:r>
      <w:r>
        <w:rPr>
          <w:color w:val="0000FF"/>
        </w:rPr>
        <w:noBreakHyphen/>
        <w:t>180380</w:t>
      </w:r>
      <w:r w:rsidRPr="004C4ACE">
        <w:t xml:space="preserve"> </w:t>
      </w:r>
      <w:r>
        <w:t>(DISCUSSION) Updating UE Route Selection Policy - DP. (Source: OPPO).</w:t>
      </w:r>
      <w:r>
        <w:br/>
      </w:r>
      <w:r w:rsidRPr="004C4ACE">
        <w:rPr>
          <w:b/>
        </w:rPr>
        <w:t>Document for:</w:t>
      </w:r>
      <w:r w:rsidRPr="004C4ACE">
        <w:t xml:space="preserve"> </w:t>
      </w:r>
      <w:r>
        <w:t>Approval.</w:t>
      </w:r>
      <w:r>
        <w:br/>
      </w:r>
      <w:r w:rsidRPr="004C4ACE">
        <w:rPr>
          <w:b/>
        </w:rPr>
        <w:t>Abstract:</w:t>
      </w:r>
      <w:r w:rsidRPr="004C4ACE">
        <w:t xml:space="preserve"> </w:t>
      </w:r>
      <w:r>
        <w:t>Discussion the proposals to further update URSP.</w:t>
      </w:r>
    </w:p>
    <w:p w:rsidR="00942B9A" w:rsidRPr="004C4ACE" w:rsidRDefault="00942B9A" w:rsidP="00942B9A">
      <w:pPr>
        <w:keepNext/>
        <w:keepLines/>
      </w:pPr>
      <w:r>
        <w:rPr>
          <w:b/>
        </w:rPr>
        <w:t>Discussion and conclusion:</w:t>
      </w:r>
    </w:p>
    <w:p w:rsidR="00201C48" w:rsidRPr="00201C48" w:rsidRDefault="00201C48" w:rsidP="00201C48">
      <w:pPr>
        <w:keepLines/>
      </w:pPr>
      <w:r w:rsidRPr="00201C48">
        <w:rPr>
          <w:color w:val="0000FF"/>
        </w:rPr>
        <w:t>Noted</w:t>
      </w:r>
      <w:r>
        <w:t xml:space="preserve"> in parallel session.</w:t>
      </w:r>
    </w:p>
    <w:p w:rsidR="00942B9A" w:rsidRDefault="00942B9A" w:rsidP="00942B9A">
      <w:pPr>
        <w:pStyle w:val="NormTop"/>
      </w:pPr>
      <w:r>
        <w:rPr>
          <w:color w:val="0000FF"/>
        </w:rPr>
        <w:t>TD S2</w:t>
      </w:r>
      <w:r>
        <w:rPr>
          <w:color w:val="0000FF"/>
        </w:rPr>
        <w:noBreakHyphen/>
        <w:t>180404</w:t>
      </w:r>
      <w:r w:rsidRPr="004C4ACE">
        <w:t xml:space="preserve"> </w:t>
      </w:r>
      <w:r>
        <w:t>(DRAFTCR) 23.503: Updating UE Route Selection Policy - CR. (Source: OPPO).</w:t>
      </w:r>
      <w:r>
        <w:br/>
      </w:r>
      <w:r w:rsidRPr="004C4ACE">
        <w:rPr>
          <w:b/>
        </w:rPr>
        <w:t>Document for:</w:t>
      </w:r>
      <w:r w:rsidRPr="004C4ACE">
        <w:t xml:space="preserve"> </w:t>
      </w:r>
      <w:r>
        <w:t>Approval.</w:t>
      </w:r>
      <w:r>
        <w:br/>
      </w:r>
      <w:r w:rsidRPr="004C4ACE">
        <w:rPr>
          <w:b/>
        </w:rPr>
        <w:t>Abstract:</w:t>
      </w:r>
      <w:r w:rsidRPr="004C4ACE">
        <w:t xml:space="preserve"> </w:t>
      </w:r>
      <w:r>
        <w:t>Summary of change: - Updating the RSD table for URSP Rule structure to introduce the Index parameter and how to use it - Proposing to update URSP in Policy/Rule/RSD level - Describe how to prioritize the rule to use considering both precedence and rule id - Describing UE can try to establish PDU Session based on rejection cause.</w:t>
      </w:r>
    </w:p>
    <w:p w:rsidR="00942B9A" w:rsidRPr="004C4ACE" w:rsidRDefault="00942B9A" w:rsidP="00942B9A">
      <w:pPr>
        <w:keepNext/>
        <w:keepLines/>
      </w:pPr>
      <w:r>
        <w:rPr>
          <w:b/>
        </w:rPr>
        <w:t>Discussion and conclusion:</w:t>
      </w:r>
    </w:p>
    <w:p w:rsidR="00942B9A" w:rsidRPr="00396DB4" w:rsidRDefault="00396DB4" w:rsidP="00942B9A">
      <w:pPr>
        <w:keepLines/>
      </w:pPr>
      <w:r w:rsidRPr="00396DB4">
        <w:rPr>
          <w:color w:val="0000FF"/>
        </w:rPr>
        <w:t>Merged</w:t>
      </w:r>
      <w:r>
        <w:t xml:space="preserve"> into </w:t>
      </w:r>
      <w:r w:rsidRPr="00396DB4">
        <w:rPr>
          <w:color w:val="0000FF"/>
        </w:rPr>
        <w:t>TD S2</w:t>
      </w:r>
      <w:r w:rsidRPr="00396DB4">
        <w:rPr>
          <w:color w:val="0000FF"/>
        </w:rPr>
        <w:noBreakHyphen/>
        <w:t>180966</w:t>
      </w:r>
      <w:r>
        <w:t>.</w:t>
      </w:r>
    </w:p>
    <w:p w:rsidR="00942B9A" w:rsidRDefault="00942B9A" w:rsidP="00942B9A">
      <w:pPr>
        <w:pStyle w:val="NormTop"/>
      </w:pPr>
      <w:r>
        <w:rPr>
          <w:color w:val="0000FF"/>
        </w:rPr>
        <w:lastRenderedPageBreak/>
        <w:t>TD S2</w:t>
      </w:r>
      <w:r>
        <w:rPr>
          <w:color w:val="0000FF"/>
        </w:rPr>
        <w:noBreakHyphen/>
        <w:t>180419</w:t>
      </w:r>
      <w:r w:rsidRPr="004C4ACE">
        <w:t xml:space="preserve"> </w:t>
      </w:r>
      <w:r>
        <w:t>(DRAFTCR) 23.503: UE policies granularity and UE assistance for policy evaluation. (Source: Ericsson, NEC).</w:t>
      </w:r>
      <w:r>
        <w:br/>
      </w:r>
      <w:r w:rsidRPr="004C4ACE">
        <w:rPr>
          <w:b/>
        </w:rPr>
        <w:t>Document for:</w:t>
      </w:r>
      <w:r w:rsidRPr="004C4ACE">
        <w:t xml:space="preserve"> </w:t>
      </w:r>
      <w:r>
        <w:t>Approval.</w:t>
      </w:r>
      <w:r>
        <w:br/>
      </w:r>
      <w:r w:rsidRPr="004C4ACE">
        <w:rPr>
          <w:b/>
        </w:rPr>
        <w:t>Abstract:</w:t>
      </w:r>
      <w:r w:rsidRPr="004C4ACE">
        <w:t xml:space="preserve"> </w:t>
      </w:r>
      <w:r>
        <w:t>Summary of change: Clarify that a URSP/WLANSP rule contains an identifier and that the PCF can perform operations (add/delete/replace) per individual URSP/WLANSP rule. The UE sends at initial registration the list of UE policies currently stored in the device and the PCF uses this informa</w:t>
      </w:r>
      <w:r w:rsidR="00201C48">
        <w:t>tion as input for policy decis</w:t>
      </w:r>
      <w:r>
        <w:t>ions.</w:t>
      </w:r>
    </w:p>
    <w:p w:rsidR="00201C48" w:rsidRPr="00201C48" w:rsidRDefault="00201C48" w:rsidP="00201C48">
      <w:pPr>
        <w:keepNext/>
        <w:rPr>
          <w:i/>
        </w:rPr>
      </w:pPr>
      <w:r w:rsidRPr="00201C48">
        <w:rPr>
          <w:i/>
        </w:rPr>
        <w:t>Parallel comment: The UE provides assistance information for the PCF to complete the UE-PCF synchronization. The assistance information includes a reference to the version of the policy the UE has. Huawei objects to this proposal and prefers the UE to provide a simple flag whether the network needs to send new policy or not.</w:t>
      </w:r>
    </w:p>
    <w:p w:rsidR="00942B9A" w:rsidRPr="004C4ACE" w:rsidRDefault="00942B9A" w:rsidP="00942B9A">
      <w:pPr>
        <w:keepNext/>
        <w:keepLines/>
      </w:pPr>
      <w:r>
        <w:rPr>
          <w:b/>
        </w:rPr>
        <w:t>Discussion and conclusion:</w:t>
      </w:r>
    </w:p>
    <w:p w:rsidR="00942B9A" w:rsidRPr="007B327E" w:rsidRDefault="00201C48" w:rsidP="00942B9A">
      <w:pPr>
        <w:keepLines/>
      </w:pPr>
      <w:r>
        <w:t>Revised in parallel session</w:t>
      </w:r>
      <w:r w:rsidRPr="00201C48">
        <w:t xml:space="preserve">, merging </w:t>
      </w:r>
      <w:r w:rsidRPr="00201C48">
        <w:rPr>
          <w:color w:val="0000FF"/>
        </w:rPr>
        <w:t>TD S2</w:t>
      </w:r>
      <w:r w:rsidRPr="00201C48">
        <w:rPr>
          <w:color w:val="0000FF"/>
        </w:rPr>
        <w:noBreakHyphen/>
        <w:t>180619</w:t>
      </w:r>
      <w:r w:rsidRPr="00201C48">
        <w:t xml:space="preserve"> and </w:t>
      </w:r>
      <w:r w:rsidRPr="00201C48">
        <w:rPr>
          <w:color w:val="0000FF"/>
        </w:rPr>
        <w:t>TD S2</w:t>
      </w:r>
      <w:r w:rsidRPr="00201C48">
        <w:rPr>
          <w:color w:val="0000FF"/>
        </w:rPr>
        <w:noBreakHyphen/>
        <w:t>180564</w:t>
      </w:r>
      <w:r>
        <w:t xml:space="preserve">, to </w:t>
      </w:r>
      <w:r w:rsidRPr="00201C48">
        <w:rPr>
          <w:color w:val="0000FF"/>
        </w:rPr>
        <w:t>TD S2</w:t>
      </w:r>
      <w:r w:rsidRPr="00201C48">
        <w:rPr>
          <w:color w:val="0000FF"/>
        </w:rPr>
        <w:noBreakHyphen/>
        <w:t>180924</w:t>
      </w:r>
      <w:r>
        <w:t xml:space="preserve">. </w:t>
      </w:r>
      <w:r w:rsidR="001A3BDF">
        <w:t>Revised in parallel session</w:t>
      </w:r>
      <w:r w:rsidR="00A8741C">
        <w:t xml:space="preserve">, merging </w:t>
      </w:r>
      <w:r w:rsidR="00A8741C" w:rsidRPr="00A8741C">
        <w:rPr>
          <w:color w:val="0000FF"/>
        </w:rPr>
        <w:t>TD S2</w:t>
      </w:r>
      <w:r w:rsidR="00A8741C" w:rsidRPr="00A8741C">
        <w:rPr>
          <w:color w:val="0000FF"/>
        </w:rPr>
        <w:noBreakHyphen/>
        <w:t>180926</w:t>
      </w:r>
      <w:r w:rsidR="00A8741C">
        <w:t>,</w:t>
      </w:r>
      <w:r w:rsidR="001A3BDF">
        <w:t xml:space="preserve"> to </w:t>
      </w:r>
      <w:r w:rsidR="001A3BDF" w:rsidRPr="00201C48">
        <w:rPr>
          <w:color w:val="0000FF"/>
        </w:rPr>
        <w:t>TD S2</w:t>
      </w:r>
      <w:r w:rsidR="001A3BDF" w:rsidRPr="00201C48">
        <w:rPr>
          <w:color w:val="0000FF"/>
        </w:rPr>
        <w:noBreakHyphen/>
      </w:r>
      <w:r w:rsidR="001A3BDF">
        <w:rPr>
          <w:color w:val="0000FF"/>
        </w:rPr>
        <w:t>181040</w:t>
      </w:r>
      <w:r w:rsidR="001A3BDF">
        <w:t xml:space="preserve">. </w:t>
      </w:r>
      <w:r w:rsidR="0069232D">
        <w:t xml:space="preserve">There were some issues raised and this was revised off-line in </w:t>
      </w:r>
      <w:r w:rsidR="0069232D" w:rsidRPr="00916E52">
        <w:rPr>
          <w:rFonts w:cs="Arial"/>
          <w:color w:val="0000FF"/>
          <w:szCs w:val="16"/>
          <w:lang w:eastAsia="en-US"/>
        </w:rPr>
        <w:t>TD S2</w:t>
      </w:r>
      <w:r w:rsidR="0069232D" w:rsidRPr="00916E52">
        <w:rPr>
          <w:rFonts w:cs="Arial"/>
          <w:color w:val="0000FF"/>
          <w:szCs w:val="16"/>
          <w:lang w:eastAsia="en-US"/>
        </w:rPr>
        <w:noBreakHyphen/>
        <w:t>1</w:t>
      </w:r>
      <w:r w:rsidR="0069232D">
        <w:rPr>
          <w:rFonts w:cs="Arial"/>
          <w:color w:val="0000FF"/>
          <w:szCs w:val="16"/>
          <w:lang w:eastAsia="en-US"/>
        </w:rPr>
        <w:t>81386</w:t>
      </w:r>
      <w:r w:rsidR="0069232D">
        <w:t>.</w:t>
      </w:r>
      <w:r w:rsidR="00797B2C">
        <w:t xml:space="preserve"> This was left for </w:t>
      </w:r>
      <w:r w:rsidR="00797B2C" w:rsidRPr="00797B2C">
        <w:rPr>
          <w:color w:val="0000FF"/>
        </w:rPr>
        <w:t>e-mail approval</w:t>
      </w:r>
      <w:r w:rsidR="00797B2C">
        <w:t>.</w:t>
      </w:r>
      <w:r w:rsidR="007B327E">
        <w:t xml:space="preserve"> e-mail revision 4 approved. Revised to </w:t>
      </w:r>
      <w:r w:rsidR="007B327E" w:rsidRPr="007B327E">
        <w:rPr>
          <w:color w:val="0000FF"/>
        </w:rPr>
        <w:t>TD S2</w:t>
      </w:r>
      <w:r w:rsidR="007B327E" w:rsidRPr="007B327E">
        <w:rPr>
          <w:color w:val="0000FF"/>
        </w:rPr>
        <w:noBreakHyphen/>
        <w:t>181399</w:t>
      </w:r>
      <w:r w:rsidR="007B327E">
        <w:t>.</w:t>
      </w:r>
      <w:r w:rsidR="00797B2C" w:rsidRPr="00785C5B">
        <w:rPr>
          <w:szCs w:val="16"/>
          <w:lang w:eastAsia="en-US"/>
        </w:rPr>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180129</w:t>
      </w:r>
      <w:r w:rsidRPr="004C4ACE">
        <w:t xml:space="preserve"> </w:t>
      </w:r>
      <w:r>
        <w:t xml:space="preserve">(DRAFTCR) 23.503: Description of components in URSP.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Filling the description of the components. 2. Multiple Route Selection Descriptors in one URSP rule. 3. Non-Seamless Offload indication doesn't coexist with other component.</w:t>
      </w:r>
    </w:p>
    <w:p w:rsidR="00942B9A" w:rsidRPr="004C4ACE" w:rsidRDefault="00942B9A" w:rsidP="00942B9A">
      <w:pPr>
        <w:keepNext/>
        <w:keepLines/>
      </w:pPr>
      <w:r>
        <w:rPr>
          <w:b/>
        </w:rPr>
        <w:t>Discussion and conclusion:</w:t>
      </w:r>
    </w:p>
    <w:p w:rsidR="00396DB4" w:rsidRPr="00201C48" w:rsidRDefault="00396DB4" w:rsidP="00396DB4">
      <w:pPr>
        <w:keepLines/>
      </w:pPr>
      <w:r>
        <w:t>Revised in parallel session</w:t>
      </w:r>
      <w:r w:rsidRPr="00201C48">
        <w:t xml:space="preserve">, merging </w:t>
      </w:r>
      <w:r w:rsidRPr="00201C48">
        <w:rPr>
          <w:color w:val="0000FF"/>
        </w:rPr>
        <w:t>TD S2</w:t>
      </w:r>
      <w:r w:rsidRPr="00201C48">
        <w:rPr>
          <w:color w:val="0000FF"/>
        </w:rPr>
        <w:noBreakHyphen/>
        <w:t>180</w:t>
      </w:r>
      <w:r>
        <w:rPr>
          <w:color w:val="0000FF"/>
        </w:rPr>
        <w:t>404</w:t>
      </w:r>
      <w:r>
        <w:t xml:space="preserve">, to </w:t>
      </w:r>
      <w:r w:rsidRPr="00201C48">
        <w:rPr>
          <w:color w:val="0000FF"/>
        </w:rPr>
        <w:t>TD S2</w:t>
      </w:r>
      <w:r w:rsidRPr="00201C48">
        <w:rPr>
          <w:color w:val="0000FF"/>
        </w:rPr>
        <w:noBreakHyphen/>
      </w:r>
      <w:r>
        <w:rPr>
          <w:color w:val="0000FF"/>
        </w:rPr>
        <w:t>180966</w:t>
      </w:r>
      <w:r>
        <w:t>.</w:t>
      </w:r>
      <w:r w:rsidR="001A3BDF" w:rsidRPr="001A3BDF">
        <w:t xml:space="preserve"> </w:t>
      </w:r>
      <w:r w:rsidR="001A3BDF">
        <w:t xml:space="preserve">Revised in parallel session to </w:t>
      </w:r>
      <w:r w:rsidR="001A3BDF" w:rsidRPr="00201C48">
        <w:rPr>
          <w:color w:val="0000FF"/>
        </w:rPr>
        <w:t>TD S2</w:t>
      </w:r>
      <w:r w:rsidR="001A3BDF" w:rsidRPr="00201C48">
        <w:rPr>
          <w:color w:val="0000FF"/>
        </w:rPr>
        <w:noBreakHyphen/>
      </w:r>
      <w:r w:rsidR="001A3BDF">
        <w:rPr>
          <w:color w:val="0000FF"/>
        </w:rPr>
        <w:t>181041</w:t>
      </w:r>
      <w:r w:rsidR="001A3BDF">
        <w:t xml:space="preserve">. </w:t>
      </w:r>
      <w:r w:rsidR="0069232D">
        <w:t xml:space="preserve">This was reviewed and </w:t>
      </w:r>
      <w:r w:rsidR="0069232D">
        <w:rPr>
          <w:color w:val="FF0000"/>
        </w:rPr>
        <w:t>approved</w:t>
      </w:r>
      <w:r w:rsidR="0069232D">
        <w:t>.</w:t>
      </w:r>
    </w:p>
    <w:p w:rsidR="00942B9A" w:rsidRDefault="00942B9A" w:rsidP="00942B9A">
      <w:pPr>
        <w:pStyle w:val="NormTop"/>
      </w:pPr>
      <w:r>
        <w:rPr>
          <w:color w:val="0000FF"/>
        </w:rPr>
        <w:t>TD S2</w:t>
      </w:r>
      <w:r>
        <w:rPr>
          <w:color w:val="0000FF"/>
        </w:rPr>
        <w:noBreakHyphen/>
        <w:t>180130</w:t>
      </w:r>
      <w:r w:rsidRPr="004C4ACE">
        <w:t xml:space="preserve"> </w:t>
      </w:r>
      <w:r>
        <w:t xml:space="preserve">(DRAFTCR) 23.503: Additional PDU Session Type in Route Selection Descriptor.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Add the PDU Type as a component in the URSP rule.</w:t>
      </w:r>
    </w:p>
    <w:p w:rsidR="00942B9A" w:rsidRPr="004C4ACE" w:rsidRDefault="00942B9A" w:rsidP="00942B9A">
      <w:pPr>
        <w:keepNext/>
        <w:keepLines/>
      </w:pPr>
      <w:r>
        <w:rPr>
          <w:b/>
        </w:rPr>
        <w:t>Discussion and conclusion:</w:t>
      </w:r>
    </w:p>
    <w:p w:rsidR="00396DB4" w:rsidRPr="00201C48" w:rsidRDefault="00396DB4" w:rsidP="00396DB4">
      <w:pPr>
        <w:keepLines/>
      </w:pPr>
      <w:r>
        <w:t xml:space="preserve">Revised in parallel session to </w:t>
      </w:r>
      <w:r w:rsidRPr="00201C48">
        <w:rPr>
          <w:color w:val="0000FF"/>
        </w:rPr>
        <w:t>TD S2</w:t>
      </w:r>
      <w:r w:rsidRPr="00201C48">
        <w:rPr>
          <w:color w:val="0000FF"/>
        </w:rPr>
        <w:noBreakHyphen/>
      </w:r>
      <w:r>
        <w:rPr>
          <w:color w:val="0000FF"/>
        </w:rPr>
        <w:t>180967</w:t>
      </w:r>
      <w:r>
        <w:t xml:space="preserve">. </w:t>
      </w:r>
      <w:r w:rsidR="001A3BDF" w:rsidRPr="001A3BDF">
        <w:rPr>
          <w:color w:val="FF0000"/>
        </w:rPr>
        <w:t>Postponed</w:t>
      </w:r>
      <w:r>
        <w:t xml:space="preserve"> in parallel session.</w:t>
      </w:r>
    </w:p>
    <w:p w:rsidR="00942B9A" w:rsidRDefault="00942B9A" w:rsidP="00942B9A">
      <w:pPr>
        <w:pStyle w:val="NormTop"/>
      </w:pPr>
      <w:r>
        <w:rPr>
          <w:color w:val="0000FF"/>
        </w:rPr>
        <w:t>TD S2</w:t>
      </w:r>
      <w:r>
        <w:rPr>
          <w:color w:val="0000FF"/>
        </w:rPr>
        <w:noBreakHyphen/>
        <w:t>180674</w:t>
      </w:r>
      <w:r w:rsidRPr="004C4ACE">
        <w:t xml:space="preserve"> </w:t>
      </w:r>
      <w:r>
        <w:t xml:space="preserve">(DRAFTCR) 23.503: Add LADN indicator to DNN selection policy.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Add an indicator in DNN selection policy to indicate a DNN is a LADN DNN.</w:t>
      </w:r>
    </w:p>
    <w:p w:rsidR="00942B9A" w:rsidRPr="004C4ACE" w:rsidRDefault="00942B9A" w:rsidP="00942B9A">
      <w:pPr>
        <w:keepNext/>
        <w:keepLines/>
      </w:pPr>
      <w:r>
        <w:rPr>
          <w:b/>
        </w:rPr>
        <w:t>Discussion and conclusion:</w:t>
      </w:r>
    </w:p>
    <w:p w:rsidR="00942B9A" w:rsidRPr="00396DB4" w:rsidRDefault="00396DB4" w:rsidP="00942B9A">
      <w:pPr>
        <w:keepLines/>
      </w:pPr>
      <w:r w:rsidRPr="00396DB4">
        <w:rPr>
          <w:color w:val="0000FF"/>
        </w:rPr>
        <w:t>Not Handled</w:t>
      </w:r>
      <w:r>
        <w:t>.</w:t>
      </w:r>
    </w:p>
    <w:p w:rsidR="00942B9A" w:rsidRDefault="00942B9A" w:rsidP="00942B9A">
      <w:pPr>
        <w:pStyle w:val="NormTop"/>
      </w:pPr>
      <w:r>
        <w:rPr>
          <w:color w:val="0000FF"/>
        </w:rPr>
        <w:t>TD S2</w:t>
      </w:r>
      <w:r>
        <w:rPr>
          <w:color w:val="0000FF"/>
        </w:rPr>
        <w:noBreakHyphen/>
        <w:t>180654</w:t>
      </w:r>
      <w:r w:rsidRPr="004C4ACE">
        <w:t xml:space="preserve"> </w:t>
      </w:r>
      <w:r>
        <w:t>(DRAFTCR) 23.503: 503 NSSP clarification. (Source: Samsung).</w:t>
      </w:r>
      <w:r>
        <w:br/>
      </w:r>
      <w:r w:rsidRPr="004C4ACE">
        <w:rPr>
          <w:b/>
        </w:rPr>
        <w:t>Document for:</w:t>
      </w:r>
      <w:r w:rsidRPr="004C4ACE">
        <w:t xml:space="preserve"> </w:t>
      </w:r>
      <w:r>
        <w:t>Approval.</w:t>
      </w:r>
      <w:r>
        <w:br/>
      </w:r>
      <w:r w:rsidRPr="004C4ACE">
        <w:rPr>
          <w:b/>
        </w:rPr>
        <w:t>Abstract:</w:t>
      </w:r>
      <w:r w:rsidRPr="004C4ACE">
        <w:t xml:space="preserve"> </w:t>
      </w:r>
      <w:r>
        <w:t>Summary of change: Proposed to clarify that NSSP is an association of the matching applications and Subscribed S-NSSAIs.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180475</w:t>
      </w:r>
      <w:r w:rsidRPr="004C4ACE">
        <w:t xml:space="preserve"> </w:t>
      </w:r>
      <w:r>
        <w:t>(DISCUSSION) UE providing assistance information to PCF for UE Policy decision &amp; delivery. (Source: Motorola Mobility, Lenovo).</w:t>
      </w:r>
      <w:r>
        <w:br/>
      </w:r>
      <w:r w:rsidRPr="004C4ACE">
        <w:rPr>
          <w:b/>
        </w:rPr>
        <w:t>Document for:</w:t>
      </w:r>
      <w:r w:rsidRPr="004C4ACE">
        <w:t xml:space="preserve"> </w:t>
      </w:r>
      <w:r>
        <w:t>Approval.</w:t>
      </w:r>
      <w:r>
        <w:br/>
      </w:r>
      <w:r w:rsidRPr="004C4ACE">
        <w:rPr>
          <w:b/>
        </w:rPr>
        <w:t>Abstract:</w:t>
      </w:r>
      <w:r w:rsidRPr="004C4ACE">
        <w:t xml:space="preserve"> </w:t>
      </w:r>
      <w:r>
        <w:t>Addresses the open point from SA WG2#124 on UE Policy provisioning. Namely, UE providing information to assist the PCF to determine whether a UE requires updated UE Policies.</w:t>
      </w:r>
    </w:p>
    <w:p w:rsidR="00942B9A" w:rsidRPr="004C4ACE" w:rsidRDefault="00942B9A" w:rsidP="00942B9A">
      <w:pPr>
        <w:keepNext/>
        <w:keepLines/>
      </w:pPr>
      <w:r>
        <w:rPr>
          <w:b/>
        </w:rPr>
        <w:t>Discussion and conclusion:</w:t>
      </w:r>
    </w:p>
    <w:p w:rsidR="00942B9A" w:rsidRPr="00201C48" w:rsidRDefault="00201C48" w:rsidP="00942B9A">
      <w:pPr>
        <w:keepLines/>
      </w:pPr>
      <w:r w:rsidRPr="00201C48">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180618</w:t>
      </w:r>
      <w:r w:rsidRPr="004C4ACE">
        <w:t xml:space="preserve"> </w:t>
      </w:r>
      <w:r>
        <w:t>(DRAFTCR) 23.502: UE providing assistance information for UE Policy decision and delivery. (Source: Motorola Mobility, Lenovo).</w:t>
      </w:r>
      <w:r>
        <w:br/>
      </w:r>
      <w:r w:rsidRPr="004C4ACE">
        <w:rPr>
          <w:b/>
        </w:rPr>
        <w:t>Document for:</w:t>
      </w:r>
      <w:r w:rsidRPr="004C4ACE">
        <w:t xml:space="preserve"> </w:t>
      </w:r>
      <w:r>
        <w:t>Approval.</w:t>
      </w:r>
      <w:r>
        <w:br/>
      </w:r>
      <w:r w:rsidRPr="004C4ACE">
        <w:rPr>
          <w:b/>
        </w:rPr>
        <w:t>Abstract:</w:t>
      </w:r>
      <w:r w:rsidRPr="004C4ACE">
        <w:t xml:space="preserve"> </w:t>
      </w:r>
      <w:r>
        <w:t>Summary of change: UE includes in initial registration request the version ID of the UE Policies installed. The version ID is sent transparently by the AMF to the PCF using the Policy association establishment procedure. The PCF decides, based on feedback from the UDR, if the policies installed at the UE, are still applicable. If new Policies are required, the PCF and/or V-PCF in the roaming case, provides new policies by using the UE Policy Delivery mechanism. The new policies include a new version ID for new ANDSP and/or a new version ID for new URSP policies.</w:t>
      </w:r>
    </w:p>
    <w:p w:rsidR="00942B9A" w:rsidRPr="004C4ACE" w:rsidRDefault="00942B9A" w:rsidP="00942B9A">
      <w:pPr>
        <w:keepNext/>
        <w:keepLines/>
      </w:pPr>
      <w:r>
        <w:rPr>
          <w:b/>
        </w:rPr>
        <w:t>Discussion and conclusion:</w:t>
      </w:r>
    </w:p>
    <w:p w:rsidR="00942B9A" w:rsidRPr="00201C48" w:rsidRDefault="00201C48" w:rsidP="00942B9A">
      <w:pPr>
        <w:keepLines/>
      </w:pPr>
      <w:r>
        <w:t xml:space="preserve">Merged into </w:t>
      </w:r>
      <w:r w:rsidRPr="00201C48">
        <w:rPr>
          <w:color w:val="0000FF"/>
        </w:rPr>
        <w:t>TD S2</w:t>
      </w:r>
      <w:r w:rsidRPr="00201C48">
        <w:rPr>
          <w:color w:val="0000FF"/>
        </w:rPr>
        <w:noBreakHyphen/>
        <w:t>1809</w:t>
      </w:r>
      <w:r w:rsidR="00396DB4">
        <w:rPr>
          <w:color w:val="0000FF"/>
        </w:rPr>
        <w:t>6</w:t>
      </w:r>
      <w:r w:rsidRPr="00201C48">
        <w:rPr>
          <w:color w:val="0000FF"/>
        </w:rPr>
        <w:t>5</w:t>
      </w:r>
      <w:r>
        <w:t>.</w:t>
      </w:r>
    </w:p>
    <w:p w:rsidR="00942B9A" w:rsidRDefault="00942B9A" w:rsidP="00942B9A">
      <w:pPr>
        <w:pStyle w:val="NormTop"/>
      </w:pPr>
      <w:r>
        <w:rPr>
          <w:color w:val="0000FF"/>
        </w:rPr>
        <w:t>TD S2</w:t>
      </w:r>
      <w:r>
        <w:rPr>
          <w:color w:val="0000FF"/>
        </w:rPr>
        <w:noBreakHyphen/>
        <w:t>180619</w:t>
      </w:r>
      <w:r w:rsidRPr="004C4ACE">
        <w:t xml:space="preserve"> </w:t>
      </w:r>
      <w:r>
        <w:t>(DRAFTCR) 23.503: UE providing assistance information for UE Policy decision &amp; delivery. (Source: Motorola Mobility, Lenovo).</w:t>
      </w:r>
      <w:r>
        <w:br/>
      </w:r>
      <w:r w:rsidRPr="004C4ACE">
        <w:rPr>
          <w:b/>
        </w:rPr>
        <w:t>Document for:</w:t>
      </w:r>
      <w:r w:rsidRPr="004C4ACE">
        <w:t xml:space="preserve"> </w:t>
      </w:r>
      <w:r>
        <w:t>Approval.</w:t>
      </w:r>
      <w:r>
        <w:br/>
      </w:r>
      <w:r w:rsidRPr="004C4ACE">
        <w:rPr>
          <w:b/>
        </w:rPr>
        <w:t>Abstract:</w:t>
      </w:r>
      <w:r w:rsidRPr="004C4ACE">
        <w:t xml:space="preserve"> </w:t>
      </w:r>
      <w:r>
        <w:t>Summary of change: UE includes in initial registration request the version ID of the UE Policies installed. The version ID is sent transparently by the AMF to the PCF using the Policy association establishment procedure. The PCF decides, based on feedback from the UDR, if the policies installed at the UE, are is still applicable. If new Policies are required, the PCF and/or V-PCF in the roaming case, provides new policies by using the UE Policy Delivery mechanism. The new policies include a new version ID for new ANDSP and new version ID for new URSP policies.</w:t>
      </w:r>
    </w:p>
    <w:p w:rsidR="00942B9A" w:rsidRPr="004C4ACE" w:rsidRDefault="00942B9A" w:rsidP="00942B9A">
      <w:pPr>
        <w:keepNext/>
        <w:keepLines/>
      </w:pPr>
      <w:r>
        <w:rPr>
          <w:b/>
        </w:rPr>
        <w:t>Discussion and conclusion:</w:t>
      </w:r>
    </w:p>
    <w:p w:rsidR="00942B9A" w:rsidRPr="00201C48" w:rsidRDefault="00201C48" w:rsidP="00942B9A">
      <w:pPr>
        <w:keepLines/>
      </w:pPr>
      <w:r>
        <w:t xml:space="preserve">Merged into </w:t>
      </w:r>
      <w:r w:rsidRPr="00201C48">
        <w:rPr>
          <w:color w:val="0000FF"/>
        </w:rPr>
        <w:t>TD S2</w:t>
      </w:r>
      <w:r w:rsidRPr="00201C48">
        <w:rPr>
          <w:color w:val="0000FF"/>
        </w:rPr>
        <w:noBreakHyphen/>
        <w:t>180924</w:t>
      </w:r>
      <w:r>
        <w:t>.</w:t>
      </w:r>
    </w:p>
    <w:p w:rsidR="00942B9A" w:rsidRDefault="00942B9A" w:rsidP="00942B9A">
      <w:pPr>
        <w:pStyle w:val="NormTop"/>
      </w:pPr>
      <w:r>
        <w:rPr>
          <w:color w:val="0000FF"/>
        </w:rPr>
        <w:t>TD S2</w:t>
      </w:r>
      <w:r>
        <w:rPr>
          <w:color w:val="0000FF"/>
        </w:rPr>
        <w:noBreakHyphen/>
        <w:t>180563</w:t>
      </w:r>
      <w:r w:rsidRPr="004C4ACE">
        <w:t xml:space="preserve"> </w:t>
      </w:r>
      <w:r>
        <w:t>(DISCUSSION) Handling of Policy synchronization between UE and PCF using policy ID. (Source: Qualcomm Inc).</w:t>
      </w:r>
      <w:r>
        <w:br/>
      </w:r>
      <w:r w:rsidRPr="004C4ACE">
        <w:rPr>
          <w:b/>
        </w:rPr>
        <w:t>Document for:</w:t>
      </w:r>
      <w:r w:rsidRPr="004C4ACE">
        <w:t xml:space="preserve"> </w:t>
      </w:r>
      <w:r>
        <w:t>Approval.</w:t>
      </w:r>
      <w:r>
        <w:br/>
      </w:r>
      <w:r w:rsidRPr="004C4ACE">
        <w:rPr>
          <w:b/>
        </w:rPr>
        <w:t>Abstract:</w:t>
      </w:r>
      <w:r w:rsidRPr="004C4ACE">
        <w:t xml:space="preserve"> </w:t>
      </w:r>
      <w:r>
        <w:t>This paper proposes a way forward for policy sync between UE and PCF using policy ID.</w:t>
      </w:r>
    </w:p>
    <w:p w:rsidR="00942B9A" w:rsidRPr="004C4ACE" w:rsidRDefault="00942B9A" w:rsidP="00942B9A">
      <w:pPr>
        <w:keepNext/>
        <w:keepLines/>
      </w:pPr>
      <w:r>
        <w:rPr>
          <w:b/>
        </w:rPr>
        <w:t>Discussion and conclusion:</w:t>
      </w:r>
    </w:p>
    <w:p w:rsidR="00201C48" w:rsidRPr="00201C48" w:rsidRDefault="00201C48" w:rsidP="00201C48">
      <w:pPr>
        <w:keepLines/>
      </w:pPr>
      <w:r w:rsidRPr="00201C48">
        <w:rPr>
          <w:color w:val="0000FF"/>
        </w:rPr>
        <w:t>Noted</w:t>
      </w:r>
      <w:r>
        <w:t xml:space="preserve"> in parallel session.</w:t>
      </w:r>
    </w:p>
    <w:p w:rsidR="00942B9A" w:rsidRDefault="00942B9A" w:rsidP="00942B9A">
      <w:pPr>
        <w:pStyle w:val="NormTop"/>
      </w:pPr>
      <w:r>
        <w:rPr>
          <w:color w:val="0000FF"/>
        </w:rPr>
        <w:t>TD S2</w:t>
      </w:r>
      <w:r>
        <w:rPr>
          <w:color w:val="0000FF"/>
        </w:rPr>
        <w:noBreakHyphen/>
        <w:t>180564</w:t>
      </w:r>
      <w:r w:rsidRPr="004C4ACE">
        <w:t xml:space="preserve"> </w:t>
      </w:r>
      <w:r>
        <w:t>(DRAFTCR) 23.503: Policy ID definition and handling proposal to split UE policies in sections. (Source: Qualcomm Incorporated).</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Introduce Policy ID = Policy Section ID + </w:t>
      </w:r>
      <w:r w:rsidR="00396DB4">
        <w:t>Section</w:t>
      </w:r>
      <w:r>
        <w:t xml:space="preserve"> Version ID Describe the handling of policy sections and partial modification of policies in the PCF and UE.</w:t>
      </w:r>
    </w:p>
    <w:p w:rsidR="00942B9A" w:rsidRPr="004C4ACE" w:rsidRDefault="00942B9A" w:rsidP="00942B9A">
      <w:pPr>
        <w:keepNext/>
        <w:keepLines/>
      </w:pPr>
      <w:r>
        <w:rPr>
          <w:b/>
        </w:rPr>
        <w:t>Discussion and conclusion:</w:t>
      </w:r>
    </w:p>
    <w:p w:rsidR="00201C48" w:rsidRPr="00201C48" w:rsidRDefault="00201C48" w:rsidP="00201C48">
      <w:pPr>
        <w:keepLines/>
      </w:pPr>
      <w:r>
        <w:t xml:space="preserve">Merged into </w:t>
      </w:r>
      <w:r w:rsidRPr="00201C48">
        <w:rPr>
          <w:color w:val="0000FF"/>
        </w:rPr>
        <w:t>TD S2</w:t>
      </w:r>
      <w:r w:rsidRPr="00201C48">
        <w:rPr>
          <w:color w:val="0000FF"/>
        </w:rPr>
        <w:noBreakHyphen/>
        <w:t>180924</w:t>
      </w:r>
      <w:r>
        <w:t>.</w:t>
      </w:r>
    </w:p>
    <w:p w:rsidR="00942B9A" w:rsidRDefault="00942B9A" w:rsidP="00942B9A">
      <w:pPr>
        <w:pStyle w:val="NormTop"/>
      </w:pPr>
      <w:r>
        <w:rPr>
          <w:color w:val="0000FF"/>
        </w:rPr>
        <w:t>TD S2</w:t>
      </w:r>
      <w:r>
        <w:rPr>
          <w:color w:val="0000FF"/>
        </w:rPr>
        <w:noBreakHyphen/>
        <w:t>180566</w:t>
      </w:r>
      <w:r w:rsidRPr="004C4ACE">
        <w:t xml:space="preserve"> </w:t>
      </w:r>
      <w:r>
        <w:t>(DRAFTCR) 23.502: Including uplink aspects of UE policy signalling between UE and PCF. (Source: Qualcomm Incorporated).</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Introduce UE uplink policy signalling requesting UE policy </w:t>
      </w:r>
      <w:r w:rsidR="00396DB4">
        <w:t>synchronization</w:t>
      </w:r>
      <w:r>
        <w:t xml:space="preserve"> from UE transparently transported over NAS, and from AMF to PCF.</w:t>
      </w:r>
    </w:p>
    <w:p w:rsidR="00942B9A" w:rsidRPr="004C4ACE" w:rsidRDefault="00942B9A" w:rsidP="00942B9A">
      <w:pPr>
        <w:keepNext/>
        <w:keepLines/>
      </w:pPr>
      <w:r>
        <w:rPr>
          <w:b/>
        </w:rPr>
        <w:t>Discussion and conclusion:</w:t>
      </w:r>
    </w:p>
    <w:p w:rsidR="00201C48" w:rsidRPr="00201C48" w:rsidRDefault="00201C48" w:rsidP="00201C48">
      <w:pPr>
        <w:keepLines/>
      </w:pPr>
      <w:r>
        <w:t xml:space="preserve">Merged into </w:t>
      </w:r>
      <w:r w:rsidRPr="00201C48">
        <w:rPr>
          <w:color w:val="0000FF"/>
        </w:rPr>
        <w:t>TD S2</w:t>
      </w:r>
      <w:r w:rsidRPr="00201C48">
        <w:rPr>
          <w:color w:val="0000FF"/>
        </w:rPr>
        <w:noBreakHyphen/>
        <w:t>1809</w:t>
      </w:r>
      <w:r w:rsidR="00396DB4">
        <w:rPr>
          <w:color w:val="0000FF"/>
        </w:rPr>
        <w:t>6</w:t>
      </w:r>
      <w:r w:rsidRPr="00201C48">
        <w:rPr>
          <w:color w:val="0000FF"/>
        </w:rPr>
        <w:t>5</w:t>
      </w:r>
      <w:r>
        <w:t>.</w:t>
      </w:r>
    </w:p>
    <w:p w:rsidR="00942B9A" w:rsidRDefault="00942B9A" w:rsidP="00942B9A">
      <w:pPr>
        <w:pStyle w:val="NormTop"/>
      </w:pPr>
      <w:r>
        <w:rPr>
          <w:color w:val="0000FF"/>
        </w:rPr>
        <w:t>TD S2</w:t>
      </w:r>
      <w:r>
        <w:rPr>
          <w:color w:val="0000FF"/>
        </w:rPr>
        <w:noBreakHyphen/>
        <w:t>180420</w:t>
      </w:r>
      <w:r w:rsidRPr="004C4ACE">
        <w:t xml:space="preserve"> </w:t>
      </w:r>
      <w:r>
        <w:t>(DRAFTCR) 23.502: UE assisted UE policies calculation in PCF. (Source: Ericsson, NEC).</w:t>
      </w:r>
      <w:r>
        <w:br/>
      </w:r>
      <w:r w:rsidRPr="004C4ACE">
        <w:rPr>
          <w:b/>
        </w:rPr>
        <w:t>Document for:</w:t>
      </w:r>
      <w:r w:rsidRPr="004C4ACE">
        <w:t xml:space="preserve"> </w:t>
      </w:r>
      <w:r>
        <w:t>Approval.</w:t>
      </w:r>
      <w:r>
        <w:br/>
      </w:r>
      <w:r w:rsidRPr="004C4ACE">
        <w:rPr>
          <w:b/>
        </w:rPr>
        <w:t>Abstract:</w:t>
      </w:r>
      <w:r w:rsidRPr="004C4ACE">
        <w:t xml:space="preserve"> </w:t>
      </w:r>
      <w:r>
        <w:t>Summary of change: The UE includes in the Initial Registration procedure a list of rule</w:t>
      </w:r>
      <w:r w:rsidR="00396DB4">
        <w:t xml:space="preserve"> </w:t>
      </w:r>
      <w:r>
        <w:t>Ids identifying the UE Policy rules (WLANSP and URSP rules) stored in the UE. At initial registration the PCF calculates the UE policy rules that apply to the UE in the current conditions and compares this information with the one received from the UE to determine the UE policy rules that need to be downloaded to the UE (avoiding the sending of duplicated UE policy rules to the UE).</w:t>
      </w:r>
    </w:p>
    <w:p w:rsidR="00942B9A" w:rsidRPr="004C4ACE" w:rsidRDefault="00942B9A" w:rsidP="00942B9A">
      <w:pPr>
        <w:keepNext/>
        <w:keepLines/>
      </w:pPr>
      <w:r>
        <w:rPr>
          <w:b/>
        </w:rPr>
        <w:t>Discussion and conclusion:</w:t>
      </w:r>
    </w:p>
    <w:p w:rsidR="00396DB4" w:rsidRPr="00201C48" w:rsidRDefault="00396DB4" w:rsidP="00396DB4">
      <w:pPr>
        <w:keepLines/>
      </w:pPr>
      <w:r>
        <w:t xml:space="preserve">Revised in parallel session, merging </w:t>
      </w:r>
      <w:r w:rsidRPr="00396DB4">
        <w:rPr>
          <w:color w:val="0000FF"/>
        </w:rPr>
        <w:t>TD S2</w:t>
      </w:r>
      <w:r w:rsidRPr="00396DB4">
        <w:rPr>
          <w:color w:val="0000FF"/>
        </w:rPr>
        <w:noBreakHyphen/>
        <w:t>180618</w:t>
      </w:r>
      <w:r>
        <w:t xml:space="preserve"> and </w:t>
      </w:r>
      <w:r w:rsidRPr="00396DB4">
        <w:rPr>
          <w:color w:val="0000FF"/>
        </w:rPr>
        <w:t>TD S2</w:t>
      </w:r>
      <w:r w:rsidRPr="00396DB4">
        <w:rPr>
          <w:color w:val="0000FF"/>
        </w:rPr>
        <w:noBreakHyphen/>
        <w:t>180566</w:t>
      </w:r>
      <w:r>
        <w:t xml:space="preserve">, to </w:t>
      </w:r>
      <w:r w:rsidRPr="00201C48">
        <w:rPr>
          <w:color w:val="0000FF"/>
        </w:rPr>
        <w:t>TD S2</w:t>
      </w:r>
      <w:r w:rsidRPr="00201C48">
        <w:rPr>
          <w:color w:val="0000FF"/>
        </w:rPr>
        <w:noBreakHyphen/>
      </w:r>
      <w:r>
        <w:rPr>
          <w:color w:val="0000FF"/>
        </w:rPr>
        <w:t>180965</w:t>
      </w:r>
      <w:r>
        <w:t xml:space="preserve">. </w:t>
      </w:r>
      <w:r w:rsidR="00DB559A">
        <w:t xml:space="preserve">This was reviewed and </w:t>
      </w:r>
      <w:r w:rsidR="00DB559A">
        <w:rPr>
          <w:color w:val="FF0000"/>
        </w:rPr>
        <w:t>approved</w:t>
      </w:r>
      <w:r w:rsidR="00DB559A">
        <w:t>.</w:t>
      </w:r>
    </w:p>
    <w:p w:rsidR="00942B9A" w:rsidRDefault="00942B9A" w:rsidP="00942B9A">
      <w:pPr>
        <w:pStyle w:val="NormTop"/>
      </w:pPr>
      <w:r>
        <w:rPr>
          <w:color w:val="0000FF"/>
        </w:rPr>
        <w:lastRenderedPageBreak/>
        <w:t>TD S2</w:t>
      </w:r>
      <w:r>
        <w:rPr>
          <w:color w:val="0000FF"/>
        </w:rPr>
        <w:noBreakHyphen/>
        <w:t>180469</w:t>
      </w:r>
      <w:r w:rsidRPr="004C4ACE">
        <w:t xml:space="preserve"> </w:t>
      </w:r>
      <w:r>
        <w:t>(DRAFTCR) 23.502: UE polices ack from UE.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following solution is proposed: - - The UE sends back to the AMF a NAS message acknowledging the reception and storage of the UE policies. - - In addition, to cover those error cases where the UE receives the NAS message from the AMF but has some error in the storing of the UE policies information, the UE may include in the ACK message with additional information about the error. If this optional IE is present in the ACK message, the AMF will send this error to the PCF (Stage 3 will decide the message) and this will handle the error, e.g. updating UE context in the PCF accordingly and reattempting the sending of UE policies later on.</w:t>
      </w:r>
    </w:p>
    <w:p w:rsidR="00942B9A" w:rsidRPr="004C4ACE" w:rsidRDefault="00942B9A" w:rsidP="00942B9A">
      <w:pPr>
        <w:keepNext/>
        <w:keepLines/>
      </w:pPr>
      <w:r>
        <w:rPr>
          <w:b/>
        </w:rPr>
        <w:t>Discussion and conclusion:</w:t>
      </w:r>
    </w:p>
    <w:p w:rsidR="00942B9A" w:rsidRPr="00201C48" w:rsidRDefault="00201C48" w:rsidP="00942B9A">
      <w:pPr>
        <w:keepLines/>
      </w:pPr>
      <w:r>
        <w:t xml:space="preserve">Revised in parallel session to </w:t>
      </w:r>
      <w:r w:rsidRPr="00201C48">
        <w:rPr>
          <w:color w:val="0000FF"/>
        </w:rPr>
        <w:t>TD S2</w:t>
      </w:r>
      <w:r w:rsidRPr="00201C48">
        <w:rPr>
          <w:color w:val="0000FF"/>
        </w:rPr>
        <w:noBreakHyphen/>
        <w:t>180925</w:t>
      </w:r>
      <w:r>
        <w:t xml:space="preserve">. </w:t>
      </w:r>
      <w:r w:rsidR="00396DB4">
        <w:t xml:space="preserve">Revised in parallel session to </w:t>
      </w:r>
      <w:r w:rsidR="00396DB4" w:rsidRPr="00201C48">
        <w:rPr>
          <w:color w:val="0000FF"/>
        </w:rPr>
        <w:t>TD S2</w:t>
      </w:r>
      <w:r w:rsidR="00396DB4" w:rsidRPr="00201C48">
        <w:rPr>
          <w:color w:val="0000FF"/>
        </w:rPr>
        <w:noBreakHyphen/>
      </w:r>
      <w:r w:rsidR="00396DB4">
        <w:rPr>
          <w:color w:val="0000FF"/>
        </w:rPr>
        <w:t>180968</w:t>
      </w:r>
      <w:r w:rsidR="00396DB4">
        <w:t xml:space="preserve">. </w:t>
      </w:r>
      <w:r w:rsidR="00A8741C">
        <w:t xml:space="preserve">Revised in parallel session to </w:t>
      </w:r>
      <w:r w:rsidR="00A8741C" w:rsidRPr="00201C48">
        <w:rPr>
          <w:color w:val="0000FF"/>
        </w:rPr>
        <w:t>TD S2</w:t>
      </w:r>
      <w:r w:rsidR="00A8741C" w:rsidRPr="00201C48">
        <w:rPr>
          <w:color w:val="0000FF"/>
        </w:rPr>
        <w:noBreakHyphen/>
      </w:r>
      <w:r w:rsidR="00A8741C">
        <w:rPr>
          <w:color w:val="0000FF"/>
        </w:rPr>
        <w:t>181042</w:t>
      </w:r>
      <w:r w:rsidR="00A8741C">
        <w:t>.</w:t>
      </w:r>
      <w:r w:rsidR="00DB559A">
        <w:t xml:space="preserve"> This was </w:t>
      </w:r>
      <w:r w:rsidR="00DB559A" w:rsidRPr="00DB559A">
        <w:rPr>
          <w:color w:val="FF0000"/>
        </w:rPr>
        <w:t>withdrawn</w:t>
      </w:r>
      <w:r w:rsidR="00DB559A">
        <w:t>.</w:t>
      </w:r>
    </w:p>
    <w:p w:rsidR="00942B9A" w:rsidRDefault="00942B9A" w:rsidP="00942B9A">
      <w:pPr>
        <w:pStyle w:val="NormTop"/>
      </w:pPr>
      <w:r>
        <w:rPr>
          <w:color w:val="0000FF"/>
        </w:rPr>
        <w:t>TD S2</w:t>
      </w:r>
      <w:r>
        <w:rPr>
          <w:color w:val="0000FF"/>
        </w:rPr>
        <w:noBreakHyphen/>
        <w:t>180319</w:t>
      </w:r>
      <w:r w:rsidRPr="004C4ACE">
        <w:t xml:space="preserve"> </w:t>
      </w:r>
      <w:r>
        <w:t xml:space="preserve">(DRAFTCR) 23.502: UE Policy Delivery.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Store the UE Policy status in the UDR. Update the UDR services.</w:t>
      </w:r>
    </w:p>
    <w:p w:rsidR="00942B9A" w:rsidRPr="004C4ACE" w:rsidRDefault="00942B9A" w:rsidP="00942B9A">
      <w:pPr>
        <w:keepNext/>
        <w:keepLines/>
      </w:pPr>
      <w:r>
        <w:rPr>
          <w:b/>
        </w:rPr>
        <w:t>Discussion and conclusion:</w:t>
      </w:r>
    </w:p>
    <w:p w:rsidR="00942B9A" w:rsidRPr="00201C48" w:rsidRDefault="00201C48" w:rsidP="00942B9A">
      <w:pPr>
        <w:keepLines/>
      </w:pPr>
      <w:r w:rsidRPr="00201C48">
        <w:rPr>
          <w:color w:val="0000FF"/>
        </w:rPr>
        <w:t>Noted</w:t>
      </w:r>
      <w:r>
        <w:t xml:space="preserve"> in parallel session.</w:t>
      </w:r>
    </w:p>
    <w:p w:rsidR="00942B9A" w:rsidRDefault="00942B9A" w:rsidP="00942B9A">
      <w:pPr>
        <w:pStyle w:val="NormTop"/>
      </w:pPr>
      <w:r>
        <w:rPr>
          <w:color w:val="0000FF"/>
        </w:rPr>
        <w:t>TD S2</w:t>
      </w:r>
      <w:r>
        <w:rPr>
          <w:color w:val="0000FF"/>
        </w:rPr>
        <w:noBreakHyphen/>
        <w:t>180320</w:t>
      </w:r>
      <w:r w:rsidRPr="004C4ACE">
        <w:t xml:space="preserve"> </w:t>
      </w:r>
      <w:r>
        <w:t xml:space="preserve">(DRAFTCR) 23.503: UE Policy Delivery.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Store the UE Policy status in the UDR. There is no need to add a UE Policy ID.</w:t>
      </w:r>
    </w:p>
    <w:p w:rsidR="00942B9A" w:rsidRPr="004C4ACE" w:rsidRDefault="00942B9A" w:rsidP="00942B9A">
      <w:pPr>
        <w:keepNext/>
        <w:keepLines/>
      </w:pPr>
      <w:r>
        <w:rPr>
          <w:b/>
        </w:rPr>
        <w:t>Discussion and conclusion:</w:t>
      </w:r>
    </w:p>
    <w:p w:rsidR="00942B9A" w:rsidRPr="00201C48" w:rsidRDefault="00201C48" w:rsidP="00942B9A">
      <w:pPr>
        <w:keepLines/>
      </w:pPr>
      <w:r>
        <w:t xml:space="preserve">Revised in parallel session to </w:t>
      </w:r>
      <w:r w:rsidRPr="00201C48">
        <w:rPr>
          <w:color w:val="0000FF"/>
        </w:rPr>
        <w:t>TD S2</w:t>
      </w:r>
      <w:r w:rsidRPr="00201C48">
        <w:rPr>
          <w:color w:val="0000FF"/>
        </w:rPr>
        <w:noBreakHyphen/>
        <w:t>180926</w:t>
      </w:r>
      <w:r>
        <w:t xml:space="preserve">. </w:t>
      </w:r>
      <w:r w:rsidR="00A8741C" w:rsidRPr="00A8741C">
        <w:rPr>
          <w:color w:val="0000FF"/>
        </w:rPr>
        <w:t>Merged</w:t>
      </w:r>
      <w:r w:rsidR="00A8741C">
        <w:t xml:space="preserve"> into </w:t>
      </w:r>
      <w:r w:rsidR="00A8741C" w:rsidRPr="00A8741C">
        <w:rPr>
          <w:color w:val="0000FF"/>
        </w:rPr>
        <w:t>TD S2</w:t>
      </w:r>
      <w:r w:rsidR="00A8741C" w:rsidRPr="00A8741C">
        <w:rPr>
          <w:color w:val="0000FF"/>
        </w:rPr>
        <w:noBreakHyphen/>
        <w:t>181040</w:t>
      </w:r>
      <w:r w:rsidR="00A8741C">
        <w:t>.</w:t>
      </w:r>
    </w:p>
    <w:p w:rsidR="00201C48" w:rsidRDefault="00201C48" w:rsidP="00201C48">
      <w:pPr>
        <w:pStyle w:val="H6"/>
        <w:rPr>
          <w:color w:val="0000FF"/>
        </w:rPr>
      </w:pPr>
      <w:r>
        <w:rPr>
          <w:color w:val="0000FF"/>
        </w:rPr>
        <w:t>PCF functions, services</w:t>
      </w:r>
    </w:p>
    <w:p w:rsidR="00942B9A" w:rsidRDefault="00942B9A" w:rsidP="00942B9A">
      <w:pPr>
        <w:pStyle w:val="NormTop"/>
      </w:pPr>
      <w:r>
        <w:rPr>
          <w:color w:val="0000FF"/>
        </w:rPr>
        <w:t>TD S2</w:t>
      </w:r>
      <w:r>
        <w:rPr>
          <w:color w:val="0000FF"/>
        </w:rPr>
        <w:noBreakHyphen/>
        <w:t>180166</w:t>
      </w:r>
      <w:r w:rsidRPr="004C4ACE">
        <w:t xml:space="preserve"> </w:t>
      </w:r>
      <w:r>
        <w:t>(DISCUSSION) Discussion on optimization for PCF services. (Source: Oracle Corporation, ZTE).</w:t>
      </w:r>
      <w:r>
        <w:br/>
      </w:r>
      <w:r w:rsidRPr="004C4ACE">
        <w:rPr>
          <w:b/>
        </w:rPr>
        <w:t>Document for:</w:t>
      </w:r>
      <w:r w:rsidRPr="004C4ACE">
        <w:t xml:space="preserve"> </w:t>
      </w:r>
      <w:r>
        <w:t>Agreement.</w:t>
      </w:r>
      <w:r>
        <w:br/>
      </w:r>
      <w:r w:rsidRPr="004C4ACE">
        <w:rPr>
          <w:b/>
        </w:rPr>
        <w:t>Abstract:</w:t>
      </w:r>
      <w:r w:rsidRPr="004C4ACE">
        <w:t xml:space="preserve"> </w:t>
      </w:r>
      <w:r>
        <w:t>This discussion paper evaluates the basic operation of the PCF services in conjunction with the SMF/AMF event exposure related services. It identifies several key issues and proposes optimization for PCF services.</w:t>
      </w:r>
    </w:p>
    <w:p w:rsidR="00BE1519" w:rsidRPr="00BE1519" w:rsidRDefault="00BE1519" w:rsidP="00BE1519">
      <w:pPr>
        <w:keepNext/>
        <w:rPr>
          <w:i/>
        </w:rPr>
      </w:pPr>
      <w:r w:rsidRPr="00BE1519">
        <w:rPr>
          <w:i/>
        </w:rPr>
        <w:t>PCC drafting: We need to change flows where the SMF expects some action from the PCF and currently sends only an event.</w:t>
      </w:r>
    </w:p>
    <w:p w:rsidR="00942B9A" w:rsidRPr="004C4ACE" w:rsidRDefault="00942B9A" w:rsidP="00942B9A">
      <w:pPr>
        <w:keepNext/>
        <w:keepLines/>
      </w:pPr>
      <w:r>
        <w:rPr>
          <w:b/>
        </w:rPr>
        <w:t>Discussion and conclusion:</w:t>
      </w:r>
    </w:p>
    <w:p w:rsidR="00942B9A" w:rsidRPr="00396DB4" w:rsidRDefault="00396DB4" w:rsidP="00942B9A">
      <w:pPr>
        <w:keepLines/>
      </w:pPr>
      <w:r w:rsidRPr="00396DB4">
        <w:rPr>
          <w:color w:val="0000FF"/>
        </w:rPr>
        <w:t>Noted</w:t>
      </w:r>
      <w:r>
        <w:t xml:space="preserve"> in parallel session.</w:t>
      </w:r>
    </w:p>
    <w:p w:rsidR="00942B9A" w:rsidRDefault="00942B9A" w:rsidP="00942B9A">
      <w:pPr>
        <w:pStyle w:val="NormTop"/>
      </w:pPr>
      <w:r>
        <w:rPr>
          <w:color w:val="0000FF"/>
        </w:rPr>
        <w:t>TD S2</w:t>
      </w:r>
      <w:r>
        <w:rPr>
          <w:color w:val="0000FF"/>
        </w:rPr>
        <w:noBreakHyphen/>
        <w:t>180168</w:t>
      </w:r>
      <w:r w:rsidRPr="004C4ACE">
        <w:t xml:space="preserve"> </w:t>
      </w:r>
      <w:r>
        <w:t xml:space="preserve">(DRAFTCR) 23.502: Update of </w:t>
      </w:r>
      <w:r w:rsidRPr="00913FCA">
        <w:rPr>
          <w:noProof/>
        </w:rPr>
        <w:t xml:space="preserve">Npcf_SMPolicyControl </w:t>
      </w:r>
      <w:r>
        <w:t xml:space="preserve">service.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the addition of event subscription and event notification to the </w:t>
      </w:r>
      <w:r w:rsidRPr="00913FCA">
        <w:rPr>
          <w:noProof/>
        </w:rPr>
        <w:t xml:space="preserve">Npcf_SMPolicyControl service to address the concerns raised above. NOTE: This does NOT impact the Nsmf_EventExposure Service! AMF, AF/NEF and/or any other consumer can still use this service as is, as long as the SMF simply notifies subscribers of events in a 'fire and forget' fashion. Update 23.502 Npcf_SMPolicyControl service to enable the PCF to subscribe to event notifications and to receive event notifications from the SMF: - Update the optional input parameters of the Npcf_SMPolicyControl_Get service operation to provide event notification (in the case of SMF initiated modifications). - Update the optional output parameters of the Npcf_SMPolicyControl_Get service operation to subscribe to event triggers. - Update the optional input parameters of the Npcf_SMPolicyControl_UpdateNotify </w:t>
      </w:r>
      <w:r>
        <w:t>service operation with subscription to event triggers.</w:t>
      </w:r>
    </w:p>
    <w:p w:rsidR="00942B9A" w:rsidRPr="004C4ACE" w:rsidRDefault="00942B9A" w:rsidP="00942B9A">
      <w:pPr>
        <w:keepNext/>
        <w:keepLines/>
      </w:pPr>
      <w:r>
        <w:rPr>
          <w:b/>
        </w:rPr>
        <w:t>Discussion and conclusion:</w:t>
      </w:r>
    </w:p>
    <w:p w:rsidR="00396DB4" w:rsidRPr="00201C48" w:rsidRDefault="00942B9A" w:rsidP="00396DB4">
      <w:pPr>
        <w:keepLines/>
      </w:pPr>
      <w:r>
        <w:t xml:space="preserve">Confirm Sources!. </w:t>
      </w:r>
      <w:r w:rsidR="00396DB4">
        <w:t xml:space="preserve">Revised in parallel session to </w:t>
      </w:r>
      <w:r w:rsidR="00396DB4" w:rsidRPr="00201C48">
        <w:rPr>
          <w:color w:val="0000FF"/>
        </w:rPr>
        <w:t>TD S2</w:t>
      </w:r>
      <w:r w:rsidR="00396DB4" w:rsidRPr="00201C48">
        <w:rPr>
          <w:color w:val="0000FF"/>
        </w:rPr>
        <w:noBreakHyphen/>
      </w:r>
      <w:r w:rsidR="00396DB4">
        <w:rPr>
          <w:color w:val="0000FF"/>
        </w:rPr>
        <w:t>180969</w:t>
      </w:r>
      <w:r w:rsidR="00396DB4">
        <w:t xml:space="preserve">. </w:t>
      </w:r>
      <w:r w:rsidR="008C4B63">
        <w:t xml:space="preserve">Revised in parallel session to </w:t>
      </w:r>
      <w:r w:rsidR="008C4B63" w:rsidRPr="00201C48">
        <w:rPr>
          <w:color w:val="0000FF"/>
        </w:rPr>
        <w:t>TD S2</w:t>
      </w:r>
      <w:r w:rsidR="008C4B63" w:rsidRPr="00201C48">
        <w:rPr>
          <w:color w:val="0000FF"/>
        </w:rPr>
        <w:noBreakHyphen/>
      </w:r>
      <w:r w:rsidR="008C4B63">
        <w:rPr>
          <w:color w:val="0000FF"/>
        </w:rPr>
        <w:t>181010</w:t>
      </w:r>
      <w:r w:rsidR="008C4B63">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lastRenderedPageBreak/>
        <w:t>TD S2</w:t>
      </w:r>
      <w:r>
        <w:rPr>
          <w:color w:val="0000FF"/>
        </w:rPr>
        <w:noBreakHyphen/>
        <w:t>180170</w:t>
      </w:r>
      <w:r w:rsidRPr="004C4ACE">
        <w:t xml:space="preserve"> </w:t>
      </w:r>
      <w:r>
        <w:t xml:space="preserve">(DRAFTCR) 23.502: Update of </w:t>
      </w:r>
      <w:r w:rsidRPr="00913FCA">
        <w:rPr>
          <w:noProof/>
        </w:rPr>
        <w:t>Npcf_AMPolicyControl</w:t>
      </w:r>
      <w:r>
        <w:t xml:space="preserve"> service.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the addition of event subscription and event notification to the </w:t>
      </w:r>
      <w:r w:rsidRPr="00913FCA">
        <w:rPr>
          <w:noProof/>
        </w:rPr>
        <w:t xml:space="preserve">Npcf_AMPolicyControl service to address the concerns raised above. NOTE: This does NOT impact the Namf_EventExposure Service! SMF, AF/NEF, UDM, GMLC and/or any other consumer can still use this service as is, as long as the AMF simply notifies subscribers of events in a 'fire and forget' fashion. Update 23.502 Npcf_AMPolicyControl service to enable the PCF to subscribe to event notifications and to receive event notifications from the AMF: - Update the optional input parameters of the Npcf_AMPolicyControl_Get service operation to provide event notification (in the case of AMF initiated modifications). - Update the optional output parameters of the Npcf_AMPolicyControl_Get service operation to subscribe to event triggers. - Update the optional input parameters of the Npcf_AMPolicyControl_UpdateNotify </w:t>
      </w:r>
      <w:r>
        <w:t>service operation with subscription to event triggers.</w:t>
      </w:r>
    </w:p>
    <w:p w:rsidR="00942B9A" w:rsidRPr="004C4ACE" w:rsidRDefault="00942B9A" w:rsidP="00942B9A">
      <w:pPr>
        <w:keepNext/>
        <w:keepLines/>
      </w:pPr>
      <w:r>
        <w:rPr>
          <w:b/>
        </w:rPr>
        <w:t>Discussion and conclusion:</w:t>
      </w:r>
    </w:p>
    <w:p w:rsidR="00396DB4" w:rsidRPr="00201C48" w:rsidRDefault="00396DB4" w:rsidP="00396DB4">
      <w:pPr>
        <w:keepLines/>
      </w:pPr>
      <w:r>
        <w:t xml:space="preserve">Confirm Sources!. Revised in parallel session to </w:t>
      </w:r>
      <w:r w:rsidRPr="00201C48">
        <w:rPr>
          <w:color w:val="0000FF"/>
        </w:rPr>
        <w:t>TD S2</w:t>
      </w:r>
      <w:r w:rsidRPr="00201C48">
        <w:rPr>
          <w:color w:val="0000FF"/>
        </w:rPr>
        <w:noBreakHyphen/>
      </w:r>
      <w:r>
        <w:rPr>
          <w:color w:val="0000FF"/>
        </w:rPr>
        <w:t>180970</w:t>
      </w:r>
      <w:r>
        <w:t xml:space="preserve">. </w:t>
      </w:r>
      <w:r w:rsidR="008C4B63">
        <w:t xml:space="preserve">Revised in parallel session to </w:t>
      </w:r>
      <w:r w:rsidR="008C4B63" w:rsidRPr="00201C48">
        <w:rPr>
          <w:color w:val="0000FF"/>
        </w:rPr>
        <w:t>TD S2</w:t>
      </w:r>
      <w:r w:rsidR="008C4B63" w:rsidRPr="00201C48">
        <w:rPr>
          <w:color w:val="0000FF"/>
        </w:rPr>
        <w:noBreakHyphen/>
      </w:r>
      <w:r w:rsidR="008C4B63">
        <w:rPr>
          <w:color w:val="0000FF"/>
        </w:rPr>
        <w:t>181011</w:t>
      </w:r>
      <w:r w:rsidR="008C4B63">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180171</w:t>
      </w:r>
      <w:r w:rsidRPr="004C4ACE">
        <w:t xml:space="preserve"> </w:t>
      </w:r>
      <w:r>
        <w:t xml:space="preserve">(DRAFTCR) 23.502: Update of Session Management Policy Establishment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updating 23.502 Session Management Policy Establishment procedure based on the </w:t>
      </w:r>
      <w:r w:rsidRPr="00913FCA">
        <w:rPr>
          <w:noProof/>
        </w:rPr>
        <w:t xml:space="preserve">Npcf_SMPolicyControl service optimization(s) introduced in an accompanying paper 'Update of Npcf_SMPolicyControl service.doc'. This optimization enables the PCF to subscribe to event notifications and to receive event notifications from the SMF by using the Npcf_SMPolicyControl </w:t>
      </w:r>
      <w:r>
        <w:t>service. This can be done in step 5. Consequently steps 6 and 7 are not needed, and so are removed from the procedure.</w:t>
      </w:r>
    </w:p>
    <w:p w:rsidR="00942B9A" w:rsidRPr="004C4ACE" w:rsidRDefault="00942B9A" w:rsidP="00942B9A">
      <w:pPr>
        <w:keepNext/>
        <w:keepLines/>
      </w:pPr>
      <w:r>
        <w:rPr>
          <w:b/>
        </w:rPr>
        <w:t>Discussion and conclusion:</w:t>
      </w:r>
    </w:p>
    <w:p w:rsidR="00396DB4" w:rsidRPr="00201C48" w:rsidRDefault="00396DB4" w:rsidP="00396DB4">
      <w:pPr>
        <w:keepLines/>
      </w:pPr>
      <w:r>
        <w:t xml:space="preserve">Confirm Sources!. Revised in parallel session to </w:t>
      </w:r>
      <w:r w:rsidRPr="00201C48">
        <w:rPr>
          <w:color w:val="0000FF"/>
        </w:rPr>
        <w:t>TD S2</w:t>
      </w:r>
      <w:r w:rsidRPr="00201C48">
        <w:rPr>
          <w:color w:val="0000FF"/>
        </w:rPr>
        <w:noBreakHyphen/>
      </w:r>
      <w:r>
        <w:rPr>
          <w:color w:val="0000FF"/>
        </w:rPr>
        <w:t>180971</w:t>
      </w:r>
      <w:r>
        <w:t>.</w:t>
      </w:r>
      <w:r w:rsidR="008C4B63" w:rsidRPr="008C4B63">
        <w:t xml:space="preserve"> </w:t>
      </w:r>
      <w:r w:rsidR="008C4B63">
        <w:t xml:space="preserve">Revised in parallel session to </w:t>
      </w:r>
      <w:r w:rsidR="008C4B63" w:rsidRPr="00201C48">
        <w:rPr>
          <w:color w:val="0000FF"/>
        </w:rPr>
        <w:t>TD S2</w:t>
      </w:r>
      <w:r w:rsidR="008C4B63" w:rsidRPr="00201C48">
        <w:rPr>
          <w:color w:val="0000FF"/>
        </w:rPr>
        <w:noBreakHyphen/>
      </w:r>
      <w:r w:rsidR="008C4B63">
        <w:rPr>
          <w:color w:val="0000FF"/>
        </w:rPr>
        <w:t>181012</w:t>
      </w:r>
      <w:r w:rsidR="008C4B63">
        <w:t>.</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180173</w:t>
      </w:r>
      <w:r w:rsidRPr="004C4ACE">
        <w:t xml:space="preserve"> </w:t>
      </w:r>
      <w:r>
        <w:t xml:space="preserve">(DRAFTCR) 23.502: Update of Session Management Policy Modification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updating 23.502 Session Management Policy Modification procedure based on the </w:t>
      </w:r>
      <w:r w:rsidRPr="00913FCA">
        <w:rPr>
          <w:noProof/>
        </w:rPr>
        <w:t xml:space="preserve">Npcf_SMPolicyControl service optimization(s) introduced in an accompanying paper 'Update of Npcf_SMPolicyControl service'. This optimization enables the PCF to subscribe to event notifications and to receive event notifications from the SMF by using the Npcf_SMPolicyControl service. Specifically event notification from SMF to PCF can be done in step 1a by using the Npcf_SMPolicyControl_Get service operation. Step 2a may include subscription by the PCF to Event Triggers by using the response to the Npcf_SMPolicyControl_Get service operation. Similarly, Step 5 may include subscription by the PCF to Event Triggers by using the pcf_SMPolicyControl_UpdateNotify service operation.Consequently </w:t>
      </w:r>
      <w:r>
        <w:t>steps 7 and 8 are not needed, and so are removed from the procedure. On top of that it makes more sense now to split the procedure into two procedures: Session Management Policy Modification triggered by the PCF, Session Management Policy Modification triggered by the SMF.</w:t>
      </w:r>
    </w:p>
    <w:p w:rsidR="00942B9A" w:rsidRPr="004C4ACE" w:rsidRDefault="00942B9A" w:rsidP="00942B9A">
      <w:pPr>
        <w:keepNext/>
        <w:keepLines/>
      </w:pPr>
      <w:r>
        <w:rPr>
          <w:b/>
        </w:rPr>
        <w:t>Discussion and conclusion:</w:t>
      </w:r>
    </w:p>
    <w:p w:rsidR="00396DB4" w:rsidRPr="00201C48" w:rsidRDefault="00396DB4" w:rsidP="00396DB4">
      <w:pPr>
        <w:keepLines/>
      </w:pPr>
      <w:r>
        <w:t xml:space="preserve">Confirm Sources!. Revised in parallel session to </w:t>
      </w:r>
      <w:r w:rsidRPr="00201C48">
        <w:rPr>
          <w:color w:val="0000FF"/>
        </w:rPr>
        <w:t>TD S2</w:t>
      </w:r>
      <w:r w:rsidRPr="00201C48">
        <w:rPr>
          <w:color w:val="0000FF"/>
        </w:rPr>
        <w:noBreakHyphen/>
      </w:r>
      <w:r>
        <w:rPr>
          <w:color w:val="0000FF"/>
        </w:rPr>
        <w:t>180972</w:t>
      </w:r>
      <w:r>
        <w:t>.</w:t>
      </w:r>
      <w:r w:rsidR="008C4B63" w:rsidRPr="008C4B63">
        <w:t xml:space="preserve"> </w:t>
      </w:r>
      <w:r w:rsidR="008C4B63">
        <w:t xml:space="preserve">Revised in parallel session to </w:t>
      </w:r>
      <w:r w:rsidR="008C4B63" w:rsidRPr="00201C48">
        <w:rPr>
          <w:color w:val="0000FF"/>
        </w:rPr>
        <w:t>TD S2</w:t>
      </w:r>
      <w:r w:rsidR="008C4B63" w:rsidRPr="00201C48">
        <w:rPr>
          <w:color w:val="0000FF"/>
        </w:rPr>
        <w:noBreakHyphen/>
      </w:r>
      <w:r w:rsidR="008C4B63">
        <w:rPr>
          <w:color w:val="0000FF"/>
        </w:rPr>
        <w:t>181013</w:t>
      </w:r>
      <w:r w:rsidR="008C4B63">
        <w:t>.</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180174</w:t>
      </w:r>
      <w:r w:rsidRPr="004C4ACE">
        <w:t xml:space="preserve"> </w:t>
      </w:r>
      <w:r>
        <w:t xml:space="preserve">(DRAFTCR) 23.502: Update of Policy Association Establishment during Registration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updating 23.502 Policy Association Establishment during Registration procedure based on the </w:t>
      </w:r>
      <w:r w:rsidRPr="00913FCA">
        <w:rPr>
          <w:noProof/>
        </w:rPr>
        <w:t>Npcf_AMPolicyControl service optimization(s) introduced in an accompanying paper 'Update of Npcf_AMPolicyControl service'. This optimization enables the PCF to subscribe to event notifications and to receive event notifications from the AMF by using the Npcf_AMPolicyControl</w:t>
      </w:r>
      <w:r>
        <w:t xml:space="preserve"> service. This can be done in step 3. Consequently steps 6 and 7 are not needed, and so are removed from the procedure.</w:t>
      </w:r>
    </w:p>
    <w:p w:rsidR="00942B9A" w:rsidRPr="004C4ACE" w:rsidRDefault="00942B9A" w:rsidP="00942B9A">
      <w:pPr>
        <w:keepNext/>
        <w:keepLines/>
      </w:pPr>
      <w:r>
        <w:rPr>
          <w:b/>
        </w:rPr>
        <w:t>Discussion and conclusion:</w:t>
      </w:r>
    </w:p>
    <w:p w:rsidR="00BD07F7" w:rsidRPr="00201C48" w:rsidRDefault="00BD07F7" w:rsidP="00BD07F7">
      <w:pPr>
        <w:keepLines/>
      </w:pPr>
      <w:r>
        <w:t xml:space="preserve">Confirm Sources!. Revised in parallel session to </w:t>
      </w:r>
      <w:r w:rsidRPr="00201C48">
        <w:rPr>
          <w:color w:val="0000FF"/>
        </w:rPr>
        <w:t>TD S2</w:t>
      </w:r>
      <w:r w:rsidRPr="00201C48">
        <w:rPr>
          <w:color w:val="0000FF"/>
        </w:rPr>
        <w:noBreakHyphen/>
      </w:r>
      <w:r>
        <w:rPr>
          <w:color w:val="0000FF"/>
        </w:rPr>
        <w:t>180973</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lastRenderedPageBreak/>
        <w:t>TD S2</w:t>
      </w:r>
      <w:r>
        <w:rPr>
          <w:color w:val="0000FF"/>
        </w:rPr>
        <w:noBreakHyphen/>
        <w:t>180175</w:t>
      </w:r>
      <w:r w:rsidRPr="004C4ACE">
        <w:t xml:space="preserve"> </w:t>
      </w:r>
      <w:r>
        <w:t xml:space="preserve">(DRAFTCR) 23.502: Update of Policy Association Establishment during AMF relocation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updating 23.502 Policy Association Establishment during AMF relocation procedure based on the </w:t>
      </w:r>
      <w:r w:rsidRPr="00913FCA">
        <w:rPr>
          <w:noProof/>
        </w:rPr>
        <w:t xml:space="preserve">Npcf_AMPolicyControl service optimization(s) introduced in an accompanying paper 'Update of Npcf_AMPolicyControl service'. This optimization enables the PCF to subscribe to event notifications and to receive event notifications from the AMF by using the Npcf_AMPolicyControl </w:t>
      </w:r>
      <w:r>
        <w:t>service. This can be done in step 3. Consequently steps 5 and 6 are not needed, and so are removed from the procedure.</w:t>
      </w:r>
    </w:p>
    <w:p w:rsidR="00942B9A" w:rsidRPr="004C4ACE" w:rsidRDefault="00942B9A" w:rsidP="00942B9A">
      <w:pPr>
        <w:keepNext/>
        <w:keepLines/>
      </w:pPr>
      <w:r>
        <w:rPr>
          <w:b/>
        </w:rPr>
        <w:t>Discussion and conclusion:</w:t>
      </w:r>
    </w:p>
    <w:p w:rsidR="00BD07F7" w:rsidRPr="00201C48" w:rsidRDefault="00BD07F7" w:rsidP="00BD07F7">
      <w:pPr>
        <w:keepLines/>
      </w:pPr>
      <w:r>
        <w:t xml:space="preserve">Confirm Sources!. Revised in parallel session to </w:t>
      </w:r>
      <w:r w:rsidRPr="00201C48">
        <w:rPr>
          <w:color w:val="0000FF"/>
        </w:rPr>
        <w:t>TD S2</w:t>
      </w:r>
      <w:r w:rsidRPr="00201C48">
        <w:rPr>
          <w:color w:val="0000FF"/>
        </w:rPr>
        <w:noBreakHyphen/>
      </w:r>
      <w:r>
        <w:rPr>
          <w:color w:val="0000FF"/>
        </w:rPr>
        <w:t>180974</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180176</w:t>
      </w:r>
      <w:r w:rsidRPr="004C4ACE">
        <w:t xml:space="preserve"> </w:t>
      </w:r>
      <w:r>
        <w:t>(DRAFTCR) 23.502: Update of Policy Association Modification for Mobility Policy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document proposes updating 23.502 Policy Association Modification for Mobility Policy procedure based on the </w:t>
      </w:r>
      <w:r w:rsidRPr="00913FCA">
        <w:rPr>
          <w:noProof/>
        </w:rPr>
        <w:t xml:space="preserve">Npcf_AMPolicyControl service optimization(s) introduced in an accompanying paper 'Update of Npcf_AMPolicyControl service'. This optimization enables the PCF to subscribe to event notifications and to receive event notifications from the AMF by using the Npcf_AMPolicyControl </w:t>
      </w:r>
      <w:r>
        <w:t>service. This can be done in steps 1(receive event notifications) and 2(subscribe to event notifications) respectively. Consequently steps 4 and 5 are not needed, and so are removed from the procedure. The policy decision is made right after step 1, and is denoted as step 2. Thus original step 2 is now step 3.</w:t>
      </w:r>
    </w:p>
    <w:p w:rsidR="00942B9A" w:rsidRPr="004C4ACE" w:rsidRDefault="00942B9A" w:rsidP="00942B9A">
      <w:pPr>
        <w:keepNext/>
        <w:keepLines/>
      </w:pPr>
      <w:r>
        <w:rPr>
          <w:b/>
        </w:rPr>
        <w:t>Discussion and conclusion:</w:t>
      </w:r>
    </w:p>
    <w:p w:rsidR="00BD07F7" w:rsidRPr="00201C48" w:rsidRDefault="00BD07F7" w:rsidP="00BD07F7">
      <w:pPr>
        <w:keepLines/>
      </w:pPr>
      <w:r>
        <w:t xml:space="preserve">Confirm Sources!. Revised in parallel session to </w:t>
      </w:r>
      <w:r w:rsidRPr="00201C48">
        <w:rPr>
          <w:color w:val="0000FF"/>
        </w:rPr>
        <w:t>TD S2</w:t>
      </w:r>
      <w:r w:rsidRPr="00201C48">
        <w:rPr>
          <w:color w:val="0000FF"/>
        </w:rPr>
        <w:noBreakHyphen/>
      </w:r>
      <w:r>
        <w:rPr>
          <w:color w:val="0000FF"/>
        </w:rPr>
        <w:t>180975</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180177</w:t>
      </w:r>
      <w:r w:rsidRPr="004C4ACE">
        <w:t xml:space="preserve"> </w:t>
      </w:r>
      <w:r>
        <w:t xml:space="preserve">(DRAFTCR) 23.502: Update of Policy Association Modification for UE Policy and Access and Mobility control procedure. (Source: Oracle, ZTE, Ericsson?, </w:t>
      </w:r>
      <w:r w:rsidRPr="00913FCA">
        <w:rPr>
          <w:noProof/>
        </w:rPr>
        <w:t>Sandvine</w:t>
      </w:r>
      <w:r>
        <w:t>).</w:t>
      </w:r>
      <w:r>
        <w:br/>
      </w:r>
      <w:r w:rsidRPr="004C4ACE">
        <w:rPr>
          <w:b/>
        </w:rPr>
        <w:t>Document for:</w:t>
      </w:r>
      <w:r w:rsidRPr="004C4ACE">
        <w:t xml:space="preserve"> </w:t>
      </w:r>
      <w:r>
        <w:t>Approval.</w:t>
      </w:r>
      <w:r>
        <w:br/>
      </w:r>
      <w:r w:rsidRPr="004C4ACE">
        <w:rPr>
          <w:b/>
        </w:rPr>
        <w:t>Abstract:</w:t>
      </w:r>
      <w:r w:rsidRPr="004C4ACE">
        <w:t xml:space="preserve"> </w:t>
      </w:r>
      <w:r>
        <w:t>Summary of change: This document proposes updating 23.502 Policy Association Modification for UE Policy and Access and Mobility contro</w:t>
      </w:r>
      <w:r w:rsidR="00913FCA">
        <w:t>l</w:t>
      </w:r>
      <w:r>
        <w:t xml:space="preserve"> procedure based on the </w:t>
      </w:r>
      <w:r w:rsidRPr="00913FCA">
        <w:rPr>
          <w:noProof/>
        </w:rPr>
        <w:t>Npcf_AMPolicyControl service optimization(s) introduced in an accompanying paper 'Update of Npcf_AMPolicyControl service'. This optimization enables the PCF to subscribe to event notifications and to receive event notifications from the AMF by using the Npcf_AMPolicyControl</w:t>
      </w:r>
      <w:r>
        <w:t xml:space="preserve"> service. </w:t>
      </w:r>
      <w:r w:rsidR="00913FCA">
        <w:t>Consequently, the procedure is split</w:t>
      </w:r>
      <w:r>
        <w:t xml:space="preserve"> up into two procedures: 1. Update of Policy Association Modification for UE Policy and Access and Mobility control procedure </w:t>
      </w:r>
      <w:r w:rsidR="00913FCA">
        <w:t>triggered</w:t>
      </w:r>
      <w:r>
        <w:t xml:space="preserve"> by the AMF 2. Update of Policy Association Modification for UE Policy and Access and Mobility control procedure </w:t>
      </w:r>
      <w:r w:rsidR="00913FCA">
        <w:t>triggered</w:t>
      </w:r>
      <w:r>
        <w:t xml:space="preserve"> by the PCF. As part of it section numbers and step numbers were adjusted.</w:t>
      </w:r>
    </w:p>
    <w:p w:rsidR="00942B9A" w:rsidRPr="004C4ACE" w:rsidRDefault="00942B9A" w:rsidP="00942B9A">
      <w:pPr>
        <w:keepNext/>
        <w:keepLines/>
      </w:pPr>
      <w:r>
        <w:rPr>
          <w:b/>
        </w:rPr>
        <w:t>Discussion and conclusion:</w:t>
      </w:r>
    </w:p>
    <w:p w:rsidR="00BD07F7" w:rsidRPr="00201C48" w:rsidRDefault="00BD07F7" w:rsidP="00BD07F7">
      <w:pPr>
        <w:keepLines/>
      </w:pPr>
      <w:r>
        <w:t xml:space="preserve">Confirm Sources!. Revised in parallel session to </w:t>
      </w:r>
      <w:r w:rsidRPr="00201C48">
        <w:rPr>
          <w:color w:val="0000FF"/>
        </w:rPr>
        <w:t>TD S2</w:t>
      </w:r>
      <w:r w:rsidRPr="00201C48">
        <w:rPr>
          <w:color w:val="0000FF"/>
        </w:rPr>
        <w:noBreakHyphen/>
      </w:r>
      <w:r>
        <w:rPr>
          <w:color w:val="0000FF"/>
        </w:rPr>
        <w:t>180976</w:t>
      </w:r>
      <w:r>
        <w:t xml:space="preserve">. </w:t>
      </w:r>
      <w:r w:rsidR="00660CDE" w:rsidRPr="00660CDE">
        <w:rPr>
          <w:color w:val="FF0000"/>
        </w:rPr>
        <w:t>Postponed</w:t>
      </w:r>
      <w:r w:rsidR="00660CDE">
        <w:t xml:space="preserve"> in parallel session.</w:t>
      </w:r>
    </w:p>
    <w:p w:rsidR="00942B9A" w:rsidRDefault="00942B9A" w:rsidP="00942B9A">
      <w:pPr>
        <w:pStyle w:val="NormTop"/>
      </w:pPr>
      <w:r>
        <w:rPr>
          <w:color w:val="0000FF"/>
        </w:rPr>
        <w:t>TD S2</w:t>
      </w:r>
      <w:r>
        <w:rPr>
          <w:color w:val="0000FF"/>
        </w:rPr>
        <w:noBreakHyphen/>
        <w:t>180302</w:t>
      </w:r>
      <w:r w:rsidRPr="004C4ACE">
        <w:t xml:space="preserve"> </w:t>
      </w:r>
      <w:r>
        <w:t>(DISCUSSION) Discussion on PCF. (Source: LG Electronics).</w:t>
      </w:r>
      <w:r>
        <w:br/>
      </w:r>
      <w:r w:rsidRPr="004C4ACE">
        <w:rPr>
          <w:b/>
        </w:rPr>
        <w:t>Document for:</w:t>
      </w:r>
      <w:r w:rsidRPr="004C4ACE">
        <w:t xml:space="preserve"> </w:t>
      </w:r>
      <w:r>
        <w:t>Decision.</w:t>
      </w:r>
      <w:r>
        <w:br/>
      </w:r>
      <w:r w:rsidRPr="004C4ACE">
        <w:rPr>
          <w:b/>
        </w:rPr>
        <w:t>Abstract:</w:t>
      </w:r>
      <w:r w:rsidRPr="004C4ACE">
        <w:t xml:space="preserve"> </w:t>
      </w:r>
      <w:r>
        <w:t>This paper shows the questions and issues about PCF. Based on the agreements about these issues, we need to agree the draft CRs.</w:t>
      </w:r>
    </w:p>
    <w:p w:rsidR="00942B9A" w:rsidRPr="004C4ACE" w:rsidRDefault="00942B9A" w:rsidP="00942B9A">
      <w:pPr>
        <w:keepNext/>
        <w:keepLines/>
      </w:pPr>
      <w:r>
        <w:rPr>
          <w:b/>
        </w:rPr>
        <w:t>Discussion and conclusion:</w:t>
      </w:r>
    </w:p>
    <w:p w:rsidR="00942B9A" w:rsidRPr="00BD07F7" w:rsidRDefault="00BD07F7" w:rsidP="00942B9A">
      <w:pPr>
        <w:keepLines/>
      </w:pPr>
      <w:r w:rsidRPr="00BD07F7">
        <w:rPr>
          <w:color w:val="0000FF"/>
        </w:rPr>
        <w:t>Noted</w:t>
      </w:r>
      <w:r>
        <w:t xml:space="preserve"> in parallel session.</w:t>
      </w:r>
    </w:p>
    <w:p w:rsidR="00942B9A" w:rsidRDefault="00942B9A" w:rsidP="00942B9A">
      <w:pPr>
        <w:pStyle w:val="NormTop"/>
      </w:pPr>
      <w:r>
        <w:rPr>
          <w:color w:val="0000FF"/>
        </w:rPr>
        <w:t>TD S2</w:t>
      </w:r>
      <w:r>
        <w:rPr>
          <w:color w:val="0000FF"/>
        </w:rPr>
        <w:noBreakHyphen/>
        <w:t>180303</w:t>
      </w:r>
      <w:r w:rsidRPr="004C4ACE">
        <w:t xml:space="preserve"> </w:t>
      </w:r>
      <w:r>
        <w:t>(DRAFTCR) 23.501: Clarification on PCF selection.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Updating the PCF selection with the following proposals</w:t>
      </w:r>
      <w:r w:rsidR="00913FCA">
        <w:br/>
        <w:t>-</w:t>
      </w:r>
      <w:r w:rsidR="00913FCA">
        <w:tab/>
      </w:r>
      <w:r>
        <w:t xml:space="preserve">The AMF may select both PCFs. Based on operator policies, the AMF may send the H-PCF address to </w:t>
      </w:r>
      <w:r w:rsidR="00913FCA">
        <w:br/>
      </w:r>
      <w:r w:rsidR="00913FCA">
        <w:tab/>
      </w:r>
      <w:r>
        <w:t>the V-PCF, and V-PCF uses it unless locally configured on V-PCF.</w:t>
      </w:r>
      <w:r w:rsidR="00913FCA">
        <w:br/>
        <w:t>-</w:t>
      </w:r>
      <w:r w:rsidR="00913FCA">
        <w:tab/>
      </w:r>
      <w:r>
        <w:t xml:space="preserve">The SMF sends the PCF selected by the AMF to the SMF during the PDU session establishment </w:t>
      </w:r>
      <w:r w:rsidR="00913FCA">
        <w:br/>
      </w:r>
      <w:r w:rsidR="00913FCA">
        <w:tab/>
      </w:r>
      <w:r>
        <w:t>procedure Fixing the typo in the clause 6.3.7.0.</w:t>
      </w:r>
    </w:p>
    <w:p w:rsidR="00660CDE" w:rsidRPr="00660CDE" w:rsidRDefault="00660CDE" w:rsidP="00660CDE">
      <w:pPr>
        <w:keepNext/>
        <w:rPr>
          <w:i/>
        </w:rPr>
      </w:pPr>
      <w:r w:rsidRPr="00660CDE">
        <w:rPr>
          <w:i/>
        </w:rPr>
        <w:t>Parallel comment: Replace 'may select' with 'selects' in first line In first bullet, change: 'In roaming case, based on operator policies, the AMF may send the selected H-PCF to the V-PCF during the policy association establishment.' In bullet c): delete '(s)'.</w:t>
      </w:r>
    </w:p>
    <w:p w:rsidR="00942B9A" w:rsidRPr="004C4ACE" w:rsidRDefault="00942B9A" w:rsidP="00942B9A">
      <w:pPr>
        <w:keepNext/>
        <w:keepLines/>
      </w:pPr>
      <w:r>
        <w:rPr>
          <w:b/>
        </w:rPr>
        <w:t>Discussion and conclusion:</w:t>
      </w:r>
    </w:p>
    <w:p w:rsidR="00942B9A" w:rsidRPr="00BD07F7" w:rsidRDefault="00BD07F7" w:rsidP="00942B9A">
      <w:pPr>
        <w:keepLines/>
      </w:pPr>
      <w:r>
        <w:t xml:space="preserve">Revised in parallel session to </w:t>
      </w:r>
      <w:r w:rsidRPr="00201C48">
        <w:rPr>
          <w:color w:val="0000FF"/>
        </w:rPr>
        <w:t>TD S2</w:t>
      </w:r>
      <w:r w:rsidRPr="00201C48">
        <w:rPr>
          <w:color w:val="0000FF"/>
        </w:rPr>
        <w:noBreakHyphen/>
      </w:r>
      <w:r>
        <w:rPr>
          <w:color w:val="0000FF"/>
        </w:rPr>
        <w:t>180978</w:t>
      </w:r>
      <w:r>
        <w:t xml:space="preserve">. </w:t>
      </w:r>
      <w:r w:rsidR="00A8741C">
        <w:t xml:space="preserve">Revised in parallel session to </w:t>
      </w:r>
      <w:r w:rsidR="00A8741C" w:rsidRPr="00201C48">
        <w:rPr>
          <w:color w:val="0000FF"/>
        </w:rPr>
        <w:t>TD S2</w:t>
      </w:r>
      <w:r w:rsidR="00A8741C" w:rsidRPr="00201C48">
        <w:rPr>
          <w:color w:val="0000FF"/>
        </w:rPr>
        <w:noBreakHyphen/>
      </w:r>
      <w:r w:rsidR="00A8741C">
        <w:rPr>
          <w:color w:val="0000FF"/>
        </w:rPr>
        <w:t>181043</w:t>
      </w:r>
      <w:r w:rsidR="00A8741C">
        <w:t xml:space="preserve">. </w:t>
      </w:r>
      <w:r w:rsidR="00660CDE">
        <w:t xml:space="preserve">Revised in parallel session to </w:t>
      </w:r>
      <w:r w:rsidR="00660CDE" w:rsidRPr="00201C48">
        <w:rPr>
          <w:color w:val="0000FF"/>
        </w:rPr>
        <w:t>TD S2</w:t>
      </w:r>
      <w:r w:rsidR="00660CDE" w:rsidRPr="00201C48">
        <w:rPr>
          <w:color w:val="0000FF"/>
        </w:rPr>
        <w:noBreakHyphen/>
      </w:r>
      <w:r w:rsidR="00660CDE">
        <w:rPr>
          <w:color w:val="0000FF"/>
        </w:rPr>
        <w:t>181049</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180304</w:t>
      </w:r>
      <w:r w:rsidRPr="004C4ACE">
        <w:t xml:space="preserve"> </w:t>
      </w:r>
      <w:r>
        <w:t>(DRAFTCR) 23.502: Clarification on PCF association.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w:t>
      </w:r>
      <w:r w:rsidR="00913FCA">
        <w:br/>
        <w:t>-</w:t>
      </w:r>
      <w:r w:rsidR="00913FCA">
        <w:tab/>
      </w:r>
      <w:r>
        <w:t xml:space="preserve">4.2.2.2.2-1: Registration, step 5: Removing 'PCF ID' because it is already included in UE context </w:t>
      </w:r>
      <w:r w:rsidR="00913FCA">
        <w:br/>
      </w:r>
      <w:r w:rsidR="00913FCA">
        <w:tab/>
      </w:r>
      <w:r>
        <w:t>exchanged for inter-AMF mobility. Step 16: change 'PCF ID' into '(V-)PCF ID'</w:t>
      </w:r>
      <w:r w:rsidR="00913FCA">
        <w:br/>
        <w:t>-</w:t>
      </w:r>
      <w:r w:rsidR="00913FCA">
        <w:tab/>
      </w:r>
      <w:r>
        <w:t xml:space="preserve">4.16.1.2: Policy Association Establishment during Registration, step 2: proposal for the roaming case: </w:t>
      </w:r>
      <w:r w:rsidR="00913FCA">
        <w:br/>
      </w:r>
      <w:r w:rsidR="00913FCA">
        <w:tab/>
      </w:r>
      <w:r>
        <w:t xml:space="preserve">The AMF may select both PCFs. Based on operator policies, the AMF may send the H-PCF address to </w:t>
      </w:r>
      <w:r w:rsidR="00913FCA">
        <w:br/>
      </w:r>
      <w:r w:rsidR="00913FCA">
        <w:tab/>
      </w:r>
      <w:r>
        <w:t>the V-PCF, and V-PCF uses it unless locally configured on V-PCF</w:t>
      </w:r>
      <w:r w:rsidR="00913FCA">
        <w:br/>
        <w:t>-</w:t>
      </w:r>
      <w:r w:rsidR="00913FCA">
        <w:tab/>
      </w:r>
      <w:r>
        <w:t xml:space="preserve">4.16.1.3: Policy Association Establishment during AMF relocation, step 2: proposal for the roaming case: </w:t>
      </w:r>
      <w:r w:rsidR="00913FCA">
        <w:br/>
      </w:r>
      <w:r w:rsidR="00913FCA">
        <w:tab/>
      </w:r>
      <w:r>
        <w:t xml:space="preserve">The V-PCF receiving the PCF ID from old AMF shall include the H-PCF ID in the </w:t>
      </w:r>
      <w:r w:rsidRPr="00913FCA">
        <w:rPr>
          <w:noProof/>
        </w:rPr>
        <w:t xml:space="preserve">Npcf_AMPolicyControl </w:t>
      </w:r>
      <w:r w:rsidR="00913FCA">
        <w:rPr>
          <w:noProof/>
        </w:rPr>
        <w:br/>
      </w:r>
      <w:r w:rsidR="00913FCA">
        <w:rPr>
          <w:noProof/>
        </w:rPr>
        <w:tab/>
      </w:r>
      <w:r w:rsidRPr="00913FCA">
        <w:rPr>
          <w:noProof/>
        </w:rPr>
        <w:t>Get operation.</w:t>
      </w:r>
      <w:r w:rsidR="00913FCA">
        <w:rPr>
          <w:noProof/>
        </w:rPr>
        <w:br/>
        <w:t>-</w:t>
      </w:r>
      <w:r w:rsidR="00913FCA">
        <w:rPr>
          <w:noProof/>
        </w:rPr>
        <w:tab/>
      </w:r>
      <w:r w:rsidRPr="00913FCA">
        <w:rPr>
          <w:noProof/>
        </w:rPr>
        <w:t xml:space="preserve">4.16.3.2: AMF-initiated Policy Association Termination, step 1: removing the unnecessary text based on </w:t>
      </w:r>
      <w:r w:rsidR="00913FCA">
        <w:rPr>
          <w:noProof/>
        </w:rPr>
        <w:br/>
      </w:r>
      <w:r w:rsidR="00913FCA">
        <w:rPr>
          <w:noProof/>
        </w:rPr>
        <w:tab/>
      </w:r>
      <w:r w:rsidRPr="00913FCA">
        <w:rPr>
          <w:noProof/>
        </w:rPr>
        <w:t>the agreement at SA WG2#124.</w:t>
      </w:r>
      <w:r w:rsidR="00913FCA">
        <w:rPr>
          <w:noProof/>
        </w:rPr>
        <w:br/>
        <w:t>-</w:t>
      </w:r>
      <w:r w:rsidR="00913FCA">
        <w:rPr>
          <w:noProof/>
        </w:rPr>
        <w:tab/>
      </w:r>
      <w:r w:rsidRPr="00913FCA">
        <w:rPr>
          <w:noProof/>
        </w:rPr>
        <w:t>5.2.2.2.2: Table 5.2.2.2.2-1: UE Context in AMF</w:t>
      </w:r>
      <w:r w:rsidR="00913FCA">
        <w:rPr>
          <w:noProof/>
        </w:rPr>
        <w:br/>
        <w:t>-</w:t>
      </w:r>
      <w:r w:rsidR="00913FCA">
        <w:rPr>
          <w:noProof/>
        </w:rPr>
        <w:tab/>
      </w:r>
      <w:r w:rsidRPr="00913FCA">
        <w:rPr>
          <w:noProof/>
        </w:rPr>
        <w:t xml:space="preserve">adding 'PCF ID' based on the agreement at SA WG2#124, and additionally 'H-PCF ID' based on the </w:t>
      </w:r>
      <w:r w:rsidR="00913FCA">
        <w:rPr>
          <w:noProof/>
        </w:rPr>
        <w:br/>
      </w:r>
      <w:r w:rsidR="00913FCA">
        <w:rPr>
          <w:noProof/>
        </w:rPr>
        <w:tab/>
      </w:r>
      <w:r w:rsidRPr="00913FCA">
        <w:rPr>
          <w:noProof/>
        </w:rPr>
        <w:t>proposal on V/H-PCF selection by AMF in roaming case</w:t>
      </w:r>
      <w:r w:rsidR="00913FCA">
        <w:rPr>
          <w:noProof/>
        </w:rPr>
        <w:br/>
        <w:t>-</w:t>
      </w:r>
      <w:r w:rsidR="00913FCA">
        <w:rPr>
          <w:noProof/>
        </w:rPr>
        <w:tab/>
      </w:r>
      <w:r w:rsidRPr="00913FCA">
        <w:rPr>
          <w:noProof/>
        </w:rPr>
        <w:t>5.2.5.1: Adding 'V-PCF' as example consumer of Npcf_AMPolicyControl_Delete</w:t>
      </w:r>
      <w:r w:rsidR="00913FCA">
        <w:rPr>
          <w:noProof/>
        </w:rPr>
        <w:br/>
        <w:t>-</w:t>
      </w:r>
      <w:r w:rsidR="00913FCA">
        <w:rPr>
          <w:noProof/>
        </w:rPr>
        <w:tab/>
      </w:r>
      <w:r w:rsidRPr="00913FCA">
        <w:rPr>
          <w:noProof/>
        </w:rPr>
        <w:t>5.2.5.2.1: clarifications on Npcf_AMPolicyControl service</w:t>
      </w:r>
      <w:r w:rsidR="00913FCA">
        <w:rPr>
          <w:noProof/>
        </w:rPr>
        <w:br/>
        <w:t>-</w:t>
      </w:r>
      <w:r w:rsidR="00913FCA">
        <w:rPr>
          <w:noProof/>
        </w:rPr>
        <w:tab/>
      </w:r>
      <w:r w:rsidRPr="00913FCA">
        <w:rPr>
          <w:noProof/>
        </w:rPr>
        <w:t xml:space="preserve">5.2.5.2.2: proposals for roaming case on Npcf_AMPolicyControl_Get </w:t>
      </w:r>
      <w:r>
        <w:t>service operation</w:t>
      </w:r>
      <w:r w:rsidR="00913FCA">
        <w:br/>
        <w:t>-</w:t>
      </w:r>
      <w:r w:rsidR="00913FCA">
        <w:tab/>
      </w:r>
      <w:r>
        <w:t xml:space="preserve">5.2.5.2.4: clarifications on </w:t>
      </w:r>
      <w:r w:rsidRPr="00913FCA">
        <w:rPr>
          <w:noProof/>
        </w:rPr>
        <w:t xml:space="preserve">Npcf_AMPolicyControl_Delete </w:t>
      </w:r>
      <w:r>
        <w:t>service operation.</w:t>
      </w:r>
    </w:p>
    <w:p w:rsidR="00942B9A" w:rsidRPr="004C4ACE" w:rsidRDefault="00942B9A" w:rsidP="00942B9A">
      <w:pPr>
        <w:keepNext/>
        <w:keepLines/>
      </w:pPr>
      <w:r>
        <w:rPr>
          <w:b/>
        </w:rPr>
        <w:t>Discussion and conclusion:</w:t>
      </w:r>
    </w:p>
    <w:p w:rsidR="00BD07F7" w:rsidRPr="00BD07F7" w:rsidRDefault="00BD07F7" w:rsidP="00BD07F7">
      <w:pPr>
        <w:keepLines/>
      </w:pPr>
      <w:r>
        <w:t xml:space="preserve">Revised in parallel session to </w:t>
      </w:r>
      <w:r w:rsidRPr="00201C48">
        <w:rPr>
          <w:color w:val="0000FF"/>
        </w:rPr>
        <w:t>TD S2</w:t>
      </w:r>
      <w:r w:rsidRPr="00201C48">
        <w:rPr>
          <w:color w:val="0000FF"/>
        </w:rPr>
        <w:noBreakHyphen/>
      </w:r>
      <w:r>
        <w:rPr>
          <w:color w:val="0000FF"/>
        </w:rPr>
        <w:t>180979</w:t>
      </w:r>
      <w:r>
        <w:t xml:space="preserve">. </w:t>
      </w:r>
      <w:r w:rsidR="00396B85">
        <w:t xml:space="preserve">Revised in parallel session to </w:t>
      </w:r>
      <w:r w:rsidR="00396B85" w:rsidRPr="00201C48">
        <w:rPr>
          <w:color w:val="0000FF"/>
        </w:rPr>
        <w:t>TD S2</w:t>
      </w:r>
      <w:r w:rsidR="00396B85" w:rsidRPr="00201C48">
        <w:rPr>
          <w:color w:val="0000FF"/>
        </w:rPr>
        <w:noBreakHyphen/>
      </w:r>
      <w:r w:rsidR="00396B85">
        <w:rPr>
          <w:color w:val="0000FF"/>
        </w:rPr>
        <w:t>181050</w:t>
      </w:r>
      <w:r w:rsidR="00396B85">
        <w:t xml:space="preserve">. </w:t>
      </w:r>
      <w:r w:rsidR="00DB559A">
        <w:t xml:space="preserve">This was reviewed and </w:t>
      </w:r>
      <w:r w:rsidR="00DB559A">
        <w:rPr>
          <w:color w:val="FF0000"/>
        </w:rPr>
        <w:t>approved</w:t>
      </w:r>
      <w:r w:rsidR="00DB559A">
        <w:t>.</w:t>
      </w:r>
    </w:p>
    <w:p w:rsidR="00942B9A" w:rsidRDefault="00942B9A" w:rsidP="00942B9A">
      <w:pPr>
        <w:pStyle w:val="NormTop"/>
      </w:pPr>
      <w:r>
        <w:rPr>
          <w:color w:val="0000FF"/>
        </w:rPr>
        <w:t>TD S2</w:t>
      </w:r>
      <w:r>
        <w:rPr>
          <w:color w:val="0000FF"/>
        </w:rPr>
        <w:noBreakHyphen/>
        <w:t>180305</w:t>
      </w:r>
      <w:r w:rsidRPr="004C4ACE">
        <w:t xml:space="preserve"> </w:t>
      </w:r>
      <w:r>
        <w:t>(DRAFTCR) 23.503: Clarification PCF interaction.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w:t>
      </w:r>
      <w:r w:rsidR="00913FCA">
        <w:br/>
        <w:t>-</w:t>
      </w:r>
      <w:r w:rsidR="00913FCA">
        <w:tab/>
      </w:r>
      <w:r>
        <w:t>4.2.2: general clarification</w:t>
      </w:r>
      <w:r w:rsidR="00913FCA">
        <w:br/>
        <w:t>-</w:t>
      </w:r>
      <w:r w:rsidR="00913FCA">
        <w:tab/>
      </w:r>
      <w:r>
        <w:t>5.3.3: general clarification</w:t>
      </w:r>
      <w:r w:rsidR="00913FCA">
        <w:br/>
        <w:t>-</w:t>
      </w:r>
      <w:r w:rsidR="00913FCA">
        <w:tab/>
      </w:r>
      <w:r>
        <w:t xml:space="preserve">5.3.4: clarification on unclear description about roaming options, LBO and HR. </w:t>
      </w:r>
      <w:r w:rsidR="00913FCA">
        <w:br/>
      </w:r>
      <w:r w:rsidR="00913FCA">
        <w:tab/>
      </w:r>
      <w:r>
        <w:t xml:space="preserve">HR or LBO should be referring to a particular PDU session instead of per UE. è Proposing two </w:t>
      </w:r>
      <w:r w:rsidR="00913FCA">
        <w:br/>
      </w:r>
      <w:r w:rsidR="00913FCA">
        <w:tab/>
      </w:r>
      <w:r>
        <w:t>alternatives. One should be selected.</w:t>
      </w:r>
      <w:r w:rsidR="00913FCA">
        <w:br/>
        <w:t>-</w:t>
      </w:r>
      <w:r w:rsidR="00913FCA">
        <w:tab/>
      </w:r>
      <w:r>
        <w:t>6.1.2.1: removing the unnecessary text based on the agreement at SA WG2#124.</w:t>
      </w:r>
      <w:r w:rsidR="00913FCA">
        <w:br/>
        <w:t>-</w:t>
      </w:r>
      <w:r w:rsidR="00913FCA">
        <w:tab/>
      </w:r>
      <w:r>
        <w:t>6.1.2.2, 6.1.2.2.1: general clarification.</w:t>
      </w:r>
    </w:p>
    <w:p w:rsidR="00396B85" w:rsidRPr="00396B85" w:rsidRDefault="00396B85" w:rsidP="00396B85">
      <w:pPr>
        <w:keepNext/>
        <w:rPr>
          <w:i/>
        </w:rPr>
      </w:pPr>
      <w:r w:rsidRPr="00396B85">
        <w:rPr>
          <w:i/>
        </w:rPr>
        <w:t>Parallel comment: 3rd change, previous last paragraph, update as: 'In roaming, the H-PCF provides ANDSP rules and URSP rules and subscribes to AMF related events via the V-PCF. The V-PCF provides access mobility management policies, ANDSP in the VPLMN and subscribes to AMF related events in the AMF.' Delete 3rd change, last paragraph. 4th change, last paragraph, update as: 'Upon change of AMF, the source AMF informs the PCF that the UE context was removed in the AMF in case of inter-PLMN mobility'.</w:t>
      </w:r>
    </w:p>
    <w:p w:rsidR="00942B9A" w:rsidRPr="004C4ACE" w:rsidRDefault="00942B9A" w:rsidP="00942B9A">
      <w:pPr>
        <w:keepNext/>
        <w:keepLines/>
      </w:pPr>
      <w:r>
        <w:rPr>
          <w:b/>
        </w:rPr>
        <w:t>Discussion and conclusion:</w:t>
      </w:r>
    </w:p>
    <w:p w:rsidR="00BD07F7" w:rsidRPr="00BD07F7" w:rsidRDefault="00BD07F7" w:rsidP="00BD07F7">
      <w:pPr>
        <w:keepLines/>
      </w:pPr>
      <w:r>
        <w:t xml:space="preserve">Revised in parallel session to </w:t>
      </w:r>
      <w:r w:rsidRPr="00201C48">
        <w:rPr>
          <w:color w:val="0000FF"/>
        </w:rPr>
        <w:t>TD S2</w:t>
      </w:r>
      <w:r w:rsidRPr="00201C48">
        <w:rPr>
          <w:color w:val="0000FF"/>
        </w:rPr>
        <w:noBreakHyphen/>
      </w:r>
      <w:r>
        <w:rPr>
          <w:color w:val="0000FF"/>
        </w:rPr>
        <w:t>180980</w:t>
      </w:r>
      <w:r>
        <w:t>.</w:t>
      </w:r>
      <w:r w:rsidR="00396B85">
        <w:t xml:space="preserve"> Revised in parallel session to </w:t>
      </w:r>
      <w:r w:rsidR="00396B85" w:rsidRPr="00201C48">
        <w:rPr>
          <w:color w:val="0000FF"/>
        </w:rPr>
        <w:t>TD S2</w:t>
      </w:r>
      <w:r w:rsidR="00396B85" w:rsidRPr="00201C48">
        <w:rPr>
          <w:color w:val="0000FF"/>
        </w:rPr>
        <w:noBreakHyphen/>
      </w:r>
      <w:r w:rsidR="00396B85">
        <w:rPr>
          <w:color w:val="0000FF"/>
        </w:rPr>
        <w:t>181051</w:t>
      </w:r>
      <w:r w:rsidR="00396B85">
        <w:t>.</w:t>
      </w:r>
      <w:r>
        <w:t xml:space="preserve"> </w:t>
      </w:r>
      <w:r w:rsidR="00797B2C" w:rsidRPr="00797B2C">
        <w:rPr>
          <w:color w:val="FF0000"/>
        </w:rPr>
        <w:t>Agreed</w:t>
      </w:r>
      <w:r w:rsidR="00797B2C">
        <w:t xml:space="preserve"> in parallel session</w:t>
      </w:r>
      <w:r w:rsidR="00396B8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180434</w:t>
      </w:r>
      <w:r w:rsidRPr="004C4ACE">
        <w:t xml:space="preserve"> </w:t>
      </w:r>
      <w:r>
        <w:t>(DISCUSSION) Discussion on PCC support of EPC IWK. (Source: Nokia, Nokia Shanghai Bell).</w:t>
      </w:r>
      <w:r>
        <w:br/>
      </w:r>
      <w:r w:rsidRPr="004C4ACE">
        <w:rPr>
          <w:b/>
        </w:rPr>
        <w:t>Document for:</w:t>
      </w:r>
      <w:r w:rsidRPr="004C4ACE">
        <w:t xml:space="preserve"> </w:t>
      </w:r>
      <w:r>
        <w:t>Discussion.</w:t>
      </w:r>
      <w:r>
        <w:br/>
      </w:r>
      <w:r w:rsidRPr="004C4ACE">
        <w:rPr>
          <w:b/>
        </w:rPr>
        <w:t>Abstract:</w:t>
      </w:r>
      <w:r w:rsidRPr="004C4ACE">
        <w:t xml:space="preserve"> </w:t>
      </w:r>
      <w:r>
        <w:t>This paper evaluates the options on policy control for EPC IWK with the proposals.</w:t>
      </w:r>
    </w:p>
    <w:p w:rsidR="00BE1519" w:rsidRPr="00BE1519" w:rsidRDefault="00BE1519" w:rsidP="00BE1519">
      <w:pPr>
        <w:keepNext/>
        <w:rPr>
          <w:i/>
        </w:rPr>
      </w:pPr>
      <w:r>
        <w:rPr>
          <w:i/>
        </w:rPr>
        <w:t>PCC drafting: Option 1 is adopted.</w:t>
      </w:r>
    </w:p>
    <w:p w:rsidR="00942B9A" w:rsidRPr="004C4ACE" w:rsidRDefault="00942B9A" w:rsidP="00942B9A">
      <w:pPr>
        <w:keepNext/>
        <w:keepLines/>
      </w:pPr>
      <w:r>
        <w:rPr>
          <w:b/>
        </w:rPr>
        <w:t>Discussion and conclusion:</w:t>
      </w:r>
    </w:p>
    <w:p w:rsidR="00942B9A" w:rsidRPr="00BD07F7" w:rsidRDefault="00BD07F7" w:rsidP="00942B9A">
      <w:pPr>
        <w:keepLines/>
      </w:pPr>
      <w:r w:rsidRPr="00BD07F7">
        <w:rPr>
          <w:color w:val="0000FF"/>
        </w:rPr>
        <w:t>Noted</w:t>
      </w:r>
      <w:r>
        <w:t xml:space="preserve"> in parallel session.</w:t>
      </w:r>
    </w:p>
    <w:p w:rsidR="00942B9A" w:rsidRDefault="00942B9A" w:rsidP="00942B9A">
      <w:pPr>
        <w:pStyle w:val="NormTop"/>
      </w:pPr>
      <w:r>
        <w:rPr>
          <w:color w:val="0000FF"/>
        </w:rPr>
        <w:t>TD S2</w:t>
      </w:r>
      <w:r>
        <w:rPr>
          <w:color w:val="0000FF"/>
        </w:rPr>
        <w:noBreakHyphen/>
        <w:t>180435</w:t>
      </w:r>
      <w:r w:rsidRPr="004C4ACE">
        <w:t xml:space="preserve"> </w:t>
      </w:r>
      <w:r>
        <w:t>(DRAFTCR) 23.501: Clarification on PCC support of EPC IWK.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AMF </w:t>
      </w:r>
      <w:r w:rsidRPr="00BD07F7">
        <w:rPr>
          <w:noProof/>
        </w:rPr>
        <w:t>unsubscribes</w:t>
      </w:r>
      <w:r>
        <w:t xml:space="preserve"> the policy notification when UE doesn't camp on 5GS. The combined PCF/PCRF needs to provide PCC rule or policy information applied to EPC only in addition. The combined SMF/PGW-C performs the PCC rule or policy adaptation so that only the PCC rules or policy applied to either EPC or 5GC are enforced.</w:t>
      </w:r>
    </w:p>
    <w:p w:rsidR="00942B9A" w:rsidRPr="004C4ACE" w:rsidRDefault="00942B9A" w:rsidP="00942B9A">
      <w:pPr>
        <w:keepNext/>
        <w:keepLines/>
      </w:pPr>
      <w:r>
        <w:rPr>
          <w:b/>
        </w:rPr>
        <w:t>Discussion and conclusion:</w:t>
      </w:r>
    </w:p>
    <w:p w:rsidR="00BD07F7" w:rsidRPr="00BD07F7" w:rsidRDefault="00BD07F7" w:rsidP="00BD07F7">
      <w:pPr>
        <w:keepLines/>
      </w:pPr>
      <w:r>
        <w:t xml:space="preserve">Revised in parallel session to </w:t>
      </w:r>
      <w:r w:rsidRPr="00201C48">
        <w:rPr>
          <w:color w:val="0000FF"/>
        </w:rPr>
        <w:t>TD S2</w:t>
      </w:r>
      <w:r w:rsidRPr="00201C48">
        <w:rPr>
          <w:color w:val="0000FF"/>
        </w:rPr>
        <w:noBreakHyphen/>
      </w:r>
      <w:r>
        <w:rPr>
          <w:color w:val="0000FF"/>
        </w:rPr>
        <w:t>180981</w:t>
      </w:r>
      <w:r>
        <w:t xml:space="preserve">. </w:t>
      </w:r>
      <w:r w:rsidR="00396B85">
        <w:rPr>
          <w:color w:val="0000FF"/>
        </w:rPr>
        <w:t>Noted</w:t>
      </w:r>
      <w:r w:rsidR="00396B85">
        <w:t xml:space="preserve"> in parallel session.</w:t>
      </w:r>
    </w:p>
    <w:p w:rsidR="00942B9A" w:rsidRDefault="00942B9A" w:rsidP="00942B9A">
      <w:pPr>
        <w:pStyle w:val="NormTop"/>
      </w:pPr>
      <w:r>
        <w:rPr>
          <w:color w:val="0000FF"/>
        </w:rPr>
        <w:lastRenderedPageBreak/>
        <w:t>TD S2</w:t>
      </w:r>
      <w:r>
        <w:rPr>
          <w:color w:val="0000FF"/>
        </w:rPr>
        <w:noBreakHyphen/>
        <w:t>180436</w:t>
      </w:r>
      <w:r w:rsidRPr="004C4ACE">
        <w:t xml:space="preserve"> </w:t>
      </w:r>
      <w:r>
        <w:t>(DRAFTCR) 23.503: Remove EN related with EPC IWK.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Removes the EN in 6.1.3.5 2. Removes the EN in 6.3.1 and adds a NOTE to the removed </w:t>
      </w:r>
      <w:r w:rsidR="00BD07F7">
        <w:t>attributes</w:t>
      </w:r>
      <w:r>
        <w:t xml:space="preserve"> for the clarification that they are provided for EPC IWK in Table 6.3.1 3. Adds 6.1.3.18 for the description on EPC IWK.</w:t>
      </w:r>
    </w:p>
    <w:p w:rsidR="00942B9A" w:rsidRPr="004C4ACE" w:rsidRDefault="00942B9A" w:rsidP="00942B9A">
      <w:pPr>
        <w:keepNext/>
        <w:keepLines/>
      </w:pPr>
      <w:r>
        <w:rPr>
          <w:b/>
        </w:rPr>
        <w:t>Discussion and conclusion:</w:t>
      </w:r>
    </w:p>
    <w:p w:rsidR="00BD07F7" w:rsidRPr="00BD07F7" w:rsidRDefault="00BD07F7" w:rsidP="00BD07F7">
      <w:pPr>
        <w:keepLines/>
      </w:pPr>
      <w:r>
        <w:t xml:space="preserve">Revised in parallel session to </w:t>
      </w:r>
      <w:r w:rsidRPr="00201C48">
        <w:rPr>
          <w:color w:val="0000FF"/>
        </w:rPr>
        <w:t>TD S2</w:t>
      </w:r>
      <w:r w:rsidRPr="00201C48">
        <w:rPr>
          <w:color w:val="0000FF"/>
        </w:rPr>
        <w:noBreakHyphen/>
      </w:r>
      <w:r>
        <w:rPr>
          <w:color w:val="0000FF"/>
        </w:rPr>
        <w:t>180982</w:t>
      </w:r>
      <w:r>
        <w:t xml:space="preserve">. </w:t>
      </w:r>
      <w:r w:rsidR="00797B2C" w:rsidRPr="00797B2C">
        <w:rPr>
          <w:color w:val="FF0000"/>
        </w:rPr>
        <w:t>Agreed</w:t>
      </w:r>
      <w:r w:rsidR="00797B2C">
        <w:t xml:space="preserve"> in parallel session</w:t>
      </w:r>
      <w:r w:rsidR="00396B8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180232</w:t>
      </w:r>
      <w:r w:rsidRPr="004C4ACE">
        <w:t xml:space="preserve"> </w:t>
      </w:r>
      <w:r>
        <w:t>(DRAFTCR) 23.502: Proposed resolution of Editor´s Notes in 23.502. (Source: Ericsson).</w:t>
      </w:r>
      <w:r>
        <w:br/>
      </w:r>
      <w:r w:rsidRPr="004C4ACE">
        <w:rPr>
          <w:b/>
        </w:rPr>
        <w:t>Document for:</w:t>
      </w:r>
      <w:r w:rsidRPr="004C4ACE">
        <w:t xml:space="preserve"> </w:t>
      </w:r>
      <w:r>
        <w:t>Approval.</w:t>
      </w:r>
      <w:r>
        <w:br/>
      </w:r>
      <w:r w:rsidRPr="004C4ACE">
        <w:rPr>
          <w:b/>
        </w:rPr>
        <w:t>Abstract:</w:t>
      </w:r>
      <w:r w:rsidRPr="004C4ACE">
        <w:t xml:space="preserve"> </w:t>
      </w:r>
      <w:r>
        <w:t>Summary of change: The proposal to resolve 1) above is to remove the Editor´s note. The reason is that the Access and Mobility related policy control the V-PCF generates the service area restrictions, those are not received from H-PCF as defined in clause 6.2.1.4 in TS 23.503. The proposal to resolve 2) above is to remove the Editor´s note. The reason is that the functional description of the AF interactions described in 23.501 and 23.503 are either related to request for resources, prioritization of services, requires to steer to traffic to a DNAI(s), or request to charge traffic to the sponsor. These features require to provision PCC Rules to SMF. The proposal to resolve 3) above is to extend the number of scenarios when the policy association termination procedure applies to include the notification of the removal of the policy profile from UDR. In addition, it is proposed to add a new procedure for (policy) session management termination when the UDR notifies the PCF that the policy profile is removed.</w:t>
      </w:r>
    </w:p>
    <w:p w:rsidR="00396B85" w:rsidRPr="00396B85" w:rsidRDefault="00396B85" w:rsidP="00396B85">
      <w:pPr>
        <w:keepNext/>
        <w:rPr>
          <w:i/>
        </w:rPr>
      </w:pPr>
      <w:r w:rsidRPr="00396B85">
        <w:rPr>
          <w:i/>
        </w:rPr>
        <w:t>Parallel comment: In 4.16.3.x, in 2nd paragraph, change: 'the H PCF interacts with the V-PCF to request removing Policy Association'.</w:t>
      </w:r>
    </w:p>
    <w:p w:rsidR="00942B9A" w:rsidRPr="004C4ACE" w:rsidRDefault="00942B9A" w:rsidP="00942B9A">
      <w:pPr>
        <w:keepNext/>
        <w:keepLines/>
      </w:pPr>
      <w:r>
        <w:rPr>
          <w:b/>
        </w:rPr>
        <w:t>Discussion and conclusion:</w:t>
      </w:r>
    </w:p>
    <w:p w:rsidR="00942B9A" w:rsidRPr="004E401F" w:rsidRDefault="00396B85" w:rsidP="00942B9A">
      <w:pPr>
        <w:keepLines/>
      </w:pPr>
      <w:r>
        <w:t xml:space="preserve">Revised in parallel session to </w:t>
      </w:r>
      <w:r w:rsidRPr="00396B85">
        <w:rPr>
          <w:color w:val="0000FF"/>
        </w:rPr>
        <w:t>TD S2</w:t>
      </w:r>
      <w:r w:rsidRPr="00396B85">
        <w:rPr>
          <w:color w:val="0000FF"/>
        </w:rPr>
        <w:noBreakHyphen/>
        <w:t>181052</w:t>
      </w:r>
      <w:r w:rsidR="004E401F">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180277</w:t>
      </w:r>
      <w:r w:rsidRPr="004C4ACE">
        <w:t xml:space="preserve"> </w:t>
      </w:r>
      <w:r>
        <w:t>(DRAFTCR) 23.503: Remove some ENs.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Remove the above referred ENs.</w:t>
      </w:r>
    </w:p>
    <w:p w:rsidR="00942B9A" w:rsidRPr="004C4ACE" w:rsidRDefault="00942B9A" w:rsidP="00942B9A">
      <w:pPr>
        <w:keepNext/>
        <w:keepLines/>
      </w:pPr>
      <w:r>
        <w:rPr>
          <w:b/>
        </w:rPr>
        <w:t>Discussion and conclusion:</w:t>
      </w:r>
    </w:p>
    <w:p w:rsidR="00942B9A" w:rsidRPr="004E401F" w:rsidRDefault="004E401F" w:rsidP="00942B9A">
      <w:pPr>
        <w:keepLines/>
      </w:pPr>
      <w:r>
        <w:t xml:space="preserve">Revised in parallel session to </w:t>
      </w:r>
      <w:r w:rsidRPr="004E401F">
        <w:rPr>
          <w:color w:val="0000FF"/>
        </w:rPr>
        <w:t>TD S2</w:t>
      </w:r>
      <w:r w:rsidRPr="004E401F">
        <w:rPr>
          <w:color w:val="0000FF"/>
        </w:rPr>
        <w:noBreakHyphen/>
        <w:t>180988</w:t>
      </w:r>
      <w:r>
        <w:t xml:space="preserve">. </w:t>
      </w:r>
      <w:r w:rsidR="00797B2C" w:rsidRPr="00797B2C">
        <w:rPr>
          <w:color w:val="FF0000"/>
        </w:rPr>
        <w:t>Agreed</w:t>
      </w:r>
      <w:r w:rsidR="00797B2C">
        <w:t xml:space="preserve"> in parallel session</w:t>
      </w:r>
      <w:r w:rsidR="00396B8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180324</w:t>
      </w:r>
      <w:r w:rsidRPr="004C4ACE">
        <w:t xml:space="preserve"> </w:t>
      </w:r>
      <w:r>
        <w:t xml:space="preserve">(DRAFTCR) 23.503: Removal of editor's notes and addition of references to empty sections.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remove those editor's notes. The following empty sections are proposed to be filled with a description or reference to a description in TS 23.203:</w:t>
      </w:r>
      <w:r w:rsidR="00913FCA">
        <w:br/>
        <w:t>-</w:t>
      </w:r>
      <w:r w:rsidR="00913FCA">
        <w:tab/>
      </w:r>
      <w:r>
        <w:t>4.2.4 Management of packet flow descriptions,</w:t>
      </w:r>
      <w:r w:rsidR="00913FCA">
        <w:br/>
        <w:t>-</w:t>
      </w:r>
      <w:r w:rsidR="00913FCA">
        <w:tab/>
      </w:r>
      <w:r>
        <w:t>6.1.3.16 3GPP PS Data Off,</w:t>
      </w:r>
      <w:r w:rsidR="00913FCA">
        <w:br/>
        <w:t>-</w:t>
      </w:r>
      <w:r w:rsidR="00913FCA">
        <w:tab/>
      </w:r>
      <w:r>
        <w:t>6.2.4 Unified Data Repository,</w:t>
      </w:r>
      <w:r w:rsidR="00913FCA">
        <w:br/>
        <w:t>-</w:t>
      </w:r>
      <w:r w:rsidR="00913FCA">
        <w:tab/>
      </w:r>
      <w:r>
        <w:t>6.2.7 Network Exposure Function.</w:t>
      </w:r>
    </w:p>
    <w:p w:rsidR="00942B9A" w:rsidRPr="004C4ACE" w:rsidRDefault="00942B9A" w:rsidP="00942B9A">
      <w:pPr>
        <w:keepNext/>
        <w:keepLines/>
      </w:pPr>
      <w:r>
        <w:rPr>
          <w:b/>
        </w:rPr>
        <w:t>Discussion and conclusion:</w:t>
      </w:r>
    </w:p>
    <w:p w:rsidR="004E401F" w:rsidRPr="004E401F" w:rsidRDefault="004E401F" w:rsidP="004E401F">
      <w:pPr>
        <w:keepLines/>
      </w:pPr>
      <w:r>
        <w:t xml:space="preserve">Revised in parallel session, merging </w:t>
      </w:r>
      <w:r>
        <w:rPr>
          <w:color w:val="0000FF"/>
        </w:rPr>
        <w:t>TD S2</w:t>
      </w:r>
      <w:r>
        <w:rPr>
          <w:color w:val="0000FF"/>
        </w:rPr>
        <w:noBreakHyphen/>
        <w:t>180276</w:t>
      </w:r>
      <w:r>
        <w:t xml:space="preserve">, to </w:t>
      </w:r>
      <w:r w:rsidRPr="004E401F">
        <w:rPr>
          <w:color w:val="0000FF"/>
        </w:rPr>
        <w:t>TD S2</w:t>
      </w:r>
      <w:r w:rsidRPr="004E401F">
        <w:rPr>
          <w:color w:val="0000FF"/>
        </w:rPr>
        <w:noBreakHyphen/>
      </w:r>
      <w:r>
        <w:rPr>
          <w:color w:val="0000FF"/>
        </w:rPr>
        <w:t>180989</w:t>
      </w:r>
      <w:r>
        <w:t xml:space="preserve">. </w:t>
      </w:r>
      <w:r w:rsidR="00797B2C" w:rsidRPr="00797B2C">
        <w:rPr>
          <w:color w:val="FF0000"/>
        </w:rPr>
        <w:t>Agreed</w:t>
      </w:r>
      <w:r w:rsidR="00797B2C">
        <w:t xml:space="preserve"> in parallel session</w:t>
      </w:r>
      <w:r w:rsidR="00396B8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180276</w:t>
      </w:r>
      <w:r w:rsidRPr="004C4ACE">
        <w:t xml:space="preserve"> </w:t>
      </w:r>
      <w:r>
        <w:t>(DRAFTCR) 23.503: Add content for Management of packet flow descriptions.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the content of PFD management </w:t>
      </w:r>
      <w:r w:rsidR="00913FCA">
        <w:t>requirements</w:t>
      </w:r>
      <w:r>
        <w:t xml:space="preserve"> to 4.2.4.</w:t>
      </w:r>
    </w:p>
    <w:p w:rsidR="00942B9A" w:rsidRPr="004C4ACE" w:rsidRDefault="00942B9A" w:rsidP="00942B9A">
      <w:pPr>
        <w:keepNext/>
        <w:keepLines/>
      </w:pPr>
      <w:r>
        <w:rPr>
          <w:b/>
        </w:rPr>
        <w:t>Discussion and conclusion:</w:t>
      </w:r>
    </w:p>
    <w:p w:rsidR="00942B9A" w:rsidRPr="004E401F" w:rsidRDefault="004E401F" w:rsidP="00942B9A">
      <w:pPr>
        <w:keepLines/>
      </w:pPr>
      <w:r w:rsidRPr="004E401F">
        <w:rPr>
          <w:color w:val="0000FF"/>
        </w:rPr>
        <w:t>Merged</w:t>
      </w:r>
      <w:r>
        <w:t xml:space="preserve"> into </w:t>
      </w:r>
      <w:r w:rsidRPr="004E401F">
        <w:rPr>
          <w:color w:val="0000FF"/>
        </w:rPr>
        <w:t>TD S2</w:t>
      </w:r>
      <w:r w:rsidRPr="004E401F">
        <w:rPr>
          <w:color w:val="0000FF"/>
        </w:rPr>
        <w:noBreakHyphen/>
        <w:t>180989</w:t>
      </w:r>
      <w:r>
        <w:t>.</w:t>
      </w:r>
    </w:p>
    <w:p w:rsidR="00942B9A" w:rsidRDefault="00942B9A" w:rsidP="00942B9A">
      <w:pPr>
        <w:pStyle w:val="NormTop"/>
      </w:pPr>
      <w:r>
        <w:rPr>
          <w:color w:val="0000FF"/>
        </w:rPr>
        <w:lastRenderedPageBreak/>
        <w:t>TD S2</w:t>
      </w:r>
      <w:r>
        <w:rPr>
          <w:color w:val="0000FF"/>
        </w:rPr>
        <w:noBreakHyphen/>
        <w:t>180182</w:t>
      </w:r>
      <w:r w:rsidRPr="004C4ACE">
        <w:t xml:space="preserve"> </w:t>
      </w:r>
      <w:r>
        <w:t>(DRAFTCR) 23.502: Handling of AMF and PCF interaction when there is a PLMN change during AMF relocation. (Source: Ericsson).</w:t>
      </w:r>
      <w:r>
        <w:br/>
      </w:r>
      <w:r w:rsidRPr="004C4ACE">
        <w:rPr>
          <w:b/>
        </w:rPr>
        <w:t>Document for:</w:t>
      </w:r>
      <w:r w:rsidRPr="004C4ACE">
        <w:t xml:space="preserve"> </w:t>
      </w:r>
      <w:r>
        <w:t>Approval.</w:t>
      </w:r>
      <w:r>
        <w:br/>
      </w:r>
      <w:r w:rsidRPr="004C4ACE">
        <w:rPr>
          <w:b/>
        </w:rPr>
        <w:t>Abstract:</w:t>
      </w:r>
      <w:r w:rsidRPr="004C4ACE">
        <w:t xml:space="preserve"> </w:t>
      </w:r>
      <w:r>
        <w:t>Summary of change: Update the registration procedure to reflect that when there is AMF relocation and the new AMF is in a different PLMN, the old AMF does not transfer the PCF ID nor the AM policy information and the event triggers subscribed by the PCF. The old AMF terminates the policy association to the PCF.</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180990</w:t>
      </w:r>
      <w:r>
        <w:t xml:space="preserve">. </w:t>
      </w:r>
      <w:r w:rsidR="00396B85" w:rsidRPr="00396B85">
        <w:rPr>
          <w:color w:val="0000FF"/>
        </w:rPr>
        <w:t>Merged</w:t>
      </w:r>
      <w:r w:rsidR="00396B85">
        <w:t xml:space="preserve"> into </w:t>
      </w:r>
      <w:r w:rsidR="00396B85" w:rsidRPr="00396B85">
        <w:rPr>
          <w:color w:val="0000FF"/>
        </w:rPr>
        <w:t>TD S2</w:t>
      </w:r>
      <w:r w:rsidR="00396B85" w:rsidRPr="00396B85">
        <w:rPr>
          <w:color w:val="0000FF"/>
        </w:rPr>
        <w:noBreakHyphen/>
        <w:t>181054</w:t>
      </w:r>
      <w:r w:rsidR="00396B85">
        <w:t>.</w:t>
      </w:r>
    </w:p>
    <w:p w:rsidR="00942B9A" w:rsidRDefault="00942B9A" w:rsidP="00942B9A">
      <w:pPr>
        <w:pStyle w:val="NormTop"/>
      </w:pPr>
      <w:r>
        <w:rPr>
          <w:color w:val="0000FF"/>
        </w:rPr>
        <w:t>TD S2</w:t>
      </w:r>
      <w:r>
        <w:rPr>
          <w:color w:val="0000FF"/>
        </w:rPr>
        <w:noBreakHyphen/>
        <w:t>180321</w:t>
      </w:r>
      <w:r w:rsidRPr="004C4ACE">
        <w:t xml:space="preserve"> </w:t>
      </w:r>
      <w:r>
        <w:t xml:space="preserve">(DRAFTCR) 23.502: Correction on the Policy association procedure during AMF relocation.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Reclassified the Policy Association Establishment procedure into two cases: a) Policy Association Establishment procedure with new PCF (No UE context); b) Policy Association Establishment procedure with old PCF (Has UE context). 2. Update the existing description for the procedure that old PCF is used. 3. Update the description about the Policy Association Establishment procedure in registration.</w:t>
      </w:r>
    </w:p>
    <w:p w:rsidR="00942B9A" w:rsidRPr="004C4ACE" w:rsidRDefault="00942B9A" w:rsidP="00942B9A">
      <w:pPr>
        <w:keepNext/>
        <w:keepLines/>
      </w:pPr>
      <w:r>
        <w:rPr>
          <w:b/>
        </w:rPr>
        <w:t>Discussion and conclusion:</w:t>
      </w:r>
    </w:p>
    <w:p w:rsidR="006139B2" w:rsidRPr="007B327E"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180991</w:t>
      </w:r>
      <w:r>
        <w:t xml:space="preserve">. </w:t>
      </w:r>
      <w:r w:rsidR="00396B85">
        <w:t xml:space="preserve">Revised in parallel session, merging </w:t>
      </w:r>
      <w:r w:rsidR="00396B85" w:rsidRPr="00396B85">
        <w:rPr>
          <w:color w:val="0000FF"/>
        </w:rPr>
        <w:t>TD S2</w:t>
      </w:r>
      <w:r w:rsidR="00396B85" w:rsidRPr="00396B85">
        <w:rPr>
          <w:color w:val="0000FF"/>
        </w:rPr>
        <w:noBreakHyphen/>
        <w:t>180990</w:t>
      </w:r>
      <w:r w:rsidR="00396B85">
        <w:t xml:space="preserve">, to </w:t>
      </w:r>
      <w:r w:rsidR="00396B85" w:rsidRPr="00396B85">
        <w:rPr>
          <w:color w:val="0000FF"/>
        </w:rPr>
        <w:t>TD S2</w:t>
      </w:r>
      <w:r w:rsidR="00396B85" w:rsidRPr="00396B85">
        <w:rPr>
          <w:color w:val="0000FF"/>
        </w:rPr>
        <w:noBreakHyphen/>
        <w:t>181054</w:t>
      </w:r>
      <w:r w:rsidR="00396B85">
        <w:t>.</w:t>
      </w:r>
      <w:r w:rsidR="00797B2C">
        <w:t xml:space="preserve"> This was left for </w:t>
      </w:r>
      <w:r w:rsidR="00797B2C" w:rsidRPr="00797B2C">
        <w:rPr>
          <w:color w:val="0000FF"/>
        </w:rPr>
        <w:t>e-mail approval</w:t>
      </w:r>
      <w:r w:rsidR="00797B2C">
        <w:t>.</w:t>
      </w:r>
      <w:r w:rsidR="007B327E">
        <w:t xml:space="preserve"> e-mail revision 2 approved. Revised to </w:t>
      </w:r>
      <w:r w:rsidR="007B327E" w:rsidRPr="007B327E">
        <w:rPr>
          <w:color w:val="0000FF"/>
        </w:rPr>
        <w:t>TD S2</w:t>
      </w:r>
      <w:r w:rsidR="007B327E" w:rsidRPr="007B327E">
        <w:rPr>
          <w:color w:val="0000FF"/>
        </w:rPr>
        <w:noBreakHyphen/>
        <w:t>181400</w:t>
      </w:r>
      <w:r w:rsidR="007B327E">
        <w:t>.</w:t>
      </w:r>
      <w:r w:rsidR="00797B2C" w:rsidRPr="00785C5B">
        <w:rPr>
          <w:szCs w:val="16"/>
          <w:lang w:eastAsia="en-US"/>
        </w:rPr>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180183</w:t>
      </w:r>
      <w:r w:rsidRPr="004C4ACE">
        <w:t xml:space="preserve"> </w:t>
      </w:r>
      <w:r>
        <w:t xml:space="preserve">(DRAFTCR) 23.502: Cleanup of </w:t>
      </w:r>
      <w:r w:rsidRPr="00913FCA">
        <w:rPr>
          <w:noProof/>
        </w:rPr>
        <w:t xml:space="preserve">NamfEventExposure and NsmfEventExposure </w:t>
      </w:r>
      <w:r>
        <w:t>services.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Definition of a services, </w:t>
      </w:r>
      <w:r w:rsidRPr="00913FCA">
        <w:rPr>
          <w:noProof/>
        </w:rPr>
        <w:t xml:space="preserve">Namf_EventExposure and Nsmf_EventExposure </w:t>
      </w:r>
      <w:r>
        <w:t>are clarified.</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180992</w:t>
      </w:r>
      <w:r>
        <w:t xml:space="preserve">. </w:t>
      </w:r>
      <w:r w:rsidR="004A418E">
        <w:t xml:space="preserve">Some changes were needed and this was revised off-line in </w:t>
      </w:r>
      <w:r w:rsidR="004A418E" w:rsidRPr="00916E52">
        <w:rPr>
          <w:rFonts w:cs="Arial"/>
          <w:color w:val="0000FF"/>
          <w:szCs w:val="16"/>
          <w:lang w:eastAsia="en-US"/>
        </w:rPr>
        <w:t>TD S2</w:t>
      </w:r>
      <w:r w:rsidR="004A418E" w:rsidRPr="00916E52">
        <w:rPr>
          <w:rFonts w:cs="Arial"/>
          <w:color w:val="0000FF"/>
          <w:szCs w:val="16"/>
          <w:lang w:eastAsia="en-US"/>
        </w:rPr>
        <w:noBreakHyphen/>
        <w:t>1</w:t>
      </w:r>
      <w:r w:rsidR="004A418E">
        <w:rPr>
          <w:rFonts w:cs="Arial"/>
          <w:color w:val="0000FF"/>
          <w:szCs w:val="16"/>
          <w:lang w:eastAsia="en-US"/>
        </w:rPr>
        <w:t>81387</w:t>
      </w:r>
      <w:r w:rsidR="004A418E">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sidRPr="007B327E">
        <w:rPr>
          <w:color w:val="0000FF"/>
          <w:szCs w:val="16"/>
          <w:lang w:eastAsia="en-US"/>
        </w:rPr>
        <w:t>Noted</w:t>
      </w:r>
      <w:r w:rsidR="007B327E">
        <w:rPr>
          <w:szCs w:val="16"/>
          <w:lang w:eastAsia="en-US"/>
        </w:rPr>
        <w:t>.</w:t>
      </w:r>
    </w:p>
    <w:p w:rsidR="00942B9A" w:rsidRDefault="00942B9A" w:rsidP="00942B9A">
      <w:pPr>
        <w:pStyle w:val="NormTop"/>
      </w:pPr>
      <w:r>
        <w:rPr>
          <w:color w:val="0000FF"/>
        </w:rPr>
        <w:t>TD S2</w:t>
      </w:r>
      <w:r>
        <w:rPr>
          <w:color w:val="0000FF"/>
        </w:rPr>
        <w:noBreakHyphen/>
        <w:t>180284</w:t>
      </w:r>
      <w:r w:rsidRPr="004C4ACE">
        <w:t xml:space="preserve"> </w:t>
      </w:r>
      <w:r>
        <w:t xml:space="preserve">(DRAFTCR) 23.503: Influence of additional non-standardized </w:t>
      </w:r>
      <w:r w:rsidRPr="00913FCA">
        <w:rPr>
          <w:noProof/>
        </w:rPr>
        <w:t>QoS</w:t>
      </w:r>
      <w:r>
        <w:t xml:space="preserve"> parameters on </w:t>
      </w:r>
      <w:r w:rsidRPr="00913FCA">
        <w:rPr>
          <w:noProof/>
        </w:rPr>
        <w:t>QoS</w:t>
      </w:r>
      <w:r>
        <w:t xml:space="preserve"> Flow Binding.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additional AW/MDBV added into PCC Rule information and considered during </w:t>
      </w:r>
      <w:r w:rsidRPr="00913FCA">
        <w:rPr>
          <w:noProof/>
        </w:rPr>
        <w:t>QoS</w:t>
      </w:r>
      <w:r>
        <w:t xml:space="preserve"> Flow Binding.</w:t>
      </w:r>
    </w:p>
    <w:p w:rsidR="00396B85" w:rsidRPr="00396B85" w:rsidRDefault="00396B85" w:rsidP="00396B85">
      <w:pPr>
        <w:keepNext/>
        <w:rPr>
          <w:i/>
        </w:rPr>
      </w:pPr>
      <w:r w:rsidRPr="00396B85">
        <w:rPr>
          <w:i/>
        </w:rPr>
        <w:t xml:space="preserve">Parallel comment: Modify 1st paragraph: The SMF generates each </w:t>
      </w:r>
      <w:r w:rsidRPr="00396B85">
        <w:rPr>
          <w:i/>
          <w:noProof/>
        </w:rPr>
        <w:t>QoS</w:t>
      </w:r>
      <w:r w:rsidRPr="00396B85">
        <w:rPr>
          <w:i/>
        </w:rPr>
        <w:t xml:space="preserve"> rule based on a PCC rule which may be pre-defined or dynamic as described in TS 23.501 [2] . During the PDU Session establishment, the SMF generates the default </w:t>
      </w:r>
      <w:r w:rsidRPr="00396B85">
        <w:rPr>
          <w:i/>
          <w:noProof/>
        </w:rPr>
        <w:t>QoS</w:t>
      </w:r>
      <w:r w:rsidRPr="00396B85">
        <w:rPr>
          <w:i/>
        </w:rPr>
        <w:t xml:space="preserve"> rule based on the PCC rule in which the authorized default 5QI and ARP are used. Delete 2nd paragraph Remove highlights.</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180993</w:t>
      </w:r>
      <w:r>
        <w:t>.</w:t>
      </w:r>
      <w:r w:rsidR="00396B85" w:rsidRPr="00396B85">
        <w:t xml:space="preserve"> </w:t>
      </w:r>
      <w:r w:rsidR="00396B85">
        <w:t xml:space="preserve">Revised in parallel session to </w:t>
      </w:r>
      <w:r w:rsidR="00396B85" w:rsidRPr="004E401F">
        <w:rPr>
          <w:color w:val="0000FF"/>
        </w:rPr>
        <w:t>TD S2</w:t>
      </w:r>
      <w:r w:rsidR="00396B85" w:rsidRPr="004E401F">
        <w:rPr>
          <w:color w:val="0000FF"/>
        </w:rPr>
        <w:noBreakHyphen/>
      </w:r>
      <w:r w:rsidR="00396B85">
        <w:rPr>
          <w:color w:val="0000FF"/>
        </w:rPr>
        <w:t>181055</w:t>
      </w:r>
      <w:r w:rsidR="00396B85">
        <w:t xml:space="preserve">. </w:t>
      </w:r>
      <w:r w:rsidR="004A418E">
        <w:t xml:space="preserve">This was reviewed and </w:t>
      </w:r>
      <w:r w:rsidR="004A418E">
        <w:rPr>
          <w:color w:val="FF0000"/>
        </w:rPr>
        <w:t>approved</w:t>
      </w:r>
      <w:r w:rsidR="004A418E">
        <w:t>.</w:t>
      </w:r>
    </w:p>
    <w:p w:rsidR="00942B9A" w:rsidRDefault="00942B9A" w:rsidP="00942B9A">
      <w:pPr>
        <w:pStyle w:val="NormTop"/>
      </w:pPr>
      <w:r>
        <w:rPr>
          <w:color w:val="0000FF"/>
        </w:rPr>
        <w:t>TD S2</w:t>
      </w:r>
      <w:r>
        <w:rPr>
          <w:color w:val="0000FF"/>
        </w:rPr>
        <w:noBreakHyphen/>
        <w:t>180253</w:t>
      </w:r>
      <w:r w:rsidRPr="004C4ACE">
        <w:t xml:space="preserve"> </w:t>
      </w:r>
      <w:r>
        <w:t xml:space="preserve">(DRAFTCR) 23.503: </w:t>
      </w:r>
      <w:r w:rsidRPr="00913FCA">
        <w:rPr>
          <w:noProof/>
        </w:rPr>
        <w:t>QoS</w:t>
      </w:r>
      <w:r>
        <w:t xml:space="preserve"> rule generation.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each </w:t>
      </w:r>
      <w:r w:rsidRPr="00913FCA">
        <w:rPr>
          <w:noProof/>
        </w:rPr>
        <w:t>QoS</w:t>
      </w:r>
      <w:r>
        <w:t xml:space="preserve"> rule provided by SMF is generated from a PCC rule. The default </w:t>
      </w:r>
      <w:r w:rsidRPr="00913FCA">
        <w:rPr>
          <w:noProof/>
        </w:rPr>
        <w:t>QoS</w:t>
      </w:r>
      <w:r>
        <w:t xml:space="preserve"> rule is generated by SMF based on the authorized default 5QI and ARP received from PCF, if a Packet Filter Set is included in the default </w:t>
      </w:r>
      <w:r w:rsidRPr="00913FCA">
        <w:rPr>
          <w:noProof/>
        </w:rPr>
        <w:t>QoS</w:t>
      </w:r>
      <w:r>
        <w:t xml:space="preserve"> rule, the PCF may provide a default Packet Filter Set in the PDU Session related policy information to SMF. Clarify for a PDU session of unstructured type, no PCC Rule is provided to SMF. SMF generates the default </w:t>
      </w:r>
      <w:r w:rsidRPr="00913FCA">
        <w:rPr>
          <w:noProof/>
        </w:rPr>
        <w:t>QoS</w:t>
      </w:r>
      <w:r>
        <w:t xml:space="preserve"> rule based on the authorized default 5QI and ARP received in the PDU Session related policy information.</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180994</w:t>
      </w:r>
      <w:r>
        <w:t xml:space="preserve">. </w:t>
      </w:r>
      <w:r w:rsidR="004A418E">
        <w:t xml:space="preserve">Revised in parallel session to </w:t>
      </w:r>
      <w:r w:rsidR="004A418E" w:rsidRPr="004E401F">
        <w:rPr>
          <w:color w:val="0000FF"/>
        </w:rPr>
        <w:t>TD S2</w:t>
      </w:r>
      <w:r w:rsidR="004A418E" w:rsidRPr="004E401F">
        <w:rPr>
          <w:color w:val="0000FF"/>
        </w:rPr>
        <w:noBreakHyphen/>
      </w:r>
      <w:r w:rsidR="004A418E">
        <w:rPr>
          <w:color w:val="0000FF"/>
        </w:rPr>
        <w:t>18</w:t>
      </w:r>
      <w:r w:rsidR="004A1933">
        <w:rPr>
          <w:color w:val="0000FF"/>
        </w:rPr>
        <w:t>1056</w:t>
      </w:r>
      <w:r w:rsidR="004A418E">
        <w:t>.</w:t>
      </w:r>
      <w:r w:rsidRPr="00785C5B">
        <w:rPr>
          <w:lang w:eastAsia="en-US"/>
        </w:rPr>
        <w:t xml:space="preserve"> </w:t>
      </w:r>
      <w:r w:rsidR="00797B2C" w:rsidRPr="00797B2C">
        <w:rPr>
          <w:color w:val="FF0000"/>
        </w:rPr>
        <w:t>Agreed</w:t>
      </w:r>
      <w:r w:rsidR="00797B2C">
        <w:t xml:space="preserve"> in parallel session</w:t>
      </w:r>
      <w:r w:rsidR="004A193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180081</w:t>
      </w:r>
      <w:r w:rsidRPr="004C4ACE">
        <w:t xml:space="preserve"> </w:t>
      </w:r>
      <w:r>
        <w:t>(DRAFTCR) 23.501: Resource reservation for services sharing priority. (Source: Ericsson).</w:t>
      </w:r>
      <w:r>
        <w:br/>
      </w:r>
      <w:r w:rsidRPr="004C4ACE">
        <w:rPr>
          <w:b/>
        </w:rPr>
        <w:t>Document for:</w:t>
      </w:r>
      <w:r w:rsidRPr="004C4ACE">
        <w:t xml:space="preserve"> </w:t>
      </w:r>
      <w:r>
        <w:t>Approval.</w:t>
      </w:r>
      <w:r>
        <w:br/>
      </w:r>
      <w:r w:rsidRPr="004C4ACE">
        <w:rPr>
          <w:b/>
        </w:rPr>
        <w:t>Abstract:</w:t>
      </w:r>
      <w:r w:rsidRPr="004C4ACE">
        <w:t xml:space="preserve"> </w:t>
      </w:r>
      <w:r>
        <w:t>Summary of change: Update clause 5.22 to indicate that the service layer can provide instructions on how to perform pre-emption of media flows when no resources are available.</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180995</w:t>
      </w:r>
      <w:r>
        <w:t xml:space="preserve">. </w:t>
      </w:r>
      <w:r w:rsidR="004A418E">
        <w:t xml:space="preserve">'in addition' should be shown with revision marks in the CR. This was </w:t>
      </w:r>
      <w:r w:rsidR="004A418E" w:rsidRPr="004A418E">
        <w:rPr>
          <w:color w:val="FF0000"/>
        </w:rPr>
        <w:t>endorsed</w:t>
      </w:r>
      <w:r w:rsidR="004A418E">
        <w:t>.</w:t>
      </w:r>
    </w:p>
    <w:p w:rsidR="00942B9A" w:rsidRDefault="00942B9A" w:rsidP="00942B9A">
      <w:pPr>
        <w:pStyle w:val="NormTop"/>
      </w:pPr>
      <w:r>
        <w:rPr>
          <w:color w:val="0000FF"/>
        </w:rPr>
        <w:t>TD S2</w:t>
      </w:r>
      <w:r>
        <w:rPr>
          <w:color w:val="0000FF"/>
        </w:rPr>
        <w:noBreakHyphen/>
        <w:t>180082</w:t>
      </w:r>
      <w:r w:rsidRPr="004C4ACE">
        <w:t xml:space="preserve"> </w:t>
      </w:r>
      <w:r>
        <w:t>(DRAFTCR) 23.503: Resource reservation for services sharing priority. (Source: Ericsson).</w:t>
      </w:r>
      <w:r>
        <w:br/>
      </w:r>
      <w:r w:rsidRPr="004C4ACE">
        <w:rPr>
          <w:b/>
        </w:rPr>
        <w:t>Document for:</w:t>
      </w:r>
      <w:r w:rsidRPr="004C4ACE">
        <w:t xml:space="preserve"> </w:t>
      </w:r>
      <w:r>
        <w:t>Approval.</w:t>
      </w:r>
      <w:r>
        <w:br/>
      </w:r>
      <w:r w:rsidRPr="004C4ACE">
        <w:rPr>
          <w:b/>
        </w:rPr>
        <w:t>Abstract:</w:t>
      </w:r>
      <w:r w:rsidRPr="004C4ACE">
        <w:t xml:space="preserve"> </w:t>
      </w:r>
      <w:r>
        <w:t>Summary of change: PCF functional description of resource reservation for service sharing priority is updated to align with the functional description of this feature in TS 23.203.</w:t>
      </w:r>
    </w:p>
    <w:p w:rsidR="006139B2" w:rsidRPr="006139B2" w:rsidRDefault="006139B2" w:rsidP="006139B2">
      <w:pPr>
        <w:keepNext/>
        <w:rPr>
          <w:i/>
        </w:rPr>
      </w:pPr>
      <w:r w:rsidRPr="006139B2">
        <w:rPr>
          <w:i/>
        </w:rPr>
        <w:t>Parallel comment: Change 'Reason for Change': Delete 1st paragraph Remove all text after 'in line with current text in 23.503'.</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180996</w:t>
      </w:r>
      <w:r>
        <w:t xml:space="preserve">. </w:t>
      </w:r>
      <w:r w:rsidR="00797B2C" w:rsidRPr="00797B2C">
        <w:rPr>
          <w:color w:val="FF0000"/>
        </w:rPr>
        <w:t>Agreed</w:t>
      </w:r>
      <w:r w:rsidR="00797B2C">
        <w:t xml:space="preserve"> in parallel session</w:t>
      </w:r>
      <w:r>
        <w:t>.</w:t>
      </w:r>
      <w:r w:rsidR="00B51B69">
        <w:t xml:space="preserve"> Wrong document uploaded. Revised to </w:t>
      </w:r>
      <w:r w:rsidR="00B51B69" w:rsidRPr="00B51B69">
        <w:rPr>
          <w:color w:val="0000FF"/>
        </w:rPr>
        <w:t>TD S2</w:t>
      </w:r>
      <w:r w:rsidR="00B51B69" w:rsidRPr="00B51B69">
        <w:rPr>
          <w:color w:val="0000FF"/>
        </w:rPr>
        <w:noBreakHyphen/>
        <w:t>181391</w:t>
      </w:r>
      <w:r w:rsidR="00B51B69">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180250</w:t>
      </w:r>
      <w:r w:rsidRPr="004C4ACE">
        <w:t xml:space="preserve"> </w:t>
      </w:r>
      <w:r>
        <w:t>(DRAFTCR) 23.502: Selecting a common PCF for UE and Session Policies. (Source: Cisco Systems, Inc).</w:t>
      </w:r>
      <w:r>
        <w:br/>
      </w:r>
      <w:r w:rsidRPr="004C4ACE">
        <w:rPr>
          <w:b/>
        </w:rPr>
        <w:t>Document for:</w:t>
      </w:r>
      <w:r w:rsidRPr="004C4ACE">
        <w:t xml:space="preserve"> </w:t>
      </w:r>
      <w:r>
        <w:t>Approval.</w:t>
      </w:r>
      <w:r>
        <w:br/>
      </w:r>
      <w:r w:rsidRPr="004C4ACE">
        <w:rPr>
          <w:b/>
        </w:rPr>
        <w:t>Abstract:</w:t>
      </w:r>
      <w:r w:rsidRPr="004C4ACE">
        <w:t xml:space="preserve"> </w:t>
      </w:r>
      <w:r>
        <w:t>Summary of change: Optionally, passing the selected PCF Id by AMF to SMF.</w:t>
      </w:r>
    </w:p>
    <w:p w:rsidR="00942B9A" w:rsidRPr="004C4ACE" w:rsidRDefault="00942B9A" w:rsidP="00942B9A">
      <w:pPr>
        <w:keepNext/>
        <w:keepLines/>
      </w:pPr>
      <w:r>
        <w:rPr>
          <w:b/>
        </w:rPr>
        <w:t>Discussion and conclusion:</w:t>
      </w:r>
    </w:p>
    <w:p w:rsidR="006139B2" w:rsidRPr="007B327E"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180997</w:t>
      </w:r>
      <w:r>
        <w:t>.</w:t>
      </w:r>
      <w:r w:rsidR="00797B2C">
        <w:t xml:space="preserve"> This was left for </w:t>
      </w:r>
      <w:r w:rsidR="00797B2C" w:rsidRPr="00797B2C">
        <w:rPr>
          <w:color w:val="0000FF"/>
        </w:rPr>
        <w:t>e-mail approval</w:t>
      </w:r>
      <w:r w:rsidR="00797B2C">
        <w:t>.</w:t>
      </w:r>
      <w:r w:rsidR="007B327E">
        <w:t xml:space="preserve"> e-mail revision 1 approved. Revised to </w:t>
      </w:r>
      <w:r w:rsidR="007B327E" w:rsidRPr="007B327E">
        <w:rPr>
          <w:color w:val="0000FF"/>
        </w:rPr>
        <w:t>TD S2</w:t>
      </w:r>
      <w:r w:rsidR="007B327E" w:rsidRPr="007B327E">
        <w:rPr>
          <w:color w:val="0000FF"/>
        </w:rPr>
        <w:noBreakHyphen/>
        <w:t>181401</w:t>
      </w:r>
      <w:r w:rsidR="007B327E">
        <w:t>.</w:t>
      </w:r>
      <w:r w:rsidR="00797B2C" w:rsidRP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180322</w:t>
      </w:r>
      <w:r w:rsidRPr="004C4ACE">
        <w:t xml:space="preserve"> </w:t>
      </w:r>
      <w:r>
        <w:t xml:space="preserve">(DRAFTCR) 23.502: PCF selection for AMF during inter NG-RAN node N2 based handover.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During the inter NG-RAN node N2 handover procedure, the S-AMF should provides the PCF ID to T-AMF for PCF selection.</w:t>
      </w:r>
    </w:p>
    <w:p w:rsidR="006139B2" w:rsidRPr="006139B2" w:rsidRDefault="006139B2" w:rsidP="006139B2">
      <w:pPr>
        <w:keepNext/>
        <w:rPr>
          <w:i/>
        </w:rPr>
      </w:pPr>
      <w:r w:rsidRPr="006139B2">
        <w:rPr>
          <w:i/>
        </w:rPr>
        <w:t xml:space="preserve">Parallel comment: </w:t>
      </w:r>
      <w:r>
        <w:rPr>
          <w:i/>
        </w:rPr>
        <w:t>Remove additional 'the' in step3. Make PCF ID optional input.</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180323</w:t>
      </w:r>
      <w:r w:rsidRPr="004C4ACE">
        <w:t xml:space="preserve"> </w:t>
      </w:r>
      <w:r>
        <w:t xml:space="preserve">(DRAFTCR) 23.502: Correction on PCF selection in SMF.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Add description about the AMF provide PCF information to SMF for PCF selection in PDU session management related procedures. 2. Correct the service name of step 3a and 5 in figure 4.3.2.2.1.</w:t>
      </w:r>
    </w:p>
    <w:p w:rsidR="00942B9A" w:rsidRPr="004C4ACE" w:rsidRDefault="00942B9A" w:rsidP="00942B9A">
      <w:pPr>
        <w:keepNext/>
        <w:keepLines/>
      </w:pPr>
      <w:r>
        <w:rPr>
          <w:b/>
        </w:rPr>
        <w:t>Discussion and conclusion:</w:t>
      </w:r>
    </w:p>
    <w:p w:rsidR="006139B2" w:rsidRPr="004E401F" w:rsidRDefault="006139B2" w:rsidP="006139B2">
      <w:pPr>
        <w:keepLines/>
      </w:pPr>
      <w:r>
        <w:t xml:space="preserve">Revised in parallel session to </w:t>
      </w:r>
      <w:r w:rsidRPr="004E401F">
        <w:rPr>
          <w:color w:val="0000FF"/>
        </w:rPr>
        <w:t>TD S2</w:t>
      </w:r>
      <w:r w:rsidRPr="004E401F">
        <w:rPr>
          <w:color w:val="0000FF"/>
        </w:rPr>
        <w:noBreakHyphen/>
      </w:r>
      <w:r>
        <w:rPr>
          <w:color w:val="0000FF"/>
        </w:rPr>
        <w:t>180999</w:t>
      </w:r>
      <w:r>
        <w:t>.</w:t>
      </w:r>
      <w:r w:rsidR="004A418E">
        <w:t xml:space="preserve"> One of the bullets should have been removed. this was revised off-line in </w:t>
      </w:r>
      <w:r w:rsidR="004A418E" w:rsidRPr="00916E52">
        <w:rPr>
          <w:rFonts w:cs="Arial"/>
          <w:color w:val="0000FF"/>
          <w:szCs w:val="16"/>
          <w:lang w:eastAsia="en-US"/>
        </w:rPr>
        <w:t>TD S2</w:t>
      </w:r>
      <w:r w:rsidR="004A418E" w:rsidRPr="00916E52">
        <w:rPr>
          <w:rFonts w:cs="Arial"/>
          <w:color w:val="0000FF"/>
          <w:szCs w:val="16"/>
          <w:lang w:eastAsia="en-US"/>
        </w:rPr>
        <w:noBreakHyphen/>
        <w:t>1</w:t>
      </w:r>
      <w:r w:rsidR="004A418E">
        <w:rPr>
          <w:rFonts w:cs="Arial"/>
          <w:color w:val="0000FF"/>
          <w:szCs w:val="16"/>
          <w:lang w:eastAsia="en-US"/>
        </w:rPr>
        <w:t>81388</w:t>
      </w:r>
      <w:r w:rsidR="004A418E">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sidRPr="007B327E">
        <w:rPr>
          <w:color w:val="FF0000"/>
          <w:szCs w:val="16"/>
          <w:lang w:eastAsia="en-US"/>
        </w:rPr>
        <w:t>Approved</w:t>
      </w:r>
      <w:r w:rsidR="007B327E">
        <w:rPr>
          <w:szCs w:val="16"/>
          <w:lang w:eastAsia="en-US"/>
        </w:rPr>
        <w:t>.</w:t>
      </w:r>
    </w:p>
    <w:p w:rsidR="00942B9A" w:rsidRDefault="00942B9A" w:rsidP="00942B9A">
      <w:pPr>
        <w:pStyle w:val="NormTop"/>
      </w:pPr>
      <w:r>
        <w:rPr>
          <w:color w:val="0000FF"/>
        </w:rPr>
        <w:t>TD S2</w:t>
      </w:r>
      <w:r>
        <w:rPr>
          <w:color w:val="0000FF"/>
        </w:rPr>
        <w:noBreakHyphen/>
        <w:t>180313</w:t>
      </w:r>
      <w:r w:rsidRPr="004C4ACE">
        <w:t xml:space="preserve"> </w:t>
      </w:r>
      <w:r>
        <w:t xml:space="preserve">(DRAFTCR) 23.503: Clean up for BSF.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Revise all the PCF Binding Support Functionality to Binding Support Function. 2) Delete the S-NSSAI in the tuple of selected PCF discovery. 3) Delete the EN: 'Additional information needed by the network functionality, e.g. for network slicing, is FFS.'.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180314</w:t>
      </w:r>
      <w:r w:rsidRPr="004C4ACE">
        <w:t xml:space="preserve"> </w:t>
      </w:r>
      <w:r>
        <w:t xml:space="preserve">(DRAFTCR) 23.501: Clean up for BSF.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Add BSF description and service in TS 23.501. Delete the EN: 'Potential relation with slicing are FFS.'.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180076</w:t>
      </w:r>
      <w:r w:rsidRPr="004C4ACE">
        <w:t xml:space="preserve"> </w:t>
      </w:r>
      <w:r>
        <w:t>(DRAFTCR) 23.503: BSF storing the selected PCF Address in UDR Structured data should be optional. (Source: Cisco Systems).</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8C4B63">
        <w:t>Clarified</w:t>
      </w:r>
      <w:r>
        <w:t xml:space="preserve"> that storage of binding information in UDR should be optional for BSF.</w:t>
      </w:r>
    </w:p>
    <w:p w:rsidR="00942B9A" w:rsidRPr="004C4ACE" w:rsidRDefault="00942B9A" w:rsidP="00942B9A">
      <w:pPr>
        <w:keepNext/>
        <w:keepLines/>
      </w:pPr>
      <w:r>
        <w:rPr>
          <w:b/>
        </w:rPr>
        <w:t>Discussion and conclusion:</w:t>
      </w:r>
    </w:p>
    <w:p w:rsidR="00942B9A" w:rsidRPr="008C4B63" w:rsidRDefault="008C4B63" w:rsidP="00942B9A">
      <w:pPr>
        <w:keepLines/>
      </w:pPr>
      <w:r w:rsidRPr="008C4B63">
        <w:rPr>
          <w:color w:val="0000FF"/>
        </w:rPr>
        <w:t>Merged</w:t>
      </w:r>
      <w:r>
        <w:t xml:space="preserve"> into </w:t>
      </w:r>
      <w:r w:rsidRPr="008C4B63">
        <w:rPr>
          <w:color w:val="0000FF"/>
        </w:rPr>
        <w:t>TD S2</w:t>
      </w:r>
      <w:r w:rsidRPr="008C4B63">
        <w:rPr>
          <w:color w:val="0000FF"/>
        </w:rPr>
        <w:noBreakHyphen/>
        <w:t>181005</w:t>
      </w:r>
      <w:r>
        <w:t>.</w:t>
      </w:r>
    </w:p>
    <w:p w:rsidR="00942B9A" w:rsidRDefault="00942B9A" w:rsidP="00942B9A">
      <w:pPr>
        <w:pStyle w:val="NormTop"/>
      </w:pPr>
      <w:r>
        <w:rPr>
          <w:color w:val="0000FF"/>
        </w:rPr>
        <w:t>TD S2</w:t>
      </w:r>
      <w:r>
        <w:rPr>
          <w:color w:val="0000FF"/>
        </w:rPr>
        <w:noBreakHyphen/>
        <w:t>180656</w:t>
      </w:r>
      <w:r w:rsidRPr="004C4ACE">
        <w:t xml:space="preserve"> </w:t>
      </w:r>
      <w:r>
        <w:t>(DRAFTCR) 23.502: Update to BSF operations.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 §: add that S-NSSAI is part of the data used for session binding 2. Clarifications and Editorials:.</w:t>
      </w:r>
    </w:p>
    <w:p w:rsidR="00942B9A" w:rsidRPr="004C4ACE" w:rsidRDefault="00942B9A" w:rsidP="00942B9A">
      <w:pPr>
        <w:keepNext/>
        <w:keepLines/>
      </w:pPr>
      <w:r>
        <w:rPr>
          <w:b/>
        </w:rPr>
        <w:t>Discussion and conclusion:</w:t>
      </w:r>
    </w:p>
    <w:p w:rsidR="00942B9A" w:rsidRPr="008C4B63"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t>TD S2</w:t>
      </w:r>
      <w:r>
        <w:rPr>
          <w:color w:val="0000FF"/>
        </w:rPr>
        <w:noBreakHyphen/>
        <w:t>180357</w:t>
      </w:r>
      <w:r w:rsidRPr="004C4ACE">
        <w:t xml:space="preserve"> </w:t>
      </w:r>
      <w:r>
        <w:t>(DRAFTCR) 23.503: Clarification on AF using legacy Rx binding with relevant PCF.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New texts are added to clarify DRA is used to address and query BSF for relevant PCF, and to store binding information, for AFs using legacy Rx interface.</w:t>
      </w:r>
    </w:p>
    <w:p w:rsidR="00942B9A" w:rsidRPr="004C4ACE" w:rsidRDefault="00942B9A" w:rsidP="00942B9A">
      <w:pPr>
        <w:keepNext/>
        <w:keepLines/>
      </w:pPr>
      <w:r>
        <w:rPr>
          <w:b/>
        </w:rPr>
        <w:t>Discussion and conclusion:</w:t>
      </w:r>
    </w:p>
    <w:p w:rsidR="00942B9A" w:rsidRPr="008C4B63" w:rsidRDefault="008C4B63"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180315</w:t>
      </w:r>
      <w:r w:rsidRPr="004C4ACE">
        <w:t xml:space="preserve"> </w:t>
      </w:r>
      <w:r>
        <w:t xml:space="preserve">(DISCUSSION) Discussion on Session Binding Mechanism for non-IP PDU Session.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This contribution proposes to discuss how to support Session Binding Mechanism for non-IP PDU Sessions.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180316</w:t>
      </w:r>
      <w:r w:rsidRPr="004C4ACE">
        <w:t xml:space="preserve"> </w:t>
      </w:r>
      <w:r>
        <w:t xml:space="preserve">(DRAFTCR) 23.503: Session Binding mechanism for non-IP PDU Session.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The PCF uses the MAC address of the UE, the UE identity (e.g. SUPI), if present and DNN, if present to enforce the Session Binding. Add the access independent event trigger 'UE MAC address change' .</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180317</w:t>
      </w:r>
      <w:r w:rsidRPr="004C4ACE">
        <w:t xml:space="preserve"> </w:t>
      </w:r>
      <w:r>
        <w:t xml:space="preserve">(DRAFTCR) 23.501: Session Binding mechanism for non-IP PDU Session.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To be able to provide traffic detection information to the UPF, the SMF shall request the detection of UE MAC address allocation/deactivation and reporting from the UPF. The UPF shall store the MAC addresses, detected in the UL traffic received from the UE, and report those for the PDU Session. The UPF shall remove a UE MAC address when there is no corresponding UL traffic for a specified Inactivity period (provided by the SMF) and report the deactivation.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180132</w:t>
      </w:r>
      <w:r w:rsidRPr="004C4ACE">
        <w:t xml:space="preserve"> </w:t>
      </w:r>
      <w:r>
        <w:t>(DRAFTCR) 23.503: Remove EN related with Session binding.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 6.1.3.2.2: Session Binding applies only for PDU Sessions of IP type 2. § 6.1.1.2: remove the EN and add that S-NSSAI is part of the data used for session binding 3. Clarifications and Editorials:.</w:t>
      </w:r>
    </w:p>
    <w:p w:rsidR="00942B9A" w:rsidRPr="004C4ACE" w:rsidRDefault="00942B9A" w:rsidP="00942B9A">
      <w:pPr>
        <w:keepNext/>
        <w:keepLines/>
      </w:pPr>
      <w:r>
        <w:rPr>
          <w:b/>
        </w:rPr>
        <w:t>Discussion and conclusion:</w:t>
      </w:r>
    </w:p>
    <w:p w:rsidR="008C4B63" w:rsidRPr="004E401F" w:rsidRDefault="008C4B63" w:rsidP="008C4B63">
      <w:pPr>
        <w:keepLines/>
      </w:pPr>
      <w:r>
        <w:t xml:space="preserve">Revised in parallel session, merging </w:t>
      </w:r>
      <w:r>
        <w:rPr>
          <w:color w:val="0000FF"/>
        </w:rPr>
        <w:t>TD S2</w:t>
      </w:r>
      <w:r>
        <w:rPr>
          <w:color w:val="0000FF"/>
        </w:rPr>
        <w:noBreakHyphen/>
        <w:t>180076</w:t>
      </w:r>
      <w:r>
        <w:t xml:space="preserve">, to </w:t>
      </w:r>
      <w:r w:rsidRPr="004E401F">
        <w:rPr>
          <w:color w:val="0000FF"/>
        </w:rPr>
        <w:t>TD S2</w:t>
      </w:r>
      <w:r w:rsidRPr="004E401F">
        <w:rPr>
          <w:color w:val="0000FF"/>
        </w:rPr>
        <w:noBreakHyphen/>
      </w:r>
      <w:r>
        <w:rPr>
          <w:color w:val="0000FF"/>
        </w:rPr>
        <w:t>181005</w:t>
      </w:r>
      <w:r>
        <w:t xml:space="preserve">. </w:t>
      </w:r>
      <w:r w:rsidR="004A418E">
        <w:t xml:space="preserve">Better wording had been suggested off-line and this was left for off-line discussion and revised in </w:t>
      </w:r>
      <w:r w:rsidR="004A418E" w:rsidRPr="00916E52">
        <w:rPr>
          <w:rFonts w:cs="Arial"/>
          <w:color w:val="0000FF"/>
          <w:szCs w:val="16"/>
          <w:lang w:eastAsia="en-US"/>
        </w:rPr>
        <w:t>TD S2</w:t>
      </w:r>
      <w:r w:rsidR="004A418E" w:rsidRPr="00916E52">
        <w:rPr>
          <w:rFonts w:cs="Arial"/>
          <w:color w:val="0000FF"/>
          <w:szCs w:val="16"/>
          <w:lang w:eastAsia="en-US"/>
        </w:rPr>
        <w:noBreakHyphen/>
        <w:t>1</w:t>
      </w:r>
      <w:r w:rsidR="004A418E">
        <w:rPr>
          <w:rFonts w:cs="Arial"/>
          <w:color w:val="0000FF"/>
          <w:szCs w:val="16"/>
          <w:lang w:eastAsia="en-US"/>
        </w:rPr>
        <w:t>81389</w:t>
      </w:r>
      <w:r w:rsidR="004A418E">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sidRPr="007B327E">
        <w:rPr>
          <w:color w:val="FF0000"/>
          <w:szCs w:val="16"/>
          <w:lang w:eastAsia="en-US"/>
        </w:rPr>
        <w:t>Postponed</w:t>
      </w:r>
      <w:r w:rsidR="007B327E">
        <w:rPr>
          <w:szCs w:val="16"/>
          <w:lang w:eastAsia="en-US"/>
        </w:rPr>
        <w:t>.</w:t>
      </w:r>
    </w:p>
    <w:p w:rsidR="00942B9A" w:rsidRDefault="00942B9A" w:rsidP="00942B9A">
      <w:pPr>
        <w:pStyle w:val="NormTop"/>
      </w:pPr>
      <w:r>
        <w:rPr>
          <w:color w:val="0000FF"/>
        </w:rPr>
        <w:t>TD S2</w:t>
      </w:r>
      <w:r>
        <w:rPr>
          <w:color w:val="0000FF"/>
        </w:rPr>
        <w:noBreakHyphen/>
        <w:t>180210</w:t>
      </w:r>
      <w:r w:rsidRPr="004C4ACE">
        <w:t xml:space="preserve"> </w:t>
      </w:r>
      <w:r>
        <w:t xml:space="preserve">(DRAFTCR) 23.502: Add </w:t>
      </w:r>
      <w:r w:rsidRPr="008C4B63">
        <w:rPr>
          <w:noProof/>
        </w:rPr>
        <w:t xml:space="preserve">Nocs_SpendingLimitControl </w:t>
      </w:r>
      <w:r w:rsidRPr="004A418E">
        <w:t>service, s</w:t>
      </w:r>
      <w:r>
        <w:t>ervice operations and information flows. (Source: Ericsson).</w:t>
      </w:r>
      <w:r>
        <w:br/>
      </w:r>
      <w:r w:rsidRPr="004C4ACE">
        <w:rPr>
          <w:b/>
        </w:rPr>
        <w:t>Document for:</w:t>
      </w:r>
      <w:r w:rsidRPr="004C4ACE">
        <w:t xml:space="preserve"> </w:t>
      </w:r>
      <w:r>
        <w:t>Approval.</w:t>
      </w:r>
      <w:r>
        <w:br/>
      </w:r>
      <w:r w:rsidRPr="004C4ACE">
        <w:rPr>
          <w:b/>
        </w:rPr>
        <w:t>Abstract:</w:t>
      </w:r>
      <w:r w:rsidRPr="004C4ACE">
        <w:t xml:space="preserve"> </w:t>
      </w:r>
      <w:r>
        <w:t>Summary of change: Adding OCS service and service operations to transfer subscriber spending limits from OCS to the NF consumer. Information flows are also added.</w:t>
      </w:r>
    </w:p>
    <w:p w:rsidR="00942B9A" w:rsidRPr="004C4ACE" w:rsidRDefault="00942B9A" w:rsidP="00942B9A">
      <w:pPr>
        <w:keepNext/>
        <w:keepLines/>
      </w:pPr>
      <w:r>
        <w:rPr>
          <w:b/>
        </w:rPr>
        <w:t>Discussion and conclusion:</w:t>
      </w:r>
    </w:p>
    <w:p w:rsidR="00942B9A" w:rsidRPr="008C4B63" w:rsidRDefault="008C4B63" w:rsidP="00942B9A">
      <w:pPr>
        <w:keepLines/>
      </w:pPr>
      <w:r w:rsidRPr="008C4B63">
        <w:rPr>
          <w:color w:val="FF0000"/>
        </w:rPr>
        <w:t>Technically 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180211</w:t>
      </w:r>
      <w:r w:rsidRPr="004C4ACE">
        <w:t xml:space="preserve"> </w:t>
      </w:r>
      <w:r>
        <w:t xml:space="preserve">(DRAFTCR) 23.503: Add </w:t>
      </w:r>
      <w:r w:rsidRPr="008C4B63">
        <w:rPr>
          <w:noProof/>
        </w:rPr>
        <w:t>Nocs</w:t>
      </w:r>
      <w:r>
        <w:t xml:space="preserve"> service in service base representation architecture.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Adding </w:t>
      </w:r>
      <w:r w:rsidRPr="008C4B63">
        <w:rPr>
          <w:noProof/>
        </w:rPr>
        <w:t>Nocs</w:t>
      </w:r>
      <w:r>
        <w:t xml:space="preserve"> service in service base representation architecture of PCC framework for the 5GS.</w:t>
      </w:r>
    </w:p>
    <w:p w:rsidR="00942B9A" w:rsidRPr="004C4ACE" w:rsidRDefault="00942B9A" w:rsidP="00942B9A">
      <w:pPr>
        <w:keepNext/>
        <w:keepLines/>
      </w:pPr>
      <w:r>
        <w:rPr>
          <w:b/>
        </w:rPr>
        <w:t>Discussion and conclusion:</w:t>
      </w:r>
    </w:p>
    <w:p w:rsidR="008C4B63" w:rsidRDefault="008C4B63" w:rsidP="008C4B63">
      <w:pPr>
        <w:keepLines/>
      </w:pPr>
      <w:r w:rsidRPr="008C4B63">
        <w:rPr>
          <w:color w:val="FF0000"/>
        </w:rPr>
        <w:t>Technically endorsed</w:t>
      </w:r>
      <w:r>
        <w:t xml:space="preserve"> in parallel session.</w:t>
      </w:r>
      <w:r w:rsidR="00797B2C" w:rsidRPr="00797B2C">
        <w:t xml:space="preserve"> This was </w:t>
      </w:r>
      <w:r w:rsidR="00797B2C" w:rsidRPr="00797B2C">
        <w:rPr>
          <w:color w:val="FF0000"/>
        </w:rPr>
        <w:t>Block Endorsed</w:t>
      </w:r>
      <w:r w:rsidR="00797B2C" w:rsidRPr="00797B2C">
        <w:t>.</w:t>
      </w:r>
    </w:p>
    <w:p w:rsidR="008C4B63" w:rsidRDefault="008C4B63" w:rsidP="008C4B63">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81006</w:t>
      </w:r>
      <w:r w:rsidRPr="00916E52">
        <w:rPr>
          <w:lang w:eastAsia="en-US"/>
        </w:rPr>
        <w:t xml:space="preserve"> </w:t>
      </w:r>
      <w:r>
        <w:rPr>
          <w:lang w:eastAsia="en-US"/>
        </w:rPr>
        <w:t xml:space="preserve">[DRAFT] LS on Add </w:t>
      </w:r>
      <w:r w:rsidRPr="008C4B63">
        <w:rPr>
          <w:noProof/>
          <w:lang w:eastAsia="en-US"/>
        </w:rPr>
        <w:t>Nocs</w:t>
      </w:r>
      <w:r>
        <w:rPr>
          <w:lang w:eastAsia="en-US"/>
        </w:rPr>
        <w:t xml:space="preserve"> service in service base representation architecture.</w:t>
      </w:r>
      <w:r w:rsidRPr="008C4B63">
        <w:t xml:space="preserve"> </w:t>
      </w:r>
      <w:r>
        <w:br/>
      </w:r>
      <w:r w:rsidRPr="004C4ACE">
        <w:rPr>
          <w:b/>
        </w:rPr>
        <w:t>Document for:</w:t>
      </w:r>
      <w:r w:rsidRPr="004C4ACE">
        <w:t xml:space="preserve"> </w:t>
      </w:r>
      <w:r>
        <w:t>Approval.</w:t>
      </w:r>
      <w:r>
        <w:rPr>
          <w:lang w:eastAsia="en-US"/>
        </w:rPr>
        <w:t xml:space="preserve"> </w:t>
      </w:r>
      <w:r>
        <w:rPr>
          <w:lang w:eastAsia="en-US"/>
        </w:rPr>
        <w:br/>
      </w:r>
      <w:r w:rsidRPr="008C4B63">
        <w:rPr>
          <w:b/>
          <w:lang w:eastAsia="en-US"/>
        </w:rPr>
        <w:t>Abstract:</w:t>
      </w:r>
      <w:r>
        <w:rPr>
          <w:lang w:eastAsia="en-US"/>
        </w:rPr>
        <w:t xml:space="preserve"> To: SA WG5.</w:t>
      </w:r>
    </w:p>
    <w:p w:rsidR="008C4B63" w:rsidRDefault="008C4B63" w:rsidP="008C4B63">
      <w:pPr>
        <w:keepNext/>
        <w:keepLines/>
        <w:rPr>
          <w:b/>
          <w:lang w:eastAsia="en-US"/>
        </w:rPr>
      </w:pPr>
      <w:r w:rsidRPr="008C4B63">
        <w:rPr>
          <w:b/>
          <w:lang w:eastAsia="en-US"/>
        </w:rPr>
        <w:t>Discussion and conclusion:</w:t>
      </w:r>
    </w:p>
    <w:p w:rsidR="008C4B63" w:rsidRPr="008C4B63" w:rsidRDefault="008C4B63" w:rsidP="008C4B63">
      <w:pPr>
        <w:keepLines/>
      </w:pPr>
      <w:r>
        <w:t>Created in parallel session.</w:t>
      </w:r>
      <w:r w:rsidR="00797B2C">
        <w:t xml:space="preserve"> This was left for </w:t>
      </w:r>
      <w:r w:rsidR="00797B2C" w:rsidRPr="00797B2C">
        <w:rPr>
          <w:color w:val="0000FF"/>
        </w:rPr>
        <w:t>e-mail approval</w:t>
      </w:r>
      <w:r w:rsidR="00797B2C">
        <w:t>.</w:t>
      </w:r>
      <w:r w:rsidR="007B327E">
        <w:t xml:space="preserve"> </w:t>
      </w:r>
      <w:r w:rsidR="007B327E">
        <w:rPr>
          <w:color w:val="0000FF"/>
        </w:rPr>
        <w:t>Noted</w:t>
      </w:r>
      <w:r w:rsidR="007B327E">
        <w:t>.</w:t>
      </w:r>
    </w:p>
    <w:p w:rsidR="00942B9A" w:rsidRDefault="00942B9A" w:rsidP="00942B9A">
      <w:pPr>
        <w:pStyle w:val="NormTop"/>
      </w:pPr>
      <w:r>
        <w:rPr>
          <w:color w:val="0000FF"/>
        </w:rPr>
        <w:t>TD S2</w:t>
      </w:r>
      <w:r>
        <w:rPr>
          <w:color w:val="0000FF"/>
        </w:rPr>
        <w:noBreakHyphen/>
        <w:t>180278</w:t>
      </w:r>
      <w:r w:rsidRPr="004C4ACE">
        <w:t xml:space="preserve"> </w:t>
      </w:r>
      <w:r>
        <w:t xml:space="preserve">(DRAFTCR) 23.501: Clarification on enforcement of Application Detection.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Description is added for Application Detection and Control.</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180279</w:t>
      </w:r>
      <w:r w:rsidRPr="004C4ACE">
        <w:t xml:space="preserve"> </w:t>
      </w:r>
      <w:r>
        <w:t xml:space="preserve">(DRAFTCR) 23.503: Clarification on enforcement of Application Detection Control.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Correction on description related to Application detection and control.</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180112</w:t>
      </w:r>
      <w:r w:rsidRPr="004C4ACE">
        <w:t xml:space="preserve"> </w:t>
      </w:r>
      <w:r>
        <w:t>(DRAFTCR) 23.503: Correction for background data transfer. (Source: KDDI).</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Change to </w:t>
      </w:r>
      <w:r w:rsidRPr="008C4B63">
        <w:rPr>
          <w:noProof/>
        </w:rPr>
        <w:t>Npcf_BDTPolicyControl_Get.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180634</w:t>
      </w:r>
      <w:r w:rsidRPr="004C4ACE">
        <w:t xml:space="preserve"> </w:t>
      </w:r>
      <w:r>
        <w:t xml:space="preserve">(DRAFTCR) 23.502: Correction of </w:t>
      </w:r>
      <w:r w:rsidRPr="008C4B63">
        <w:rPr>
          <w:noProof/>
        </w:rPr>
        <w:t>Npcf_BDTPolicyControl</w:t>
      </w:r>
      <w:r>
        <w:t xml:space="preserve"> (background data transfer). (Source: KDDI).</w:t>
      </w:r>
      <w:r>
        <w:br/>
      </w:r>
      <w:r w:rsidRPr="004C4ACE">
        <w:rPr>
          <w:b/>
        </w:rPr>
        <w:t>Document for:</w:t>
      </w:r>
      <w:r w:rsidRPr="004C4ACE">
        <w:t xml:space="preserve"> </w:t>
      </w:r>
      <w:r>
        <w:t>Approval.</w:t>
      </w:r>
      <w:r>
        <w:br/>
      </w:r>
      <w:r w:rsidRPr="004C4ACE">
        <w:rPr>
          <w:b/>
        </w:rPr>
        <w:t>Abstract:</w:t>
      </w:r>
      <w:r w:rsidRPr="004C4ACE">
        <w:t xml:space="preserve"> </w:t>
      </w:r>
      <w:r>
        <w:t>Summary of change: Added the Background Data Transfer policy reference ID and the description for step 9.</w:t>
      </w:r>
    </w:p>
    <w:p w:rsidR="00942B9A" w:rsidRPr="004C4ACE" w:rsidRDefault="00942B9A" w:rsidP="00942B9A">
      <w:pPr>
        <w:keepNext/>
        <w:keepLines/>
      </w:pPr>
      <w:r>
        <w:rPr>
          <w:b/>
        </w:rPr>
        <w:t>Discussion and conclusion:</w:t>
      </w:r>
    </w:p>
    <w:p w:rsidR="008C4B63" w:rsidRPr="004E401F" w:rsidRDefault="008C4B63" w:rsidP="008C4B63">
      <w:pPr>
        <w:keepLines/>
      </w:pPr>
      <w:r>
        <w:t xml:space="preserve">Revised in parallel session to </w:t>
      </w:r>
      <w:r w:rsidRPr="004E401F">
        <w:rPr>
          <w:color w:val="0000FF"/>
        </w:rPr>
        <w:t>TD S2</w:t>
      </w:r>
      <w:r w:rsidRPr="004E401F">
        <w:rPr>
          <w:color w:val="0000FF"/>
        </w:rPr>
        <w:noBreakHyphen/>
      </w:r>
      <w:r>
        <w:rPr>
          <w:color w:val="0000FF"/>
        </w:rPr>
        <w:t>181008</w:t>
      </w:r>
      <w:r>
        <w:t xml:space="preserve">. </w:t>
      </w:r>
      <w:r w:rsidR="004A418E">
        <w:t>A 'get' was overlooked and old figure should be shown deleted</w:t>
      </w:r>
      <w:r w:rsidRPr="00785C5B">
        <w:rPr>
          <w:lang w:eastAsia="en-US"/>
        </w:rPr>
        <w:t xml:space="preserve"> </w:t>
      </w:r>
      <w:r w:rsidR="004A418E">
        <w:rPr>
          <w:lang w:eastAsia="en-US"/>
        </w:rPr>
        <w:t xml:space="preserve">in the CR. This was </w:t>
      </w:r>
      <w:r w:rsidR="004A418E" w:rsidRPr="004A418E">
        <w:rPr>
          <w:color w:val="FF0000"/>
          <w:lang w:eastAsia="en-US"/>
        </w:rPr>
        <w:t>endorsed</w:t>
      </w:r>
      <w:r w:rsidR="004A418E">
        <w:rPr>
          <w:lang w:eastAsia="en-US"/>
        </w:rPr>
        <w:t>.</w:t>
      </w:r>
    </w:p>
    <w:p w:rsidR="00942B9A" w:rsidRDefault="00942B9A" w:rsidP="00942B9A">
      <w:pPr>
        <w:pStyle w:val="NormTop"/>
      </w:pPr>
      <w:r>
        <w:rPr>
          <w:color w:val="0000FF"/>
        </w:rPr>
        <w:t>TD S2</w:t>
      </w:r>
      <w:r>
        <w:rPr>
          <w:color w:val="0000FF"/>
        </w:rPr>
        <w:noBreakHyphen/>
        <w:t>180138</w:t>
      </w:r>
      <w:r w:rsidRPr="004C4ACE">
        <w:t xml:space="preserve"> </w:t>
      </w:r>
      <w:r>
        <w:t xml:space="preserve">(DRAFTCR) 23.501: Correction to Providing AF request to multiple PCFs. (Source: Huawei, </w:t>
      </w:r>
      <w:r w:rsidRPr="008C4B63">
        <w:rPr>
          <w:noProof/>
        </w:rPr>
        <w:t>HiSi</w:t>
      </w:r>
      <w:r w:rsidR="008C4B63" w:rsidRPr="008C4B63">
        <w:rPr>
          <w:noProof/>
        </w:rPr>
        <w:t>li</w:t>
      </w:r>
      <w:r w:rsidRPr="008C4B63">
        <w:rPr>
          <w:noProof/>
        </w:rPr>
        <w:t>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This paper makes </w:t>
      </w:r>
      <w:r w:rsidR="008C4B63">
        <w:t>clarification</w:t>
      </w:r>
      <w:r>
        <w:t xml:space="preserve"> and correction in clauses 5.6.7 and 6.3.7.2 so that the solution in 6.3.7.2 is applicable to AF requests that target non-specific PDU Sessions of a single UE.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180254</w:t>
      </w:r>
      <w:r w:rsidRPr="004C4ACE">
        <w:t xml:space="preserve"> </w:t>
      </w:r>
      <w:r>
        <w:t>(DRAFTCR) 23.502: Correction for event trigger report from SMF.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the affected PCC rules and the </w:t>
      </w:r>
      <w:r w:rsidRPr="008C4B63">
        <w:rPr>
          <w:noProof/>
        </w:rPr>
        <w:t>QoS</w:t>
      </w:r>
      <w:r>
        <w:t xml:space="preserve"> request for specific SDFs received from UE may be included in the </w:t>
      </w:r>
      <w:r w:rsidRPr="008C4B63">
        <w:rPr>
          <w:noProof/>
        </w:rPr>
        <w:t>Nsmf_EventExposure_Notify s</w:t>
      </w:r>
      <w:r>
        <w:t>ervice.</w:t>
      </w:r>
    </w:p>
    <w:p w:rsidR="00942B9A" w:rsidRPr="004C4ACE" w:rsidRDefault="00942B9A" w:rsidP="00942B9A">
      <w:pPr>
        <w:keepNext/>
        <w:keepLines/>
      </w:pPr>
      <w:r>
        <w:rPr>
          <w:b/>
        </w:rPr>
        <w:t>Discussion and conclusion:</w:t>
      </w:r>
    </w:p>
    <w:p w:rsidR="008C4B63" w:rsidRPr="004E401F" w:rsidRDefault="008C4B63" w:rsidP="008C4B63">
      <w:pPr>
        <w:keepLines/>
      </w:pPr>
      <w:r>
        <w:t xml:space="preserve">Revised in parallel session to </w:t>
      </w:r>
      <w:r w:rsidRPr="004E401F">
        <w:rPr>
          <w:color w:val="0000FF"/>
        </w:rPr>
        <w:t>TD S2</w:t>
      </w:r>
      <w:r w:rsidRPr="004E401F">
        <w:rPr>
          <w:color w:val="0000FF"/>
        </w:rPr>
        <w:noBreakHyphen/>
      </w:r>
      <w:r>
        <w:rPr>
          <w:color w:val="0000FF"/>
        </w:rPr>
        <w:t>181007</w:t>
      </w:r>
      <w:r>
        <w:t xml:space="preserve">. </w:t>
      </w:r>
      <w:r w:rsidR="004A418E">
        <w:t xml:space="preserve">This was </w:t>
      </w:r>
      <w:r w:rsidR="004A418E" w:rsidRPr="004A418E">
        <w:rPr>
          <w:color w:val="FF0000"/>
        </w:rPr>
        <w:t>withdrawn</w:t>
      </w:r>
      <w:r w:rsidR="004A418E">
        <w:t>.</w:t>
      </w:r>
    </w:p>
    <w:p w:rsidR="00942B9A" w:rsidRDefault="00942B9A" w:rsidP="00942B9A">
      <w:pPr>
        <w:pStyle w:val="NormTop"/>
      </w:pPr>
      <w:r>
        <w:rPr>
          <w:color w:val="0000FF"/>
        </w:rPr>
        <w:t>TD S2</w:t>
      </w:r>
      <w:r>
        <w:rPr>
          <w:color w:val="0000FF"/>
        </w:rPr>
        <w:noBreakHyphen/>
        <w:t>180325</w:t>
      </w:r>
      <w:r w:rsidRPr="004C4ACE">
        <w:t xml:space="preserve"> </w:t>
      </w:r>
      <w:r>
        <w:t xml:space="preserve">(DRAFTCR) 23.503: Update of event trigger section.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clarify that the RAT Type is reported together with the Access Type if applicable, i.e. the Access Type supports one or more RAT Types. Further relevant description from 23.203 is proposed to be added into the event trigger section.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180275</w:t>
      </w:r>
      <w:r w:rsidRPr="004C4ACE">
        <w:t xml:space="preserve"> </w:t>
      </w:r>
      <w:r>
        <w:t>(DRAFTCR) 23.503: Update on the event subscription.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All the event reporting are subject to NF consumer subscription. And the column 'Conditions for reporting' is removed.</w:t>
      </w:r>
    </w:p>
    <w:p w:rsidR="00942B9A" w:rsidRPr="004C4ACE" w:rsidRDefault="00942B9A" w:rsidP="00942B9A">
      <w:pPr>
        <w:keepNext/>
        <w:keepLines/>
      </w:pPr>
      <w:r>
        <w:rPr>
          <w:b/>
        </w:rPr>
        <w:t>Discussion and conclusion:</w:t>
      </w:r>
    </w:p>
    <w:p w:rsidR="00942B9A" w:rsidRPr="008C4B63"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t>TD S2</w:t>
      </w:r>
      <w:r>
        <w:rPr>
          <w:color w:val="0000FF"/>
        </w:rPr>
        <w:noBreakHyphen/>
        <w:t>180408</w:t>
      </w:r>
      <w:r w:rsidRPr="004C4ACE">
        <w:t xml:space="preserve"> </w:t>
      </w:r>
      <w:r>
        <w:t>(DRAFTCR) 23.503: Corrections to description of session management related policy enforcement. (Source: Ericsson).</w:t>
      </w:r>
      <w:r>
        <w:br/>
      </w:r>
      <w:r w:rsidRPr="004C4ACE">
        <w:rPr>
          <w:b/>
        </w:rPr>
        <w:t>Document for:</w:t>
      </w:r>
      <w:r w:rsidRPr="004C4ACE">
        <w:t xml:space="preserve"> </w:t>
      </w:r>
      <w:r>
        <w:t>Approval.</w:t>
      </w:r>
      <w:r>
        <w:br/>
      </w:r>
      <w:r w:rsidRPr="004C4ACE">
        <w:rPr>
          <w:b/>
        </w:rPr>
        <w:t>Abstract:</w:t>
      </w:r>
      <w:r w:rsidRPr="004C4ACE">
        <w:t xml:space="preserve"> </w:t>
      </w:r>
      <w:r>
        <w:t>Summary of change: 1) Move description of non-session management related event triggesr from 6.1.3 to 6.1.2. 2) Remove duplicate definition/reference of SDF filter and correct the description for Ethernet PDU Session type 3) Add a description of predefined vs dynamic PCC rules (in line with definitojn in 23.203).</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180672</w:t>
      </w:r>
      <w:r w:rsidRPr="004C4ACE">
        <w:t xml:space="preserve"> </w:t>
      </w:r>
      <w:r>
        <w:t xml:space="preserve">(DISCUSSION) Discussion - Clarify policy update from PCF.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This contribution discuss the issue of session management policy modification procedure.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180673</w:t>
      </w:r>
      <w:r w:rsidRPr="004C4ACE">
        <w:t xml:space="preserve"> </w:t>
      </w:r>
      <w:r>
        <w:t xml:space="preserve">(DRAFTCR) 23.502: Clarify policy update procedures.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Make alignments between clause 4.3.5.4 to 4.3.5.7 and clause 4.16.5. This part is hightlighted in green color. (2) Clarify the PCF </w:t>
      </w:r>
      <w:r w:rsidR="00D47491">
        <w:t>behaviour</w:t>
      </w:r>
      <w:r>
        <w:t xml:space="preserve"> in clause 4.16.5. This part is highlighted in blue color. (3) Correct wrong references in clause 5.2.5.4 and 5.2.8.3.</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180370</w:t>
      </w:r>
      <w:r w:rsidRPr="004C4ACE">
        <w:t xml:space="preserve"> </w:t>
      </w:r>
      <w:r>
        <w:t>(DRAFTCR) 23.502: Mobility restrictions (service area) when roaming. (Source: NEC).</w:t>
      </w:r>
      <w:r>
        <w:br/>
      </w:r>
      <w:r w:rsidRPr="004C4ACE">
        <w:rPr>
          <w:b/>
        </w:rPr>
        <w:t>Document for:</w:t>
      </w:r>
      <w:r w:rsidRPr="004C4ACE">
        <w:t xml:space="preserve"> </w:t>
      </w:r>
      <w:r>
        <w:t>Approval.</w:t>
      </w:r>
      <w:r>
        <w:br/>
      </w:r>
      <w:r w:rsidRPr="004C4ACE">
        <w:rPr>
          <w:b/>
        </w:rPr>
        <w:t>Abstract:</w:t>
      </w:r>
      <w:r w:rsidRPr="004C4ACE">
        <w:t xml:space="preserve"> </w:t>
      </w:r>
      <w:r>
        <w:t>Summary of change: 4.16.1.2 step 3;</w:t>
      </w:r>
      <w:r w:rsidRPr="006139B2">
        <w:rPr>
          <w:noProof/>
        </w:rPr>
        <w:t xml:space="preserve"> Npcf_AMPolicyControl_Get response for Policy Association Establishment during Registration 4.16.1.3 step 3; Npcf_AMPolicyControl_Get response for Policy Association Establishment during AMF relocation 4.16.2.1 subclause title; minor correction 4.16.2.2; Npcf_AMPolicyControl_UpdateNotify</w:t>
      </w:r>
      <w:r>
        <w:t xml:space="preserve"> in case of roaming scenario.</w:t>
      </w:r>
    </w:p>
    <w:p w:rsidR="00942B9A" w:rsidRPr="004C4ACE" w:rsidRDefault="00942B9A" w:rsidP="00942B9A">
      <w:pPr>
        <w:keepNext/>
        <w:keepLines/>
      </w:pPr>
      <w:r>
        <w:rPr>
          <w:b/>
        </w:rPr>
        <w:t>Discussion and conclusion:</w:t>
      </w:r>
    </w:p>
    <w:p w:rsidR="00942B9A" w:rsidRPr="006139B2" w:rsidRDefault="00A8741C" w:rsidP="00942B9A">
      <w:pPr>
        <w:keepLines/>
      </w:pPr>
      <w:r>
        <w:t xml:space="preserve">Revised in parallel session to </w:t>
      </w:r>
      <w:r w:rsidRPr="00A8741C">
        <w:rPr>
          <w:color w:val="0000FF"/>
        </w:rPr>
        <w:t>TD S2</w:t>
      </w:r>
      <w:r w:rsidRPr="00A8741C">
        <w:rPr>
          <w:color w:val="0000FF"/>
        </w:rPr>
        <w:noBreakHyphen/>
        <w:t>181039</w:t>
      </w:r>
      <w:r w:rsidR="006139B2">
        <w:t>.</w:t>
      </w:r>
      <w:r w:rsidR="00396B85" w:rsidRPr="00396B85">
        <w:t xml:space="preserve"> </w:t>
      </w:r>
      <w:r w:rsidR="00396B85">
        <w:t xml:space="preserve">Revised in parallel session to </w:t>
      </w:r>
      <w:r w:rsidR="00396B85" w:rsidRPr="00A8741C">
        <w:rPr>
          <w:color w:val="0000FF"/>
        </w:rPr>
        <w:t>TD S2</w:t>
      </w:r>
      <w:r w:rsidR="00396B85" w:rsidRPr="00A8741C">
        <w:rPr>
          <w:color w:val="0000FF"/>
        </w:rPr>
        <w:noBreakHyphen/>
      </w:r>
      <w:r w:rsidR="00396B85">
        <w:rPr>
          <w:color w:val="0000FF"/>
        </w:rPr>
        <w:t>181053</w:t>
      </w:r>
      <w:r w:rsidR="00396B85">
        <w:t>.</w:t>
      </w:r>
      <w:r w:rsidR="006139B2">
        <w:t xml:space="preserve"> </w:t>
      </w:r>
      <w:r w:rsidR="004A418E">
        <w:t xml:space="preserve">This was reviewed and </w:t>
      </w:r>
      <w:r w:rsidR="004A418E">
        <w:rPr>
          <w:color w:val="FF0000"/>
        </w:rPr>
        <w:t>approved</w:t>
      </w:r>
      <w:r w:rsidR="004A418E">
        <w:t>.</w:t>
      </w:r>
    </w:p>
    <w:p w:rsidR="00942B9A" w:rsidRDefault="00942B9A" w:rsidP="00942B9A">
      <w:pPr>
        <w:pStyle w:val="NormTop"/>
      </w:pPr>
      <w:r>
        <w:rPr>
          <w:color w:val="0000FF"/>
        </w:rPr>
        <w:t>TD S2</w:t>
      </w:r>
      <w:r>
        <w:rPr>
          <w:color w:val="0000FF"/>
        </w:rPr>
        <w:noBreakHyphen/>
        <w:t>180269</w:t>
      </w:r>
      <w:r w:rsidRPr="004C4ACE">
        <w:t xml:space="preserve"> </w:t>
      </w:r>
      <w:r>
        <w:t>(DRAFTCR) 23.501: Add the description on the support of PRA.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PRA is defined the same as in TS 23.401/5.9.2.2, and the only difference is that PCF subscribes the event of PRA change from the AMF directly in the context of SBA. It also clarifies that the area of interest and Presence Reporting Area are equivalent for AMF. For acquiring AMF address if the AMF is not controlled by the PCF, it is proposed that the SMF stores the AMF address to the UDM during the PDU session establishment, and the PCF responsible for the PCC control of the UE PDU session fetches the AMF address from the UDM for the subscription of PRA change. When the AMF is changed, the subscription of PRA change is transferred from the old AMF to the new AMF and the new AMF notifies the PCF with the current status related to the subscription of PRA change.</w:t>
      </w:r>
    </w:p>
    <w:p w:rsidR="00942B9A" w:rsidRPr="004C4ACE" w:rsidRDefault="00942B9A" w:rsidP="00942B9A">
      <w:pPr>
        <w:keepNext/>
        <w:keepLines/>
      </w:pPr>
      <w:r>
        <w:rPr>
          <w:b/>
        </w:rPr>
        <w:t>Discussion and conclusion:</w:t>
      </w:r>
    </w:p>
    <w:p w:rsidR="00942B9A" w:rsidRPr="004C4ACE"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t>TD S2</w:t>
      </w:r>
      <w:r>
        <w:rPr>
          <w:color w:val="0000FF"/>
        </w:rPr>
        <w:noBreakHyphen/>
        <w:t>180274</w:t>
      </w:r>
      <w:r w:rsidRPr="004C4ACE">
        <w:t xml:space="preserve"> </w:t>
      </w:r>
      <w:r>
        <w:t>(DRAFTCR) 23.503: Clarification on the PRA support.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Removed the PRA change event triger from the SMF event table and removed description on management of PRA in the SMF for PCF subscribing the PRA change. Clarified that PRA and area of interest are equivalent. Added the description on how a PCF get the AMF address for subscribing event notification.</w:t>
      </w:r>
    </w:p>
    <w:p w:rsidR="00942B9A" w:rsidRPr="004C4ACE" w:rsidRDefault="00942B9A" w:rsidP="00942B9A">
      <w:pPr>
        <w:keepNext/>
        <w:keepLines/>
      </w:pPr>
      <w:r>
        <w:rPr>
          <w:b/>
        </w:rPr>
        <w:t>Discussion and conclusion:</w:t>
      </w:r>
    </w:p>
    <w:p w:rsidR="00942B9A" w:rsidRPr="004C4ACE"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t>TD S2</w:t>
      </w:r>
      <w:r>
        <w:rPr>
          <w:color w:val="0000FF"/>
        </w:rPr>
        <w:noBreakHyphen/>
        <w:t>180154</w:t>
      </w:r>
      <w:r w:rsidRPr="004C4ACE">
        <w:t xml:space="preserve"> </w:t>
      </w:r>
      <w:r>
        <w:t xml:space="preserve">(DRAFTCR) 23.501: Clarification on Area of Interest for Presence Area Reporting.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Clarify how area of interest can be used for subscribing and getting notified of UE location change into or out of a Presence Reporting Area. The proposal is as follows 1. When PCF subscribes to SMF event notification, the PCF provides PRA ID(s) or a UE specific PRA list (e.g list of TAs). 2. SMF subscribes to AMF for UE location change event notification on area of interest by providing the PRA ID and/or the list of TAs / cell IDs as the area of interest. 3. For core-network predefined PRA, the configuration of the PRA ID to list of TAs / cell IDs / NG-RAN node IDs is at the AMF. Use of priorities and overload control of PRA reporting by setting some low priority PRAs as inactive, is done at the AMF.</w:t>
      </w:r>
    </w:p>
    <w:p w:rsidR="00942B9A" w:rsidRPr="004C4ACE" w:rsidRDefault="00942B9A" w:rsidP="00942B9A">
      <w:pPr>
        <w:keepNext/>
        <w:keepLines/>
      </w:pPr>
      <w:r>
        <w:rPr>
          <w:b/>
        </w:rPr>
        <w:t>Discussion and conclusion:</w:t>
      </w:r>
    </w:p>
    <w:p w:rsidR="00942B9A" w:rsidRPr="004C4ACE"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lastRenderedPageBreak/>
        <w:t>TD S2</w:t>
      </w:r>
      <w:r>
        <w:rPr>
          <w:color w:val="0000FF"/>
        </w:rPr>
        <w:noBreakHyphen/>
        <w:t>180156</w:t>
      </w:r>
      <w:r w:rsidRPr="004C4ACE">
        <w:t xml:space="preserve"> </w:t>
      </w:r>
      <w:r>
        <w:t xml:space="preserve">(DRAFTCR) 23.503: Resolve the Editor's Note on Presence Reporting Area.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Remove the Editor's Note on PRA and Area of Interest relation. 2. Add a clarification with reference to TS 23.502 / TS 23.501 on how area of interest is used in relation to PRA. 3. Normative text in NOTE2 is moved as normative paragraph. 4. Move the text related to event triggers from AMF to PCF that are not session related from clause 6.1.3.5 to clause 6.1.2.X.</w:t>
      </w:r>
    </w:p>
    <w:p w:rsidR="00942B9A" w:rsidRPr="004C4ACE" w:rsidRDefault="00942B9A" w:rsidP="00942B9A">
      <w:pPr>
        <w:keepNext/>
        <w:keepLines/>
      </w:pPr>
      <w:r>
        <w:rPr>
          <w:b/>
        </w:rPr>
        <w:t>Discussion and conclusion:</w:t>
      </w:r>
    </w:p>
    <w:p w:rsidR="00942B9A" w:rsidRPr="004C4ACE" w:rsidRDefault="008C4B63" w:rsidP="00942B9A">
      <w:pPr>
        <w:keepLines/>
      </w:pPr>
      <w:r w:rsidRPr="008C4B63">
        <w:rPr>
          <w:color w:val="FF0000"/>
        </w:rPr>
        <w:t>Postponed</w:t>
      </w:r>
      <w:r>
        <w:t xml:space="preserve"> in parallel session.</w:t>
      </w:r>
    </w:p>
    <w:p w:rsidR="00942B9A" w:rsidRDefault="00942B9A" w:rsidP="00942B9A">
      <w:pPr>
        <w:pStyle w:val="NormTop"/>
      </w:pPr>
      <w:r>
        <w:rPr>
          <w:color w:val="0000FF"/>
        </w:rPr>
        <w:t>TD S2</w:t>
      </w:r>
      <w:r>
        <w:rPr>
          <w:color w:val="0000FF"/>
        </w:rPr>
        <w:noBreakHyphen/>
        <w:t>180457</w:t>
      </w:r>
      <w:r w:rsidRPr="004C4ACE">
        <w:t xml:space="preserve"> </w:t>
      </w:r>
      <w:r>
        <w:t>(P-CR) 23.503: Support for MCX Services in the PCC of 5G System. (Source: FirstNet, AT&amp;T, Motorola Solutions, Airwave).</w:t>
      </w:r>
      <w:r>
        <w:br/>
      </w:r>
      <w:r w:rsidRPr="004C4ACE">
        <w:rPr>
          <w:b/>
        </w:rPr>
        <w:t>Document for:</w:t>
      </w:r>
      <w:r w:rsidRPr="004C4ACE">
        <w:t xml:space="preserve"> </w:t>
      </w:r>
      <w:r>
        <w:t>Approval.</w:t>
      </w:r>
      <w:r>
        <w:br/>
      </w:r>
      <w:r w:rsidRPr="004C4ACE">
        <w:rPr>
          <w:b/>
        </w:rPr>
        <w:t>Abstract:</w:t>
      </w:r>
      <w:r w:rsidRPr="004C4ACE">
        <w:t xml:space="preserve"> </w:t>
      </w:r>
      <w:r>
        <w:t>This contribution proposes new subclause '6.1.3.xx Mission Critical Services support' to describe the support for MCX Services in the PCC of 5G System.</w:t>
      </w:r>
    </w:p>
    <w:p w:rsidR="00942B9A" w:rsidRPr="004C4ACE" w:rsidRDefault="00942B9A" w:rsidP="00942B9A">
      <w:pPr>
        <w:keepNext/>
        <w:keepLines/>
      </w:pPr>
      <w:r>
        <w:rPr>
          <w:b/>
        </w:rPr>
        <w:t>Discussion and conclusion:</w:t>
      </w:r>
    </w:p>
    <w:p w:rsidR="00942B9A" w:rsidRPr="004C4ACE" w:rsidRDefault="00942B9A" w:rsidP="00942B9A">
      <w:pPr>
        <w:keepLines/>
      </w:pPr>
      <w:r>
        <w:t xml:space="preserve">Should be a DRAFTCR. </w:t>
      </w:r>
      <w:r w:rsidR="00500132">
        <w:t xml:space="preserve">Revised in parallel session (as </w:t>
      </w:r>
      <w:r w:rsidR="00500132" w:rsidRPr="00500132">
        <w:rPr>
          <w:noProof/>
        </w:rPr>
        <w:t>DraftCR</w:t>
      </w:r>
      <w:r w:rsidR="00500132">
        <w:t xml:space="preserve">) to </w:t>
      </w:r>
      <w:r w:rsidR="00500132" w:rsidRPr="00500132">
        <w:rPr>
          <w:color w:val="0000FF"/>
        </w:rPr>
        <w:t>TD S2</w:t>
      </w:r>
      <w:r w:rsidR="00500132" w:rsidRPr="00500132">
        <w:rPr>
          <w:color w:val="0000FF"/>
        </w:rPr>
        <w:noBreakHyphen/>
        <w:t>180927</w:t>
      </w:r>
      <w:r w:rsidR="00500132">
        <w:t xml:space="preserve">. </w:t>
      </w:r>
      <w:r w:rsidR="00797B2C" w:rsidRPr="00797B2C">
        <w:rPr>
          <w:color w:val="FF0000"/>
        </w:rPr>
        <w:t>Agreed</w:t>
      </w:r>
      <w:r w:rsidR="00797B2C">
        <w:t xml:space="preserve"> in parallel session</w:t>
      </w:r>
      <w:r w:rsidR="00500132">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180318</w:t>
      </w:r>
      <w:r w:rsidRPr="004C4ACE">
        <w:t xml:space="preserve"> </w:t>
      </w:r>
      <w:r>
        <w:t xml:space="preserve">(DRAFTCR) 23.502: Clean up for PCC related flows.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General description instead of parameters for PCF to SMF. 2) Add the exact clause. 3) Add correct service description.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180133</w:t>
      </w:r>
      <w:r w:rsidRPr="004C4ACE">
        <w:t xml:space="preserve"> </w:t>
      </w:r>
      <w:r>
        <w:t>(DRAFTCR) 23.502: Npcf_Policy Authorization Create Service Definition Correction. (Source: Cisco Systems, Inc).</w:t>
      </w:r>
      <w:r>
        <w:br/>
      </w:r>
      <w:r w:rsidRPr="004C4ACE">
        <w:rPr>
          <w:b/>
        </w:rPr>
        <w:t>Document for:</w:t>
      </w:r>
      <w:r w:rsidRPr="004C4ACE">
        <w:t xml:space="preserve"> </w:t>
      </w:r>
      <w:r>
        <w:t>Approval.</w:t>
      </w:r>
      <w:r>
        <w:br/>
      </w:r>
      <w:r w:rsidRPr="004C4ACE">
        <w:rPr>
          <w:b/>
        </w:rPr>
        <w:t>Abstract:</w:t>
      </w:r>
      <w:r w:rsidRPr="004C4ACE">
        <w:t xml:space="preserve"> </w:t>
      </w:r>
      <w:r>
        <w:t>Summary of change: Update the description of the Npcf_PolicyAuthorization_Create service operation to include a list of information elements in the optional output section.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180134</w:t>
      </w:r>
      <w:r w:rsidRPr="004C4ACE">
        <w:t xml:space="preserve"> </w:t>
      </w:r>
      <w:r>
        <w:t>(DRAFTCR) 23.502: Npcf_Policy Authorization Delete Service Definition Correction. (Source: Cisco Systems, Inc).</w:t>
      </w:r>
      <w:r>
        <w:br/>
      </w:r>
      <w:r w:rsidRPr="004C4ACE">
        <w:rPr>
          <w:b/>
        </w:rPr>
        <w:t>Document for:</w:t>
      </w:r>
      <w:r w:rsidRPr="004C4ACE">
        <w:t xml:space="preserve"> </w:t>
      </w:r>
      <w:r>
        <w:t>Approval.</w:t>
      </w:r>
      <w:r>
        <w:br/>
      </w:r>
      <w:r w:rsidRPr="004C4ACE">
        <w:rPr>
          <w:b/>
        </w:rPr>
        <w:t>Abstract:</w:t>
      </w:r>
      <w:r w:rsidRPr="004C4ACE">
        <w:t xml:space="preserve"> </w:t>
      </w:r>
      <w:r>
        <w:t>Summary of change: Update the description of the Npcf_PolicyAuthorization_Delete service operation to include a list of information elements in the optional output section.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180222</w:t>
      </w:r>
      <w:r w:rsidRPr="004C4ACE">
        <w:t xml:space="preserve"> </w:t>
      </w:r>
      <w:r>
        <w:t>(DRAFTCR) 23.503: Traffic mapping information that disallows uplink packets.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 clause 6.1.3.9, replace the reference specification from TS 23.501 with TS 23.502.</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180757</w:t>
      </w:r>
      <w:r w:rsidRPr="004C4ACE">
        <w:t xml:space="preserve"> </w:t>
      </w:r>
      <w:r>
        <w:t>(DRAFTCR) 23.502: Correction of UDR usage in policy related procedures.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 flows that PCF invoke UDR services are clarified in policy related procedures.</w:t>
      </w:r>
    </w:p>
    <w:p w:rsidR="00942B9A" w:rsidRPr="004C4ACE" w:rsidRDefault="00942B9A" w:rsidP="00942B9A">
      <w:pPr>
        <w:keepNext/>
        <w:keepLines/>
      </w:pPr>
      <w:r>
        <w:rPr>
          <w:b/>
        </w:rPr>
        <w:t>Discussion and conclusion:</w:t>
      </w:r>
    </w:p>
    <w:p w:rsidR="00942B9A" w:rsidRPr="00A8741C" w:rsidRDefault="00A8741C" w:rsidP="00942B9A">
      <w:pPr>
        <w:keepLines/>
      </w:pPr>
      <w:r>
        <w:t xml:space="preserve">Revised in parallel session to </w:t>
      </w:r>
      <w:r w:rsidRPr="00A8741C">
        <w:rPr>
          <w:color w:val="0000FF"/>
        </w:rPr>
        <w:t>TD S2</w:t>
      </w:r>
      <w:r w:rsidRPr="00A8741C">
        <w:rPr>
          <w:color w:val="0000FF"/>
        </w:rPr>
        <w:noBreakHyphen/>
        <w:t>181009</w:t>
      </w:r>
      <w:r>
        <w:t>.</w:t>
      </w:r>
      <w:r w:rsidR="004A418E">
        <w:t xml:space="preserve"> The Data Set ID needs further work for the CR. This was </w:t>
      </w:r>
      <w:r w:rsidR="004A418E" w:rsidRPr="004A418E">
        <w:rPr>
          <w:color w:val="FF0000"/>
        </w:rPr>
        <w:t>endorsed</w:t>
      </w:r>
      <w:r w:rsidR="004A418E">
        <w:t>.</w:t>
      </w:r>
    </w:p>
    <w:p w:rsidR="00201C48" w:rsidRPr="00201C48" w:rsidRDefault="00201C48" w:rsidP="00201C48">
      <w:pPr>
        <w:pStyle w:val="H6"/>
        <w:rPr>
          <w:color w:val="0000FF"/>
        </w:rPr>
      </w:pPr>
      <w:r>
        <w:rPr>
          <w:color w:val="0000FF"/>
        </w:rPr>
        <w:lastRenderedPageBreak/>
        <w:t>NWDAF</w:t>
      </w:r>
    </w:p>
    <w:p w:rsidR="00942B9A" w:rsidRDefault="00942B9A" w:rsidP="00942B9A">
      <w:pPr>
        <w:pStyle w:val="NormTop"/>
      </w:pPr>
      <w:r>
        <w:rPr>
          <w:color w:val="0000FF"/>
        </w:rPr>
        <w:t>TD S2</w:t>
      </w:r>
      <w:r>
        <w:rPr>
          <w:color w:val="0000FF"/>
        </w:rPr>
        <w:noBreakHyphen/>
        <w:t>180078</w:t>
      </w:r>
      <w:r w:rsidRPr="004C4ACE">
        <w:t xml:space="preserve"> </w:t>
      </w:r>
      <w:r>
        <w:t xml:space="preserve">(DRAFTCR) 23.501: Moving Network Analytics </w:t>
      </w:r>
      <w:r w:rsidR="004A418E">
        <w:t>functionality</w:t>
      </w:r>
      <w:r>
        <w:t xml:space="preserve"> into 23.501. (Source: Ericsson, KDDI, AT&amp;T).</w:t>
      </w:r>
      <w:r>
        <w:br/>
      </w:r>
      <w:r w:rsidRPr="004C4ACE">
        <w:rPr>
          <w:b/>
        </w:rPr>
        <w:t>Document for:</w:t>
      </w:r>
      <w:r w:rsidRPr="004C4ACE">
        <w:t xml:space="preserve"> </w:t>
      </w:r>
      <w:r>
        <w:t>Approval.</w:t>
      </w:r>
      <w:r>
        <w:br/>
      </w:r>
      <w:r w:rsidRPr="004C4ACE">
        <w:rPr>
          <w:b/>
        </w:rPr>
        <w:t>Abstract:</w:t>
      </w:r>
      <w:r w:rsidRPr="004C4ACE">
        <w:t xml:space="preserve"> </w:t>
      </w:r>
      <w:r>
        <w:t>Summary of change: Adding the network analytics architecture in clause 6.2.9 and moving NWDAF description into 23.501.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180079</w:t>
      </w:r>
      <w:r w:rsidRPr="004C4ACE">
        <w:t xml:space="preserve"> </w:t>
      </w:r>
      <w:r>
        <w:t xml:space="preserve">(DRAFTCR) 23.502: Moving Network Analytics </w:t>
      </w:r>
      <w:r w:rsidR="004A418E">
        <w:t>functionality</w:t>
      </w:r>
      <w:r>
        <w:t xml:space="preserve"> into 23.501. (Source: Ericsson, AT&amp;T).</w:t>
      </w:r>
      <w:r>
        <w:br/>
      </w:r>
      <w:r w:rsidRPr="004C4ACE">
        <w:rPr>
          <w:b/>
        </w:rPr>
        <w:t>Document for:</w:t>
      </w:r>
      <w:r w:rsidRPr="004C4ACE">
        <w:t xml:space="preserve"> </w:t>
      </w:r>
      <w:r>
        <w:t>Approval.</w:t>
      </w:r>
      <w:r>
        <w:br/>
      </w:r>
      <w:r w:rsidRPr="004C4ACE">
        <w:rPr>
          <w:b/>
        </w:rPr>
        <w:t>Abstract:</w:t>
      </w:r>
      <w:r w:rsidRPr="004C4ACE">
        <w:t xml:space="preserve"> </w:t>
      </w:r>
      <w:r>
        <w:t>Summary of change: Adding the Analytics Type ID and Context ID and then define that in Rel</w:t>
      </w:r>
      <w:r>
        <w:noBreakHyphen/>
        <w:t>15 Analytics Type ID corresponds to Load Level and the Context ID corresponds to Network Slice Instance. Only one Analytics Type ID is defined. Defining one Nwdaf service that includes subscribe/notify and request/reponse.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180080</w:t>
      </w:r>
      <w:r w:rsidRPr="004C4ACE">
        <w:t xml:space="preserve"> </w:t>
      </w:r>
      <w:r>
        <w:t xml:space="preserve">(DRAFTCR) 23.503: Moving Network Analytics </w:t>
      </w:r>
      <w:r w:rsidR="004A418E">
        <w:t>functionality</w:t>
      </w:r>
      <w:r>
        <w:t xml:space="preserve"> into 23.501. (Source: Ericsson, KDDI, AT&amp;T).</w:t>
      </w:r>
      <w:r>
        <w:br/>
      </w:r>
      <w:r w:rsidRPr="004C4ACE">
        <w:rPr>
          <w:b/>
        </w:rPr>
        <w:t>Document for:</w:t>
      </w:r>
      <w:r w:rsidRPr="004C4ACE">
        <w:t xml:space="preserve"> </w:t>
      </w:r>
      <w:r>
        <w:t>Approval.</w:t>
      </w:r>
      <w:r>
        <w:br/>
      </w:r>
      <w:r w:rsidRPr="004C4ACE">
        <w:rPr>
          <w:b/>
        </w:rPr>
        <w:t>Abstract:</w:t>
      </w:r>
      <w:r w:rsidRPr="004C4ACE">
        <w:t xml:space="preserve"> </w:t>
      </w:r>
      <w:r>
        <w:t>Summary of change: Moving NWDAF to 23.501. Include NWDAF in the LBO architecture. Define the feature for policy control using analytics.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180617</w:t>
      </w:r>
      <w:r w:rsidRPr="004C4ACE">
        <w:t xml:space="preserve"> </w:t>
      </w:r>
      <w:r>
        <w:t>(DRAFTCR) 23.502: Clarification on Network data analytics procedure.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Remove the Nnwdaf_Analytics_Info_Response service.</w:t>
      </w:r>
    </w:p>
    <w:p w:rsidR="00942B9A" w:rsidRPr="004C4ACE" w:rsidRDefault="00942B9A" w:rsidP="00942B9A">
      <w:pPr>
        <w:keepNext/>
        <w:keepLines/>
      </w:pPr>
      <w:r>
        <w:rPr>
          <w:b/>
        </w:rPr>
        <w:t>Discussion and conclusion:</w:t>
      </w:r>
    </w:p>
    <w:p w:rsidR="00B74ABA" w:rsidRPr="004C4ACE" w:rsidRDefault="00842814" w:rsidP="00B74ABA">
      <w:pPr>
        <w:keepLines/>
      </w:pPr>
      <w:r w:rsidRPr="00842814">
        <w:rPr>
          <w:color w:val="0000FF"/>
        </w:rPr>
        <w:t>Not Handled</w:t>
      </w:r>
      <w:r>
        <w:t>.</w:t>
      </w:r>
    </w:p>
    <w:p w:rsidR="00942B9A" w:rsidRDefault="00942B9A" w:rsidP="00942B9A">
      <w:pPr>
        <w:pStyle w:val="Heading4"/>
      </w:pPr>
      <w:bookmarkStart w:id="23" w:name="_Toc505341675"/>
      <w:r>
        <w:t>6.5.7.1</w:t>
      </w:r>
      <w:r>
        <w:tab/>
        <w:t>3GPP access specific functionality and flows</w:t>
      </w:r>
      <w:bookmarkEnd w:id="23"/>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t>TD S2</w:t>
      </w:r>
      <w:r>
        <w:rPr>
          <w:color w:val="0000FF"/>
        </w:rPr>
        <w:noBreakHyphen/>
        <w:t>180330</w:t>
      </w:r>
      <w:r w:rsidRPr="004C4ACE">
        <w:t xml:space="preserve"> </w:t>
      </w:r>
      <w:r>
        <w:t xml:space="preserve">(DRAFTCR) 23.502: Update of handover cancel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Change 1: the SBA service (e.g. </w:t>
      </w:r>
      <w:r w:rsidRPr="009D385C">
        <w:rPr>
          <w:noProof/>
        </w:rPr>
        <w:t xml:space="preserve">Nsmf_PDUSession_UpdateSMContext </w:t>
      </w:r>
      <w:r>
        <w:t>request/response in the N11 interface) shall be used 5G system. Change 2: AMF is not involved in the delete of indirect data forwarding tunnel in 5G system. And also the figure 4.11.1.2.3-1 is updated. Change 3: 'handover cancel indication' is added into the handover cancel procedure.</w:t>
      </w:r>
    </w:p>
    <w:p w:rsidR="00942B9A" w:rsidRPr="004C4ACE" w:rsidRDefault="00942B9A" w:rsidP="00942B9A">
      <w:pPr>
        <w:keepNext/>
        <w:keepLines/>
      </w:pPr>
      <w:r>
        <w:rPr>
          <w:b/>
        </w:rPr>
        <w:t>Discussion and conclusion:</w:t>
      </w:r>
    </w:p>
    <w:p w:rsidR="00942B9A" w:rsidRPr="009D385C" w:rsidRDefault="009D385C" w:rsidP="00942B9A">
      <w:pPr>
        <w:keepLines/>
      </w:pPr>
      <w:r>
        <w:t xml:space="preserve">Some clarifications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81138</w:t>
      </w:r>
      <w:r>
        <w:t>.</w:t>
      </w:r>
      <w:r w:rsidRPr="00916E52">
        <w:rPr>
          <w:lang w:eastAsia="en-US"/>
        </w:rPr>
        <w:t xml:space="preserve"> </w:t>
      </w:r>
      <w:r w:rsidR="00500132">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500132">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D385C" w:rsidRDefault="009D385C" w:rsidP="009D385C">
      <w:pPr>
        <w:pStyle w:val="NormTop"/>
      </w:pPr>
      <w:r>
        <w:rPr>
          <w:color w:val="0000FF"/>
        </w:rPr>
        <w:t>TD S2</w:t>
      </w:r>
      <w:r>
        <w:rPr>
          <w:color w:val="0000FF"/>
        </w:rPr>
        <w:noBreakHyphen/>
        <w:t>180767</w:t>
      </w:r>
      <w:r w:rsidRPr="004C4ACE">
        <w:t xml:space="preserve"> </w:t>
      </w:r>
      <w:r>
        <w:t>(P-CR) 23.502: Correction for UE location in Xn based HO procedure. (Source: Samsung).</w:t>
      </w:r>
      <w:r>
        <w:br/>
      </w:r>
      <w:r w:rsidRPr="004C4ACE">
        <w:rPr>
          <w:b/>
        </w:rPr>
        <w:t>Document for:</w:t>
      </w:r>
      <w:r w:rsidRPr="004C4ACE">
        <w:t xml:space="preserve"> </w:t>
      </w:r>
      <w:r>
        <w:t>Approval.</w:t>
      </w:r>
      <w:r>
        <w:br/>
      </w:r>
      <w:r w:rsidRPr="004C4ACE">
        <w:rPr>
          <w:b/>
        </w:rPr>
        <w:t>Abstract:</w:t>
      </w:r>
      <w:r w:rsidRPr="004C4ACE">
        <w:t xml:space="preserve"> </w:t>
      </w:r>
      <w:r>
        <w:t>This contribution provides correction in Xn based handover procedure pertaining to UE location mentioned in step 2.</w:t>
      </w:r>
    </w:p>
    <w:p w:rsidR="009D385C" w:rsidRPr="004C4ACE" w:rsidRDefault="009D385C" w:rsidP="009D385C">
      <w:pPr>
        <w:keepNext/>
        <w:keepLines/>
      </w:pPr>
      <w:r>
        <w:rPr>
          <w:b/>
        </w:rPr>
        <w:t>Discussion and conclusion:</w:t>
      </w:r>
    </w:p>
    <w:p w:rsidR="009D385C" w:rsidRPr="009D385C" w:rsidRDefault="009D385C" w:rsidP="009D385C">
      <w:pPr>
        <w:keepLines/>
      </w:pPr>
      <w:r>
        <w:t xml:space="preserve">Should be a DRAFTCR. Some clarifications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81139</w:t>
      </w:r>
      <w:r>
        <w:t>.</w:t>
      </w:r>
      <w:r w:rsidRPr="00916E52">
        <w:rPr>
          <w:lang w:eastAsia="en-US"/>
        </w:rPr>
        <w:t xml:space="preserve"> </w:t>
      </w:r>
      <w:r w:rsidR="00541E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180387</w:t>
      </w:r>
      <w:r w:rsidRPr="004C4ACE">
        <w:t xml:space="preserve"> </w:t>
      </w:r>
      <w:r>
        <w:t xml:space="preserve">(DRAFTCR) 23.502: Preservation of GBR </w:t>
      </w:r>
      <w:r w:rsidRPr="009D385C">
        <w:rPr>
          <w:noProof/>
        </w:rPr>
        <w:t>QoS</w:t>
      </w:r>
      <w:r>
        <w:t xml:space="preserve"> Flows upon redirection.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Proposes to rename the cause code for AN release from 'inter-system redirection' to 'UE redirection'.</w:t>
      </w:r>
    </w:p>
    <w:p w:rsidR="00942B9A" w:rsidRPr="004C4ACE" w:rsidRDefault="00942B9A" w:rsidP="00942B9A">
      <w:pPr>
        <w:keepNext/>
        <w:keepLines/>
      </w:pPr>
      <w:r>
        <w:rPr>
          <w:b/>
        </w:rPr>
        <w:t>Discussion and conclusion:</w:t>
      </w:r>
    </w:p>
    <w:p w:rsidR="00942B9A" w:rsidRPr="009D385C" w:rsidRDefault="00797B2C" w:rsidP="00942B9A">
      <w:pPr>
        <w:keepLines/>
      </w:pPr>
      <w:r w:rsidRPr="00797B2C">
        <w:rPr>
          <w:color w:val="FF0000"/>
        </w:rPr>
        <w:t>Agreed</w:t>
      </w:r>
      <w:r>
        <w:t xml:space="preserve"> in parallel session</w:t>
      </w:r>
      <w:r w:rsidR="009D385C">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180406</w:t>
      </w:r>
      <w:r w:rsidRPr="004C4ACE">
        <w:t xml:space="preserve"> </w:t>
      </w:r>
      <w:r>
        <w:t>(DISCUSSION) Discussion on unsynchronized UE parameter during Service Request. (Source: LG Electronics, Huawei).</w:t>
      </w:r>
      <w:r>
        <w:br/>
      </w:r>
      <w:r w:rsidRPr="004C4ACE">
        <w:rPr>
          <w:b/>
        </w:rPr>
        <w:t>Document for:</w:t>
      </w:r>
      <w:r w:rsidRPr="004C4ACE">
        <w:t xml:space="preserve"> </w:t>
      </w:r>
      <w:r>
        <w:t>Agreement.</w:t>
      </w:r>
      <w:r>
        <w:br/>
      </w:r>
      <w:r w:rsidRPr="004C4ACE">
        <w:rPr>
          <w:b/>
        </w:rPr>
        <w:t>Abstract:</w:t>
      </w:r>
      <w:r w:rsidRPr="004C4ACE">
        <w:t xml:space="preserve"> </w:t>
      </w:r>
      <w:r>
        <w:t>This paper concerns the necessity of triggering of re-registration with service reject.</w:t>
      </w:r>
    </w:p>
    <w:p w:rsidR="00942B9A" w:rsidRPr="004C4ACE" w:rsidRDefault="00942B9A" w:rsidP="00942B9A">
      <w:pPr>
        <w:keepNext/>
        <w:keepLines/>
      </w:pPr>
      <w:r>
        <w:rPr>
          <w:b/>
        </w:rPr>
        <w:t>Discussion and conclusion:</w:t>
      </w:r>
    </w:p>
    <w:p w:rsidR="00942B9A" w:rsidRPr="009D385C" w:rsidRDefault="009D385C" w:rsidP="00942B9A">
      <w:pPr>
        <w:keepLines/>
      </w:pPr>
      <w:r>
        <w:t xml:space="preserve">This was discussed and </w:t>
      </w:r>
      <w:r w:rsidR="003D4E7D">
        <w:t xml:space="preserve">the </w:t>
      </w:r>
      <w:r>
        <w:t xml:space="preserve">related </w:t>
      </w:r>
      <w:r w:rsidR="003D4E7D" w:rsidRPr="003D4E7D">
        <w:rPr>
          <w:noProof/>
        </w:rPr>
        <w:t>DraftCR</w:t>
      </w:r>
      <w:r w:rsidR="003D4E7D">
        <w:t xml:space="preserve"> was</w:t>
      </w:r>
      <w:r>
        <w:t xml:space="preserve"> reviewed. </w:t>
      </w:r>
      <w:r w:rsidR="003D4E7D">
        <w:rPr>
          <w:lang w:eastAsia="en-US"/>
        </w:rPr>
        <w:t xml:space="preserve">This was </w:t>
      </w:r>
      <w:r w:rsidR="003D4E7D" w:rsidRPr="003D4E7D">
        <w:rPr>
          <w:color w:val="0000FF"/>
          <w:lang w:eastAsia="en-US"/>
        </w:rPr>
        <w:t>noted</w:t>
      </w:r>
      <w:r w:rsidR="003D4E7D">
        <w:rPr>
          <w:lang w:eastAsia="en-US"/>
        </w:rPr>
        <w:t xml:space="preserve"> in parallel session.</w:t>
      </w:r>
    </w:p>
    <w:p w:rsidR="00942B9A" w:rsidRDefault="00942B9A" w:rsidP="00942B9A">
      <w:pPr>
        <w:pStyle w:val="NormTop"/>
      </w:pPr>
      <w:r>
        <w:rPr>
          <w:color w:val="0000FF"/>
        </w:rPr>
        <w:t>TD S2</w:t>
      </w:r>
      <w:r>
        <w:rPr>
          <w:color w:val="0000FF"/>
        </w:rPr>
        <w:noBreakHyphen/>
        <w:t>180407</w:t>
      </w:r>
      <w:r w:rsidRPr="004C4ACE">
        <w:t xml:space="preserve"> </w:t>
      </w:r>
      <w:r>
        <w:t>(DRAFTCR) 23.502: Removal of re-registration cause/indication for service reject. (Source: LG Electronics, Huawei).</w:t>
      </w:r>
      <w:r>
        <w:br/>
      </w:r>
      <w:r w:rsidRPr="004C4ACE">
        <w:rPr>
          <w:b/>
        </w:rPr>
        <w:t>Document for:</w:t>
      </w:r>
      <w:r w:rsidRPr="004C4ACE">
        <w:t xml:space="preserve"> </w:t>
      </w:r>
      <w:r>
        <w:t>Approval.</w:t>
      </w:r>
      <w:r>
        <w:br/>
      </w:r>
      <w:r w:rsidRPr="004C4ACE">
        <w:rPr>
          <w:b/>
        </w:rPr>
        <w:t>Abstract:</w:t>
      </w:r>
      <w:r w:rsidRPr="004C4ACE">
        <w:t xml:space="preserve"> </w:t>
      </w:r>
      <w:r>
        <w:t>Summary of change: 1) It is proposed that when the Service Request is rejected due to unsynchronized UE parameter (e.g. Service area restriction is not updated since the UE is in MICO) between the UE and AMF, the AMF shall perform UE Configuration Update procedure as specified in clause 4.2.4 to provide UE parameter before the UE is sent to CM-IDLE state. 2) It is proposed to remove indicating re-registration cause/indication in Service Reject.</w:t>
      </w:r>
    </w:p>
    <w:p w:rsidR="00942B9A" w:rsidRPr="004C4ACE" w:rsidRDefault="00942B9A" w:rsidP="00942B9A">
      <w:pPr>
        <w:keepNext/>
        <w:keepLines/>
      </w:pPr>
      <w:r>
        <w:rPr>
          <w:b/>
        </w:rPr>
        <w:t>Discussion and conclusion:</w:t>
      </w:r>
    </w:p>
    <w:p w:rsidR="00942B9A" w:rsidRDefault="003D4E7D" w:rsidP="00942B9A">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81140</w:t>
      </w:r>
      <w:r>
        <w:t>.</w:t>
      </w:r>
      <w:r w:rsidRPr="00916E52">
        <w:rPr>
          <w:lang w:eastAsia="en-US"/>
        </w:rPr>
        <w:t xml:space="preserve"> </w:t>
      </w:r>
      <w:r w:rsidR="0092680D">
        <w:rPr>
          <w:lang w:eastAsia="en-US"/>
        </w:rPr>
        <w:t xml:space="preserve">There was some disagreement with removing the text that Service Reject message may include an indication or cause code requesting the UE to perform Registration Update procedure. It was decided to add an editor's note indicating that this is an issue for stage 3 to determine. This was revised off-line in </w:t>
      </w:r>
      <w:r w:rsidR="0092680D" w:rsidRPr="0092680D">
        <w:rPr>
          <w:rFonts w:cs="Arial"/>
          <w:color w:val="0000FF"/>
          <w:szCs w:val="16"/>
          <w:lang w:eastAsia="en-US"/>
        </w:rPr>
        <w:t>TD S2</w:t>
      </w:r>
      <w:r w:rsidR="0092680D" w:rsidRPr="0092680D">
        <w:rPr>
          <w:rFonts w:cs="Arial"/>
          <w:color w:val="0000FF"/>
          <w:szCs w:val="16"/>
          <w:lang w:eastAsia="en-US"/>
        </w:rPr>
        <w:noBreakHyphen/>
        <w:t>18</w:t>
      </w:r>
      <w:r w:rsidR="0092680D">
        <w:rPr>
          <w:rFonts w:cs="Arial"/>
          <w:color w:val="0000FF"/>
          <w:szCs w:val="16"/>
          <w:lang w:eastAsia="en-US"/>
        </w:rPr>
        <w:t>1305</w:t>
      </w:r>
      <w:r w:rsidR="0092680D">
        <w:t>.</w:t>
      </w:r>
      <w:r w:rsidR="00A56DB0">
        <w:t xml:space="preserve"> This was </w:t>
      </w:r>
      <w:r w:rsidR="00A56DB0">
        <w:rPr>
          <w:color w:val="0000FF"/>
        </w:rPr>
        <w:t>noted</w:t>
      </w:r>
      <w:r w:rsidR="00A56DB0">
        <w:t>.</w:t>
      </w:r>
    </w:p>
    <w:p w:rsidR="00A56DB0" w:rsidRDefault="00A56DB0" w:rsidP="00A56DB0">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81359</w:t>
      </w:r>
      <w:r w:rsidRPr="00916E52">
        <w:rPr>
          <w:lang w:eastAsia="en-US"/>
        </w:rPr>
        <w:t xml:space="preserve"> </w:t>
      </w:r>
      <w:r>
        <w:rPr>
          <w:lang w:eastAsia="en-US"/>
        </w:rPr>
        <w:t>[DRAFT] LS on Unsynchronized UE parameter during Service Request.</w:t>
      </w:r>
      <w:r w:rsidRPr="00A56DB0">
        <w:t xml:space="preserve"> </w:t>
      </w:r>
      <w:r>
        <w:br/>
      </w:r>
      <w:r w:rsidRPr="004C4ACE">
        <w:rPr>
          <w:b/>
        </w:rPr>
        <w:t>Document for:</w:t>
      </w:r>
      <w:r w:rsidRPr="004C4ACE">
        <w:t xml:space="preserve"> </w:t>
      </w:r>
      <w:r>
        <w:t>Approval.</w:t>
      </w:r>
      <w:r>
        <w:br/>
      </w:r>
      <w:r w:rsidRPr="00A56DB0">
        <w:rPr>
          <w:b/>
        </w:rPr>
        <w:t>Abstract:</w:t>
      </w:r>
      <w:r>
        <w:rPr>
          <w:lang w:eastAsia="en-US"/>
        </w:rPr>
        <w:t xml:space="preserve"> To: CT WG1.</w:t>
      </w:r>
    </w:p>
    <w:p w:rsidR="00A56DB0" w:rsidRDefault="00A56DB0" w:rsidP="00A56DB0">
      <w:pPr>
        <w:keepNext/>
        <w:keepLines/>
        <w:rPr>
          <w:b/>
          <w:lang w:eastAsia="en-US"/>
        </w:rPr>
      </w:pPr>
      <w:r w:rsidRPr="00A56DB0">
        <w:rPr>
          <w:b/>
          <w:lang w:eastAsia="en-US"/>
        </w:rPr>
        <w:t>Discussion and conclusion:</w:t>
      </w:r>
    </w:p>
    <w:p w:rsidR="00A56DB0" w:rsidRPr="00A56DB0" w:rsidRDefault="00A56DB0" w:rsidP="00A56DB0">
      <w:pPr>
        <w:keepLines/>
      </w:pPr>
      <w:r>
        <w:t xml:space="preserve">Created at meeting. </w:t>
      </w:r>
      <w:r w:rsidR="00B42269">
        <w:t xml:space="preserve">Some clarifications were requested and this was left for off-line discussion and was revised in </w:t>
      </w:r>
      <w:r w:rsidR="00B42269" w:rsidRPr="00916E52">
        <w:rPr>
          <w:rFonts w:cs="Arial"/>
          <w:color w:val="0000FF"/>
          <w:szCs w:val="16"/>
          <w:lang w:eastAsia="en-US"/>
        </w:rPr>
        <w:t>TD S2</w:t>
      </w:r>
      <w:r w:rsidR="00B42269" w:rsidRPr="00916E52">
        <w:rPr>
          <w:rFonts w:cs="Arial"/>
          <w:color w:val="0000FF"/>
          <w:szCs w:val="16"/>
          <w:lang w:eastAsia="en-US"/>
        </w:rPr>
        <w:noBreakHyphen/>
        <w:t>1</w:t>
      </w:r>
      <w:r w:rsidR="00B42269">
        <w:rPr>
          <w:rFonts w:cs="Arial"/>
          <w:color w:val="0000FF"/>
          <w:szCs w:val="16"/>
          <w:lang w:eastAsia="en-US"/>
        </w:rPr>
        <w:t>81367</w:t>
      </w:r>
      <w:r w:rsidR="00B42269">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sidRPr="007B327E">
        <w:rPr>
          <w:color w:val="0000FF"/>
          <w:szCs w:val="16"/>
          <w:lang w:eastAsia="en-US"/>
        </w:rPr>
        <w:t>Noted</w:t>
      </w:r>
      <w:r w:rsidR="007B327E">
        <w:rPr>
          <w:szCs w:val="16"/>
          <w:lang w:eastAsia="en-US"/>
        </w:rPr>
        <w:t>.</w:t>
      </w:r>
    </w:p>
    <w:p w:rsidR="00942B9A" w:rsidRDefault="00942B9A" w:rsidP="00942B9A">
      <w:pPr>
        <w:pStyle w:val="NormTop"/>
      </w:pPr>
      <w:r>
        <w:rPr>
          <w:color w:val="0000FF"/>
        </w:rPr>
        <w:t>TD S2</w:t>
      </w:r>
      <w:r>
        <w:rPr>
          <w:color w:val="0000FF"/>
        </w:rPr>
        <w:noBreakHyphen/>
        <w:t>180487</w:t>
      </w:r>
      <w:r w:rsidRPr="004C4ACE">
        <w:t xml:space="preserve"> </w:t>
      </w:r>
      <w:r>
        <w:t xml:space="preserve">(DISCUSSION) Discussion on Control of the Messages triggering Paging at AMF.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 xml:space="preserve">This contribution discusses the mechanism for the AMF </w:t>
      </w:r>
      <w:r w:rsidR="003D4E7D">
        <w:t>to control the messages trigger</w:t>
      </w:r>
      <w:r>
        <w:t>ing the Paging message to RAN.</w:t>
      </w:r>
    </w:p>
    <w:p w:rsidR="00942B9A" w:rsidRPr="004C4ACE" w:rsidRDefault="00942B9A" w:rsidP="00942B9A">
      <w:pPr>
        <w:keepNext/>
        <w:keepLines/>
      </w:pPr>
      <w:r>
        <w:rPr>
          <w:b/>
        </w:rPr>
        <w:t>Discussion and conclusion:</w:t>
      </w:r>
    </w:p>
    <w:p w:rsidR="003D4E7D" w:rsidRPr="009D385C" w:rsidRDefault="003D4E7D" w:rsidP="003D4E7D">
      <w:pPr>
        <w:keepLines/>
      </w:pPr>
      <w:r>
        <w:t xml:space="preserve">This was discussed and the related </w:t>
      </w:r>
      <w:r w:rsidRPr="003D4E7D">
        <w:rPr>
          <w:noProof/>
        </w:rPr>
        <w:t>DraftCR</w:t>
      </w:r>
      <w:r>
        <w:rPr>
          <w:noProof/>
        </w:rPr>
        <w:t>s were</w:t>
      </w:r>
      <w:r>
        <w:t xml:space="preserve"> reviewed. </w:t>
      </w:r>
      <w:r>
        <w:rPr>
          <w:lang w:eastAsia="en-US"/>
        </w:rPr>
        <w:t xml:space="preserve">This was </w:t>
      </w:r>
      <w:r w:rsidRPr="003D4E7D">
        <w:rPr>
          <w:color w:val="0000FF"/>
          <w:lang w:eastAsia="en-US"/>
        </w:rPr>
        <w:t>noted</w:t>
      </w:r>
      <w:r>
        <w:rPr>
          <w:lang w:eastAsia="en-US"/>
        </w:rPr>
        <w:t xml:space="preserve"> in parallel session.</w:t>
      </w:r>
    </w:p>
    <w:p w:rsidR="00942B9A" w:rsidRDefault="00942B9A" w:rsidP="00942B9A">
      <w:pPr>
        <w:pStyle w:val="NormTop"/>
      </w:pPr>
      <w:r>
        <w:rPr>
          <w:color w:val="0000FF"/>
        </w:rPr>
        <w:lastRenderedPageBreak/>
        <w:t>TD S2</w:t>
      </w:r>
      <w:r>
        <w:rPr>
          <w:color w:val="0000FF"/>
        </w:rPr>
        <w:noBreakHyphen/>
        <w:t>180488</w:t>
      </w:r>
      <w:r w:rsidRPr="004C4ACE">
        <w:t xml:space="preserve"> </w:t>
      </w:r>
      <w:r>
        <w:t xml:space="preserve">(DRAFTCR) 23.501: CR Control of the Messages triggering Paging at AMF.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AMF and other network functions together control the quantity of messages that require the AMF to page the UE. In addition to SMF control, if additional requests received while waiting for a UE response to the Paging Request message, the AMF may determines to reject it. </w:t>
      </w:r>
      <w:r w:rsidR="0092680D">
        <w:br/>
      </w:r>
      <w:r w:rsidRPr="0092680D">
        <w:rPr>
          <w:b/>
        </w:rPr>
        <w:t>Proposal 1:</w:t>
      </w:r>
      <w:r>
        <w:t xml:space="preserve"> AMF and other network functions shall together control the quantity of messages that require the AMF to page the UE. </w:t>
      </w:r>
      <w:r w:rsidR="0092680D">
        <w:br/>
      </w:r>
      <w:r w:rsidRPr="0092680D">
        <w:rPr>
          <w:b/>
        </w:rPr>
        <w:t>Proposal 2:</w:t>
      </w:r>
      <w:r>
        <w:t xml:space="preserve"> If the AMF has sent two Paging Messages to RAN node, the AMF shall reject the </w:t>
      </w:r>
      <w:r w:rsidR="003D4E7D">
        <w:t>subsequent</w:t>
      </w:r>
      <w:r>
        <w:t xml:space="preserve"> messages with a No Response to Previous Paging Indication. </w:t>
      </w:r>
      <w:r w:rsidR="0092680D">
        <w:br/>
      </w:r>
      <w:r w:rsidRPr="0092680D">
        <w:rPr>
          <w:b/>
        </w:rPr>
        <w:t>Proposal 3:</w:t>
      </w:r>
      <w:r>
        <w:t xml:space="preserve"> If the AMF has a Paging Messages to RAN node, the AMF shall reject the </w:t>
      </w:r>
      <w:r w:rsidR="003D4E7D">
        <w:t>subsequent</w:t>
      </w:r>
      <w:r>
        <w:t xml:space="preserve"> messages without a hig</w:t>
      </w:r>
      <w:r w:rsidR="003D4E7D">
        <w:t>h</w:t>
      </w:r>
      <w:r>
        <w:t>er priority.</w:t>
      </w:r>
    </w:p>
    <w:p w:rsidR="00942B9A" w:rsidRPr="004C4ACE" w:rsidRDefault="00942B9A" w:rsidP="00942B9A">
      <w:pPr>
        <w:keepNext/>
        <w:keepLines/>
      </w:pPr>
      <w:r>
        <w:rPr>
          <w:b/>
        </w:rPr>
        <w:t>Discussion and conclusion:</w:t>
      </w:r>
    </w:p>
    <w:p w:rsidR="003D4E7D" w:rsidRPr="009D385C" w:rsidRDefault="003D4E7D" w:rsidP="003D4E7D">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81141</w:t>
      </w:r>
      <w:r>
        <w:t>.</w:t>
      </w:r>
      <w:r w:rsidRPr="00916E52">
        <w:rPr>
          <w:lang w:eastAsia="en-US"/>
        </w:rPr>
        <w:t xml:space="preserve"> </w:t>
      </w:r>
      <w:r w:rsidR="0092680D">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92680D">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180489</w:t>
      </w:r>
      <w:r w:rsidRPr="004C4ACE">
        <w:t xml:space="preserve"> </w:t>
      </w:r>
      <w:r>
        <w:t xml:space="preserve">(DRAFTCR) 23.502: CR Control of the Messages triggering Paging at AMF.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AMF and other network functions together control the quantity of messages that require the AMF to page the UE. In addition to SMF control, if additional requests received while waiting for a UE response to the Paging Request message, the AMF may determines to reject it. </w:t>
      </w:r>
      <w:r w:rsidR="0092680D">
        <w:br/>
      </w:r>
      <w:r w:rsidRPr="0092680D">
        <w:rPr>
          <w:b/>
        </w:rPr>
        <w:t>Proposal 1:</w:t>
      </w:r>
      <w:r>
        <w:t xml:space="preserve"> AMF and other network functions shall together control the quantity of messages that require the AMF to page the UE. </w:t>
      </w:r>
      <w:r w:rsidR="0092680D">
        <w:br/>
      </w:r>
      <w:r w:rsidRPr="0092680D">
        <w:rPr>
          <w:b/>
        </w:rPr>
        <w:t>Proposal 2:</w:t>
      </w:r>
      <w:r>
        <w:t xml:space="preserve"> If the AMF has sent two Paging Messages to RAN node, the AMF shall reject the </w:t>
      </w:r>
      <w:r w:rsidR="003D4E7D">
        <w:t>subsequent</w:t>
      </w:r>
      <w:r>
        <w:t xml:space="preserve"> messages with a No Response to Previous Paging Indication. </w:t>
      </w:r>
      <w:r w:rsidR="0092680D">
        <w:br/>
      </w:r>
      <w:r w:rsidRPr="0092680D">
        <w:rPr>
          <w:b/>
        </w:rPr>
        <w:t>Proposal 3:</w:t>
      </w:r>
      <w:r>
        <w:t xml:space="preserve"> If the AMF has a Paging Messages to RAN node, the AMF shall reject the </w:t>
      </w:r>
      <w:r w:rsidR="003D4E7D">
        <w:t>subsequent</w:t>
      </w:r>
      <w:r>
        <w:t xml:space="preserve"> messages without a hig</w:t>
      </w:r>
      <w:r w:rsidR="003D4E7D">
        <w:t>h</w:t>
      </w:r>
      <w:r>
        <w:t>er priority.</w:t>
      </w:r>
    </w:p>
    <w:p w:rsidR="00942B9A" w:rsidRPr="004C4ACE" w:rsidRDefault="00942B9A" w:rsidP="00942B9A">
      <w:pPr>
        <w:keepNext/>
        <w:keepLines/>
      </w:pPr>
      <w:r>
        <w:rPr>
          <w:b/>
        </w:rPr>
        <w:t>Discussion and conclusion:</w:t>
      </w:r>
    </w:p>
    <w:p w:rsidR="003D4E7D" w:rsidRPr="007B327E" w:rsidRDefault="003D4E7D" w:rsidP="003D4E7D">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81142</w:t>
      </w:r>
      <w:r>
        <w:t>.</w:t>
      </w:r>
      <w:r w:rsidRPr="00916E52">
        <w:rPr>
          <w:lang w:eastAsia="en-US"/>
        </w:rPr>
        <w:t xml:space="preserve"> </w:t>
      </w:r>
      <w:r w:rsidR="0092680D">
        <w:rPr>
          <w:lang w:eastAsia="en-US"/>
        </w:rPr>
        <w:t xml:space="preserve">Further issues were raised and this was left for off-line discussion and revised in </w:t>
      </w:r>
      <w:r w:rsidR="0092680D" w:rsidRPr="0092680D">
        <w:rPr>
          <w:rFonts w:cs="Arial"/>
          <w:color w:val="0000FF"/>
          <w:szCs w:val="16"/>
          <w:lang w:eastAsia="en-US"/>
        </w:rPr>
        <w:t>TD S2</w:t>
      </w:r>
      <w:r w:rsidR="0092680D" w:rsidRPr="0092680D">
        <w:rPr>
          <w:rFonts w:cs="Arial"/>
          <w:color w:val="0000FF"/>
          <w:szCs w:val="16"/>
          <w:lang w:eastAsia="en-US"/>
        </w:rPr>
        <w:noBreakHyphen/>
        <w:t>18</w:t>
      </w:r>
      <w:r w:rsidR="0092680D">
        <w:rPr>
          <w:rFonts w:cs="Arial"/>
          <w:color w:val="0000FF"/>
          <w:szCs w:val="16"/>
          <w:lang w:eastAsia="en-US"/>
        </w:rPr>
        <w:t>1306</w:t>
      </w:r>
      <w:r w:rsidR="0092680D">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5 approved. Revised to </w:t>
      </w:r>
      <w:r w:rsidR="007B327E" w:rsidRPr="007B327E">
        <w:rPr>
          <w:color w:val="0000FF"/>
          <w:szCs w:val="16"/>
          <w:lang w:eastAsia="en-US"/>
        </w:rPr>
        <w:t>TD S2</w:t>
      </w:r>
      <w:r w:rsidR="007B327E" w:rsidRPr="007B327E">
        <w:rPr>
          <w:color w:val="0000FF"/>
          <w:szCs w:val="16"/>
          <w:lang w:eastAsia="en-US"/>
        </w:rPr>
        <w:noBreakHyphen/>
        <w:t>181402</w:t>
      </w:r>
      <w:r w:rsidR="007B327E">
        <w:rPr>
          <w:szCs w:val="16"/>
          <w:lang w:eastAsia="en-US"/>
        </w:rPr>
        <w:t xml:space="preserve">. </w:t>
      </w:r>
      <w:r w:rsidR="007B327E" w:rsidRPr="007B327E">
        <w:rPr>
          <w:color w:val="FF0000"/>
          <w:szCs w:val="16"/>
          <w:lang w:eastAsia="en-US"/>
        </w:rPr>
        <w:t>Approved</w:t>
      </w:r>
      <w:r w:rsidR="007B327E">
        <w:t>.</w:t>
      </w:r>
    </w:p>
    <w:p w:rsidR="00942B9A" w:rsidRDefault="00942B9A" w:rsidP="00942B9A">
      <w:pPr>
        <w:pStyle w:val="NormTop"/>
      </w:pPr>
      <w:r>
        <w:rPr>
          <w:color w:val="0000FF"/>
        </w:rPr>
        <w:t>TD S2</w:t>
      </w:r>
      <w:r>
        <w:rPr>
          <w:color w:val="0000FF"/>
        </w:rPr>
        <w:noBreakHyphen/>
        <w:t>180521</w:t>
      </w:r>
      <w:r w:rsidRPr="004C4ACE">
        <w:t xml:space="preserve"> </w:t>
      </w:r>
      <w:r>
        <w:t>(DRAFTCR) 23.502: Clarification on RAT type indication during handover procedure.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Clarify that the RAN provides N2 parameters (e.g. PLMN ID, Location Information, Cell Identity and the RAT type) to the AMF and the AMF notifies such information to the SMF during handover procedure.</w:t>
      </w:r>
    </w:p>
    <w:p w:rsidR="00942B9A" w:rsidRPr="004C4ACE" w:rsidRDefault="00942B9A" w:rsidP="00942B9A">
      <w:pPr>
        <w:keepNext/>
        <w:keepLines/>
      </w:pPr>
      <w:r>
        <w:rPr>
          <w:b/>
        </w:rPr>
        <w:t>Discussion and conclusion:</w:t>
      </w:r>
    </w:p>
    <w:p w:rsidR="003D4E7D" w:rsidRPr="009D385C" w:rsidRDefault="003D4E7D" w:rsidP="003D4E7D">
      <w:pPr>
        <w:keepLines/>
      </w:pPr>
      <w:r>
        <w:t xml:space="preserve">Issues on the RAT Type usage and Target ID were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81143</w:t>
      </w:r>
      <w:r>
        <w:t>.</w:t>
      </w:r>
      <w:r w:rsidRPr="00916E52">
        <w:rPr>
          <w:lang w:eastAsia="en-US"/>
        </w:rPr>
        <w:t xml:space="preserve"> </w:t>
      </w:r>
      <w:r w:rsidR="0092680D" w:rsidRPr="0092680D">
        <w:rPr>
          <w:color w:val="FF0000"/>
          <w:lang w:eastAsia="en-US"/>
        </w:rPr>
        <w:t>Withdrawn</w:t>
      </w:r>
      <w:r w:rsidR="0092680D">
        <w:rPr>
          <w:lang w:eastAsia="en-US"/>
        </w:rPr>
        <w:t xml:space="preserve"> in parallel session (not provided)</w:t>
      </w:r>
      <w:r w:rsidR="0092680D">
        <w:t>.</w:t>
      </w:r>
    </w:p>
    <w:p w:rsidR="00942B9A" w:rsidRDefault="00942B9A" w:rsidP="00942B9A">
      <w:pPr>
        <w:pStyle w:val="NormTop"/>
      </w:pPr>
      <w:r>
        <w:rPr>
          <w:color w:val="0000FF"/>
        </w:rPr>
        <w:t>TD S2</w:t>
      </w:r>
      <w:r>
        <w:rPr>
          <w:color w:val="0000FF"/>
        </w:rPr>
        <w:noBreakHyphen/>
        <w:t>180548</w:t>
      </w:r>
      <w:r w:rsidRPr="004C4ACE">
        <w:t xml:space="preserve"> </w:t>
      </w:r>
      <w:r>
        <w:t>(DRAFTCR) 23.501: Paging Policy Differentiation correction.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Several changes are made for the Paging Policy Differentiation: </w:t>
      </w:r>
      <w:r w:rsidR="0092680D">
        <w:br/>
      </w:r>
      <w:r w:rsidRPr="0092680D">
        <w:rPr>
          <w:b/>
        </w:rPr>
        <w:t>1.</w:t>
      </w:r>
      <w:r>
        <w:t xml:space="preserve"> The indication of the corresponding </w:t>
      </w:r>
      <w:r w:rsidRPr="0092680D">
        <w:rPr>
          <w:noProof/>
        </w:rPr>
        <w:t>QoS</w:t>
      </w:r>
      <w:r>
        <w:t xml:space="preserve"> Flow is removed from the SMF buffering downlink data packet case. </w:t>
      </w:r>
      <w:r w:rsidR="0092680D">
        <w:br/>
      </w:r>
      <w:r w:rsidRPr="0092680D">
        <w:rPr>
          <w:b/>
        </w:rPr>
        <w:t>2.</w:t>
      </w:r>
      <w:r>
        <w:t xml:space="preserve"> PPI is removed from the paging message. </w:t>
      </w:r>
      <w:r w:rsidR="0092680D">
        <w:br/>
      </w:r>
      <w:r w:rsidRPr="0092680D">
        <w:rPr>
          <w:b/>
        </w:rPr>
        <w:t>3.</w:t>
      </w:r>
      <w:r>
        <w:t xml:space="preserve"> Clarify that NG-RAN determines the PPI based on the DSCP in TOS (IPv4) / TC (IPv6) value from the IP header of the received downlink data packet from the UPF for the UE in RRC Inactive state.</w:t>
      </w:r>
    </w:p>
    <w:p w:rsidR="00942B9A" w:rsidRPr="004C4ACE" w:rsidRDefault="00942B9A" w:rsidP="00942B9A">
      <w:pPr>
        <w:keepNext/>
        <w:keepLines/>
      </w:pPr>
      <w:r>
        <w:rPr>
          <w:b/>
        </w:rPr>
        <w:t>Discussion and conclusion:</w:t>
      </w:r>
    </w:p>
    <w:p w:rsidR="00942B9A" w:rsidRPr="003D4E7D" w:rsidRDefault="00C44190" w:rsidP="00C44190">
      <w:pPr>
        <w:keepLines/>
      </w:pPr>
      <w:r>
        <w:t xml:space="preserve">This was discussed and a number of issues raised. The related </w:t>
      </w:r>
      <w:r w:rsidRPr="003D4E7D">
        <w:rPr>
          <w:noProof/>
        </w:rPr>
        <w:t>DraftCR</w:t>
      </w:r>
      <w:r>
        <w:rPr>
          <w:noProof/>
        </w:rPr>
        <w:t>s were</w:t>
      </w:r>
      <w:r>
        <w:t xml:space="preserve"> reviewed.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81144</w:t>
      </w:r>
      <w:r>
        <w:t>.</w:t>
      </w:r>
      <w:r w:rsidRPr="00916E52">
        <w:rPr>
          <w:lang w:eastAsia="en-US"/>
        </w:rPr>
        <w:t xml:space="preserve"> </w:t>
      </w:r>
      <w:r w:rsidR="0092680D">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92680D">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180675</w:t>
      </w:r>
      <w:r w:rsidRPr="004C4ACE">
        <w:t xml:space="preserve"> </w:t>
      </w:r>
      <w:r>
        <w:t xml:space="preserve">(DRAFTCR) 23 501: Update Paging Policy Differentiation.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92680D">
        <w:br/>
      </w:r>
      <w:r w:rsidRPr="0092680D">
        <w:rPr>
          <w:b/>
        </w:rPr>
        <w:t>Change 1.</w:t>
      </w:r>
      <w:r>
        <w:t xml:space="preserve"> Clarify that in case of UPF buffering downlink data packet, the SMF determines PPI based on the DSCP received from the UPF. </w:t>
      </w:r>
      <w:r w:rsidR="0092680D">
        <w:br/>
      </w:r>
      <w:r w:rsidRPr="0092680D">
        <w:rPr>
          <w:b/>
        </w:rPr>
        <w:t>Change 2.</w:t>
      </w:r>
      <w:r>
        <w:t xml:space="preserve"> Clarify </w:t>
      </w:r>
      <w:r w:rsidRPr="00C44190">
        <w:rPr>
          <w:noProof/>
        </w:rPr>
        <w:t>QoS</w:t>
      </w:r>
      <w:r>
        <w:t xml:space="preserve"> Flow indication is not needed for SMF determining PPI in case of SMF buffering downlink data packet. </w:t>
      </w:r>
      <w:r w:rsidR="0092680D">
        <w:br/>
      </w:r>
      <w:r w:rsidRPr="0092680D">
        <w:rPr>
          <w:b/>
        </w:rPr>
        <w:t>Change 3.</w:t>
      </w:r>
      <w:r>
        <w:t xml:space="preserve"> Clarify how UPF handles the </w:t>
      </w:r>
      <w:r w:rsidRPr="00C44190">
        <w:rPr>
          <w:noProof/>
        </w:rPr>
        <w:t>QoS</w:t>
      </w:r>
      <w:r>
        <w:t xml:space="preserve"> Flows with different paging differentiation requirements and how RAN enforces paging policies in order to make it much clearer.</w:t>
      </w:r>
    </w:p>
    <w:p w:rsidR="00942B9A" w:rsidRPr="004C4ACE" w:rsidRDefault="00942B9A" w:rsidP="00942B9A">
      <w:pPr>
        <w:keepNext/>
        <w:keepLines/>
      </w:pPr>
      <w:r>
        <w:rPr>
          <w:b/>
        </w:rPr>
        <w:t>Discussion and conclusion:</w:t>
      </w:r>
    </w:p>
    <w:p w:rsidR="00942B9A" w:rsidRPr="00C44190" w:rsidRDefault="00C44190"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180549</w:t>
      </w:r>
      <w:r w:rsidRPr="004C4ACE">
        <w:t xml:space="preserve"> </w:t>
      </w:r>
      <w:r>
        <w:t>(DRAFTCR) 23.502: Paging Policy Differentiation correction.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Two changes are made for the Paging Policy Differentiation: </w:t>
      </w:r>
      <w:r w:rsidR="0092680D">
        <w:br/>
      </w:r>
      <w:r w:rsidRPr="0092680D">
        <w:rPr>
          <w:b/>
        </w:rPr>
        <w:t>1.</w:t>
      </w:r>
      <w:r>
        <w:t xml:space="preserve"> The indication of the corresponding </w:t>
      </w:r>
      <w:r w:rsidRPr="00C44190">
        <w:rPr>
          <w:noProof/>
        </w:rPr>
        <w:t>QoS</w:t>
      </w:r>
      <w:r>
        <w:t xml:space="preserve"> Flow is removed from the SMF buffering downlink data packet case. </w:t>
      </w:r>
      <w:r w:rsidR="0092680D">
        <w:br/>
      </w:r>
      <w:r w:rsidRPr="0092680D">
        <w:rPr>
          <w:b/>
        </w:rPr>
        <w:t>2.</w:t>
      </w:r>
      <w:r>
        <w:t xml:space="preserve"> PPI is removed from the N2 SM Information.</w:t>
      </w:r>
    </w:p>
    <w:p w:rsidR="00942B9A" w:rsidRPr="004C4ACE" w:rsidRDefault="00942B9A" w:rsidP="00942B9A">
      <w:pPr>
        <w:keepNext/>
        <w:keepLines/>
      </w:pPr>
      <w:r>
        <w:rPr>
          <w:b/>
        </w:rPr>
        <w:t>Discussion and conclusion:</w:t>
      </w:r>
    </w:p>
    <w:p w:rsidR="0088350C" w:rsidRPr="003D4E7D" w:rsidRDefault="0088350C" w:rsidP="0088350C">
      <w:pPr>
        <w:keepLines/>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81145</w:t>
      </w:r>
      <w:r>
        <w:t>.</w:t>
      </w:r>
      <w:r w:rsidRPr="00916E52">
        <w:rPr>
          <w:lang w:eastAsia="en-US"/>
        </w:rPr>
        <w:t xml:space="preserve"> </w:t>
      </w:r>
      <w:r w:rsidR="0092680D">
        <w:rPr>
          <w:lang w:eastAsia="en-US"/>
        </w:rPr>
        <w:t xml:space="preserve">Nokia suggested only keeping the reference to 23.501 and remove the other changes. There was some discussion on this and this was left for further off-line discussion and revised in </w:t>
      </w:r>
      <w:r w:rsidR="0092680D" w:rsidRPr="0092680D">
        <w:rPr>
          <w:rFonts w:cs="Arial"/>
          <w:color w:val="0000FF"/>
          <w:szCs w:val="16"/>
          <w:lang w:eastAsia="en-US"/>
        </w:rPr>
        <w:t>TD S2</w:t>
      </w:r>
      <w:r w:rsidR="0092680D" w:rsidRPr="0092680D">
        <w:rPr>
          <w:rFonts w:cs="Arial"/>
          <w:color w:val="0000FF"/>
          <w:szCs w:val="16"/>
          <w:lang w:eastAsia="en-US"/>
        </w:rPr>
        <w:noBreakHyphen/>
        <w:t>18</w:t>
      </w:r>
      <w:r w:rsidR="0092680D">
        <w:rPr>
          <w:rFonts w:cs="Arial"/>
          <w:color w:val="0000FF"/>
          <w:szCs w:val="16"/>
          <w:lang w:eastAsia="en-US"/>
        </w:rPr>
        <w:t>1307</w:t>
      </w:r>
      <w:r w:rsidR="0092680D">
        <w:t>.</w:t>
      </w:r>
      <w:r w:rsidR="0092680D" w:rsidRPr="00916E52">
        <w:rPr>
          <w:lang w:eastAsia="en-US"/>
        </w:rPr>
        <w:t xml:space="preserve"> </w:t>
      </w:r>
      <w:r w:rsidR="00B42269">
        <w:t xml:space="preserve">This was </w:t>
      </w:r>
      <w:r w:rsidR="00B42269" w:rsidRPr="00B42269">
        <w:rPr>
          <w:color w:val="FF0000"/>
        </w:rPr>
        <w:t>withdrawn</w:t>
      </w:r>
      <w:r w:rsidR="00B42269">
        <w:t>.</w:t>
      </w:r>
    </w:p>
    <w:p w:rsidR="00942B9A" w:rsidRDefault="00942B9A" w:rsidP="00942B9A">
      <w:pPr>
        <w:pStyle w:val="NormTop"/>
      </w:pPr>
      <w:r>
        <w:rPr>
          <w:color w:val="0000FF"/>
        </w:rPr>
        <w:t>TD S2</w:t>
      </w:r>
      <w:r>
        <w:rPr>
          <w:color w:val="0000FF"/>
        </w:rPr>
        <w:noBreakHyphen/>
        <w:t>180676</w:t>
      </w:r>
      <w:r w:rsidRPr="004C4ACE">
        <w:t xml:space="preserve"> </w:t>
      </w:r>
      <w:r>
        <w:t xml:space="preserve">(DRAFTCR) 23.502: Update Paging Policy Differentiation in Network triggered Service Request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Change 1. Clarify UPF should send information to identify the </w:t>
      </w:r>
      <w:r w:rsidRPr="00C44190">
        <w:rPr>
          <w:noProof/>
        </w:rPr>
        <w:t>QoS</w:t>
      </w:r>
      <w:r>
        <w:t xml:space="preserve"> Flow for the DL data packet instead of information to identify QFI in the step 2a Change 2. Clarify information to identify the </w:t>
      </w:r>
      <w:r w:rsidRPr="00C44190">
        <w:rPr>
          <w:noProof/>
        </w:rPr>
        <w:t>QoS</w:t>
      </w:r>
      <w:r>
        <w:t xml:space="preserve"> Flow is not needed for SMF determining PPI in case of SMF buffering downlink data packet.</w:t>
      </w:r>
    </w:p>
    <w:p w:rsidR="00942B9A" w:rsidRPr="004C4ACE" w:rsidRDefault="00942B9A" w:rsidP="00942B9A">
      <w:pPr>
        <w:keepNext/>
        <w:keepLines/>
      </w:pPr>
      <w:r>
        <w:rPr>
          <w:b/>
        </w:rPr>
        <w:t>Discussion and conclusion:</w:t>
      </w:r>
    </w:p>
    <w:p w:rsidR="0088350C" w:rsidRPr="0088350C" w:rsidRDefault="0088350C" w:rsidP="0088350C">
      <w:pPr>
        <w:keepLines/>
      </w:pPr>
      <w:r>
        <w:t xml:space="preserve">There were some corrections needed and this should be done when creating a CR from this. This was </w:t>
      </w:r>
      <w:r w:rsidRPr="00641A59">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180629</w:t>
      </w:r>
      <w:r w:rsidRPr="004C4ACE">
        <w:t xml:space="preserve"> </w:t>
      </w:r>
      <w:r>
        <w:t>(DRAFTCR) 23.502: Service Request procedure corrections. (Source: Vodafone).</w:t>
      </w:r>
      <w:r>
        <w:br/>
      </w:r>
      <w:r w:rsidRPr="004C4ACE">
        <w:rPr>
          <w:b/>
        </w:rPr>
        <w:t>Document for:</w:t>
      </w:r>
      <w:r w:rsidRPr="004C4ACE">
        <w:t xml:space="preserve"> </w:t>
      </w:r>
      <w:r>
        <w:t>Approval.</w:t>
      </w:r>
      <w:r>
        <w:br/>
      </w:r>
      <w:r w:rsidRPr="004C4ACE">
        <w:rPr>
          <w:b/>
        </w:rPr>
        <w:t>Abstract:</w:t>
      </w:r>
      <w:r w:rsidRPr="004C4ACE">
        <w:t xml:space="preserve"> </w:t>
      </w:r>
      <w:r>
        <w:t>Summary of change: As above.</w:t>
      </w:r>
    </w:p>
    <w:p w:rsidR="00942B9A" w:rsidRPr="004C4ACE" w:rsidRDefault="00942B9A" w:rsidP="00942B9A">
      <w:pPr>
        <w:keepNext/>
        <w:keepLines/>
      </w:pPr>
      <w:r>
        <w:rPr>
          <w:b/>
        </w:rPr>
        <w:t>Discussion and conclusion:</w:t>
      </w:r>
    </w:p>
    <w:p w:rsidR="0088350C" w:rsidRPr="003D4E7D" w:rsidRDefault="0088350C" w:rsidP="0088350C">
      <w:pPr>
        <w:keepLines/>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81146</w:t>
      </w:r>
      <w:r>
        <w:t>.</w:t>
      </w:r>
      <w:r w:rsidRPr="00916E52">
        <w:rPr>
          <w:lang w:eastAsia="en-US"/>
        </w:rPr>
        <w:t xml:space="preserve"> </w:t>
      </w:r>
      <w:r w:rsidR="00541EB3">
        <w:rPr>
          <w:lang w:eastAsia="en-US"/>
        </w:rPr>
        <w:t xml:space="preserve">There were issues raised over the 5G-TMSI and this was left for further off-line discussion and revised in </w:t>
      </w:r>
      <w:r w:rsidR="00541EB3" w:rsidRPr="00541EB3">
        <w:rPr>
          <w:rFonts w:cs="Arial"/>
          <w:color w:val="0000FF"/>
          <w:szCs w:val="16"/>
          <w:lang w:eastAsia="en-US"/>
        </w:rPr>
        <w:t>TD S2</w:t>
      </w:r>
      <w:r w:rsidR="00541EB3" w:rsidRPr="00541EB3">
        <w:rPr>
          <w:rFonts w:cs="Arial"/>
          <w:color w:val="0000FF"/>
          <w:szCs w:val="16"/>
          <w:lang w:eastAsia="en-US"/>
        </w:rPr>
        <w:noBreakHyphen/>
        <w:t>18</w:t>
      </w:r>
      <w:r w:rsidR="00541EB3">
        <w:rPr>
          <w:rFonts w:cs="Arial"/>
          <w:color w:val="0000FF"/>
          <w:szCs w:val="16"/>
          <w:lang w:eastAsia="en-US"/>
        </w:rPr>
        <w:t>1308</w:t>
      </w:r>
      <w:r w:rsidR="00541EB3">
        <w:t>.</w:t>
      </w:r>
      <w:r w:rsidR="00541EB3" w:rsidRPr="00916E52">
        <w:rPr>
          <w:lang w:eastAsia="en-US"/>
        </w:rPr>
        <w:t xml:space="preserve"> </w:t>
      </w:r>
      <w:r w:rsidR="00B42269">
        <w:rPr>
          <w:lang w:eastAsia="en-US"/>
        </w:rPr>
        <w:t xml:space="preserve">This was reviewed and </w:t>
      </w:r>
      <w:r w:rsidR="00B42269" w:rsidRPr="00B42269">
        <w:rPr>
          <w:color w:val="FF0000"/>
          <w:lang w:eastAsia="en-US"/>
        </w:rPr>
        <w:t>approved</w:t>
      </w:r>
      <w:r w:rsidR="00B42269">
        <w:rPr>
          <w:lang w:eastAsia="en-US"/>
        </w:rPr>
        <w:t>.</w:t>
      </w:r>
    </w:p>
    <w:p w:rsidR="00942B9A" w:rsidRDefault="00942B9A" w:rsidP="00942B9A">
      <w:pPr>
        <w:pStyle w:val="NormTop"/>
      </w:pPr>
      <w:r>
        <w:rPr>
          <w:color w:val="0000FF"/>
        </w:rPr>
        <w:t>TD S2</w:t>
      </w:r>
      <w:r>
        <w:rPr>
          <w:color w:val="0000FF"/>
        </w:rPr>
        <w:noBreakHyphen/>
        <w:t>180635</w:t>
      </w:r>
      <w:r w:rsidRPr="004C4ACE">
        <w:t xml:space="preserve"> </w:t>
      </w:r>
      <w:r>
        <w:t>(DRAFTCR) 23.502: Service Request procedure and near-simultaneous multiple PDN activation. (Source: Vodafone).</w:t>
      </w:r>
      <w:r>
        <w:br/>
      </w:r>
      <w:r w:rsidRPr="004C4ACE">
        <w:rPr>
          <w:b/>
        </w:rPr>
        <w:t>Document for:</w:t>
      </w:r>
      <w:r w:rsidRPr="004C4ACE">
        <w:t xml:space="preserve"> </w:t>
      </w:r>
      <w:r>
        <w:t>Approval.</w:t>
      </w:r>
      <w:r>
        <w:br/>
      </w:r>
      <w:r w:rsidRPr="004C4ACE">
        <w:rPr>
          <w:b/>
        </w:rPr>
        <w:t>Abstract:</w:t>
      </w:r>
      <w:r w:rsidRPr="004C4ACE">
        <w:t xml:space="preserve"> </w:t>
      </w:r>
      <w:r>
        <w:t>Summary of change: Text is added to clarify that multiple Service Request procedures can run in parallel.</w:t>
      </w:r>
    </w:p>
    <w:p w:rsidR="00942B9A" w:rsidRPr="004C4ACE" w:rsidRDefault="00942B9A" w:rsidP="00942B9A">
      <w:pPr>
        <w:keepNext/>
        <w:keepLines/>
      </w:pPr>
      <w:r>
        <w:rPr>
          <w:b/>
        </w:rPr>
        <w:t>Discussion and conclusion:</w:t>
      </w:r>
    </w:p>
    <w:p w:rsidR="00942B9A" w:rsidRPr="0088350C" w:rsidRDefault="0088350C" w:rsidP="00942B9A">
      <w:pPr>
        <w:keepLines/>
      </w:pPr>
      <w:r>
        <w:t xml:space="preserve">A number of clarifications and improvements to the requirements statements were needed. It was clarified that the UE can activate all and this should be checked for clarity in the text. This was then </w:t>
      </w:r>
      <w:r w:rsidRPr="0088350C">
        <w:rPr>
          <w:color w:val="FF0000"/>
        </w:rPr>
        <w:t>postponed</w:t>
      </w:r>
      <w:r>
        <w:t xml:space="preserve"> in parallel session.</w:t>
      </w:r>
    </w:p>
    <w:p w:rsidR="00942B9A" w:rsidRDefault="00942B9A" w:rsidP="00942B9A">
      <w:pPr>
        <w:pStyle w:val="NormTop"/>
      </w:pPr>
      <w:r>
        <w:rPr>
          <w:color w:val="0000FF"/>
        </w:rPr>
        <w:lastRenderedPageBreak/>
        <w:t>TD S2</w:t>
      </w:r>
      <w:r>
        <w:rPr>
          <w:color w:val="0000FF"/>
        </w:rPr>
        <w:noBreakHyphen/>
        <w:t>180677</w:t>
      </w:r>
      <w:r w:rsidRPr="004C4ACE">
        <w:t xml:space="preserve"> </w:t>
      </w:r>
      <w:r>
        <w:t xml:space="preserve">(DRAFTCR) 23.502: Clarification for Area of validity in NW triggered SR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Add a clarification in step 4 of clause 4.2.3.2 that step 4-11 can be skipped for the above case. (2) Editorial modification to change 'Area of validity for the N2 information' to 'Area of validity for the N2 SM information'. This part is highlighted in blue colo</w:t>
      </w:r>
      <w:r w:rsidR="0088350C">
        <w:t>u</w:t>
      </w:r>
      <w:r>
        <w:t>r. (3) Delete redundant text in 4.2.3.2. This part is highlighted in green colo</w:t>
      </w:r>
      <w:r w:rsidR="0088350C">
        <w:t>u</w:t>
      </w:r>
      <w:r>
        <w:t>r.</w:t>
      </w:r>
    </w:p>
    <w:p w:rsidR="00942B9A" w:rsidRPr="004C4ACE" w:rsidRDefault="00942B9A" w:rsidP="00942B9A">
      <w:pPr>
        <w:keepNext/>
        <w:keepLines/>
      </w:pPr>
      <w:r>
        <w:rPr>
          <w:b/>
        </w:rPr>
        <w:t>Discussion and conclusion:</w:t>
      </w:r>
    </w:p>
    <w:p w:rsidR="0088350C" w:rsidRPr="003D4E7D" w:rsidRDefault="0088350C" w:rsidP="0088350C">
      <w:pPr>
        <w:keepLines/>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81147</w:t>
      </w:r>
      <w:r>
        <w:t>.</w:t>
      </w:r>
      <w:r w:rsidRPr="00916E52">
        <w:rPr>
          <w:lang w:eastAsia="en-US"/>
        </w:rPr>
        <w:t xml:space="preserve"> </w:t>
      </w:r>
      <w:r w:rsidR="00541E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180685</w:t>
      </w:r>
      <w:r w:rsidRPr="004C4ACE">
        <w:t xml:space="preserve"> </w:t>
      </w:r>
      <w:r>
        <w:t>(DRAFTCR) 23.502: Update Network Triggered Service Request Procedure. (Source: CATT).</w:t>
      </w:r>
      <w:r>
        <w:br/>
      </w:r>
      <w:r w:rsidRPr="004C4ACE">
        <w:rPr>
          <w:b/>
        </w:rPr>
        <w:t>Document for:</w:t>
      </w:r>
      <w:r w:rsidRPr="004C4ACE">
        <w:t xml:space="preserve"> </w:t>
      </w:r>
      <w:r>
        <w:t>Approval.</w:t>
      </w:r>
      <w:r>
        <w:br/>
      </w:r>
      <w:r w:rsidRPr="004C4ACE">
        <w:rPr>
          <w:b/>
        </w:rPr>
        <w:t>Abstract:</w:t>
      </w:r>
      <w:r w:rsidRPr="004C4ACE">
        <w:t xml:space="preserve"> </w:t>
      </w:r>
      <w:r>
        <w:t>Summary of change: Solve FFS in Network Triggered Service Request procedure in section 4.2.3.3.</w:t>
      </w:r>
    </w:p>
    <w:p w:rsidR="00942B9A" w:rsidRPr="004C4ACE" w:rsidRDefault="00942B9A" w:rsidP="00942B9A">
      <w:pPr>
        <w:keepNext/>
        <w:keepLines/>
      </w:pPr>
      <w:r>
        <w:rPr>
          <w:b/>
        </w:rPr>
        <w:t>Discussion and conclusion:</w:t>
      </w:r>
    </w:p>
    <w:p w:rsidR="00942B9A" w:rsidRPr="0088350C" w:rsidRDefault="0088350C" w:rsidP="00942B9A">
      <w:pPr>
        <w:keepLines/>
      </w:pPr>
      <w:r>
        <w:t xml:space="preserve">The first changed was </w:t>
      </w:r>
      <w:r w:rsidRPr="0088350C">
        <w:rPr>
          <w:color w:val="FF0000"/>
        </w:rPr>
        <w:t>endorsed</w:t>
      </w:r>
      <w:r>
        <w:t xml:space="preserve"> in parallel session and a CR for this can be brought to the next meeting.</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180711</w:t>
      </w:r>
      <w:r w:rsidRPr="004C4ACE">
        <w:t xml:space="preserve"> </w:t>
      </w:r>
      <w:r>
        <w:t>(DRAFTCR) 23.502: Rejecting Service Request for UP reactivation. (Source: LG Electronics).</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Signalling connection indicator is introduced for the UE to inform its purpose of SR </w:t>
      </w:r>
      <w:r w:rsidR="0088350C">
        <w:t>triggering</w:t>
      </w:r>
      <w:r>
        <w:t>, and specified additional condition when the AMF can send Service Reject instead of Service Accept.</w:t>
      </w:r>
    </w:p>
    <w:p w:rsidR="00942B9A" w:rsidRPr="004C4ACE" w:rsidRDefault="00942B9A" w:rsidP="00942B9A">
      <w:pPr>
        <w:keepNext/>
        <w:keepLines/>
      </w:pPr>
      <w:r>
        <w:rPr>
          <w:b/>
        </w:rPr>
        <w:t>Discussion and conclusion:</w:t>
      </w:r>
    </w:p>
    <w:p w:rsidR="000D0851" w:rsidRPr="003D4E7D" w:rsidRDefault="000D0851" w:rsidP="000D0851">
      <w:pPr>
        <w:keepLines/>
      </w:pPr>
      <w:r>
        <w:t xml:space="preserve">This was discussed and a number of issues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81148</w:t>
      </w:r>
      <w:r>
        <w:t>.</w:t>
      </w:r>
      <w:r w:rsidRPr="00916E52">
        <w:rPr>
          <w:lang w:eastAsia="en-US"/>
        </w:rPr>
        <w:t xml:space="preserve"> </w:t>
      </w:r>
      <w:r w:rsidR="00541EB3">
        <w:rPr>
          <w:lang w:eastAsia="en-US"/>
        </w:rPr>
        <w:t xml:space="preserve">Further clarifications were needed and this was left for off-line discussion and revised in </w:t>
      </w:r>
      <w:r w:rsidR="00541EB3" w:rsidRPr="00541EB3">
        <w:rPr>
          <w:rFonts w:cs="Arial"/>
          <w:color w:val="0000FF"/>
          <w:szCs w:val="16"/>
          <w:lang w:eastAsia="en-US"/>
        </w:rPr>
        <w:t>TD S2</w:t>
      </w:r>
      <w:r w:rsidR="00541EB3" w:rsidRPr="00541EB3">
        <w:rPr>
          <w:rFonts w:cs="Arial"/>
          <w:color w:val="0000FF"/>
          <w:szCs w:val="16"/>
          <w:lang w:eastAsia="en-US"/>
        </w:rPr>
        <w:noBreakHyphen/>
        <w:t>18</w:t>
      </w:r>
      <w:r w:rsidR="00541EB3">
        <w:rPr>
          <w:rFonts w:cs="Arial"/>
          <w:color w:val="0000FF"/>
          <w:szCs w:val="16"/>
          <w:lang w:eastAsia="en-US"/>
        </w:rPr>
        <w:t>1309</w:t>
      </w:r>
      <w:r w:rsidR="00541EB3">
        <w:t>.</w:t>
      </w:r>
      <w:r w:rsidR="00541EB3" w:rsidRPr="00916E52">
        <w:rPr>
          <w:lang w:eastAsia="en-US"/>
        </w:rPr>
        <w:t xml:space="preserve"> </w:t>
      </w:r>
      <w:r w:rsidR="00B42269">
        <w:rPr>
          <w:lang w:eastAsia="en-US"/>
        </w:rPr>
        <w:t xml:space="preserve">This was </w:t>
      </w:r>
      <w:r w:rsidR="00B42269" w:rsidRPr="00B42269">
        <w:rPr>
          <w:color w:val="0000FF"/>
          <w:lang w:eastAsia="en-US"/>
        </w:rPr>
        <w:t>noted</w:t>
      </w:r>
      <w:r w:rsidR="00B42269">
        <w:rPr>
          <w:lang w:eastAsia="en-US"/>
        </w:rPr>
        <w:t>.</w:t>
      </w:r>
    </w:p>
    <w:p w:rsidR="00942B9A" w:rsidRDefault="00942B9A" w:rsidP="00942B9A">
      <w:pPr>
        <w:pStyle w:val="NormTop"/>
      </w:pPr>
      <w:r>
        <w:rPr>
          <w:color w:val="0000FF"/>
        </w:rPr>
        <w:t>TD S2</w:t>
      </w:r>
      <w:r>
        <w:rPr>
          <w:color w:val="0000FF"/>
        </w:rPr>
        <w:noBreakHyphen/>
        <w:t>180725</w:t>
      </w:r>
      <w:r w:rsidRPr="004C4ACE">
        <w:t xml:space="preserve"> </w:t>
      </w:r>
      <w:r>
        <w:t>(DRAFTCR) 23.502: Multiple request of Location Reporting for Area of Interest. (Source: Samsung).</w:t>
      </w:r>
      <w:r>
        <w:br/>
      </w:r>
      <w:r w:rsidRPr="004C4ACE">
        <w:rPr>
          <w:b/>
        </w:rPr>
        <w:t>Document for:</w:t>
      </w:r>
      <w:r w:rsidRPr="004C4ACE">
        <w:t xml:space="preserve"> </w:t>
      </w:r>
      <w:r>
        <w:t>Approval.</w:t>
      </w:r>
      <w:r>
        <w:br/>
      </w:r>
      <w:r w:rsidRPr="004C4ACE">
        <w:rPr>
          <w:b/>
        </w:rPr>
        <w:t>Abstract:</w:t>
      </w:r>
      <w:r w:rsidRPr="004C4ACE">
        <w:t xml:space="preserve"> </w:t>
      </w:r>
      <w:r>
        <w:t>Summary of change: AMF includes Request Reference ID in the Location Report Control message to identify the request for the area of interest. The AMF may include Request Reference ID which indicates the requested Location Reporting Control for the area of interest, so that the NG-RAN should terminate location reporting for the request for a given UE.</w:t>
      </w:r>
    </w:p>
    <w:p w:rsidR="00942B9A" w:rsidRPr="004C4ACE" w:rsidRDefault="00942B9A" w:rsidP="00942B9A">
      <w:pPr>
        <w:keepNext/>
        <w:keepLines/>
      </w:pPr>
      <w:r>
        <w:rPr>
          <w:b/>
        </w:rPr>
        <w:t>Discussion and conclusion:</w:t>
      </w:r>
    </w:p>
    <w:p w:rsidR="00942B9A" w:rsidRPr="000D0851" w:rsidRDefault="000D0851" w:rsidP="00942B9A">
      <w:pPr>
        <w:keepLines/>
      </w:pPr>
      <w:r>
        <w:t xml:space="preserve">There were some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81149</w:t>
      </w:r>
      <w:r>
        <w:t>.</w:t>
      </w:r>
      <w:r w:rsidRPr="00916E52">
        <w:rPr>
          <w:lang w:eastAsia="en-US"/>
        </w:rPr>
        <w:t xml:space="preserve"> </w:t>
      </w:r>
      <w:r w:rsidR="00B42269">
        <w:rPr>
          <w:lang w:eastAsia="en-US"/>
        </w:rPr>
        <w:t xml:space="preserve">This was reviewed and </w:t>
      </w:r>
      <w:r w:rsidR="00B42269" w:rsidRPr="00B42269">
        <w:rPr>
          <w:color w:val="FF0000"/>
          <w:lang w:eastAsia="en-US"/>
        </w:rPr>
        <w:t>approved</w:t>
      </w:r>
      <w:r w:rsidR="00B42269">
        <w:rPr>
          <w:lang w:eastAsia="en-US"/>
        </w:rPr>
        <w:t>.</w:t>
      </w:r>
    </w:p>
    <w:p w:rsidR="00942B9A" w:rsidRDefault="00942B9A" w:rsidP="00942B9A">
      <w:pPr>
        <w:pStyle w:val="NormTop"/>
      </w:pPr>
      <w:r>
        <w:rPr>
          <w:color w:val="0000FF"/>
        </w:rPr>
        <w:t>TD S2</w:t>
      </w:r>
      <w:r>
        <w:rPr>
          <w:color w:val="0000FF"/>
        </w:rPr>
        <w:noBreakHyphen/>
        <w:t>180737</w:t>
      </w:r>
      <w:r w:rsidRPr="004C4ACE">
        <w:t xml:space="preserve"> </w:t>
      </w:r>
      <w:r>
        <w:t>(DRAFTCR) 23.501: Update of Mobility Restrictions. (Source: Lenovo, Motorola Mobility).</w:t>
      </w:r>
      <w:r>
        <w:br/>
      </w:r>
      <w:r w:rsidRPr="004C4ACE">
        <w:rPr>
          <w:b/>
        </w:rPr>
        <w:t>Document for:</w:t>
      </w:r>
      <w:r w:rsidRPr="004C4ACE">
        <w:t xml:space="preserve"> </w:t>
      </w:r>
      <w:r>
        <w:t>Approval.</w:t>
      </w:r>
      <w:r>
        <w:br/>
      </w:r>
      <w:r w:rsidRPr="004C4ACE">
        <w:rPr>
          <w:b/>
        </w:rPr>
        <w:t>Abstract:</w:t>
      </w:r>
      <w:r w:rsidRPr="004C4ACE">
        <w:t xml:space="preserve"> </w:t>
      </w:r>
      <w:r>
        <w:t>Summary of change: 1. Clarification of Service area restrictions in clause 5.3.4.1.1. 2. Changing 'Paging Area Update' to 'RAN Notification Area Update' in clause 5.4.2.</w:t>
      </w:r>
    </w:p>
    <w:p w:rsidR="00942B9A" w:rsidRPr="004C4ACE" w:rsidRDefault="00942B9A" w:rsidP="00942B9A">
      <w:pPr>
        <w:keepNext/>
        <w:keepLines/>
      </w:pPr>
      <w:r>
        <w:rPr>
          <w:b/>
        </w:rPr>
        <w:t>Discussion and conclusion:</w:t>
      </w:r>
    </w:p>
    <w:p w:rsidR="00942B9A" w:rsidRPr="000D0851" w:rsidRDefault="000D0851"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Heading4"/>
      </w:pPr>
      <w:bookmarkStart w:id="24" w:name="_Toc505341676"/>
      <w:r>
        <w:t>6.5.7.5</w:t>
      </w:r>
      <w:r>
        <w:tab/>
      </w:r>
      <w:r w:rsidRPr="0088350C">
        <w:rPr>
          <w:noProof/>
        </w:rPr>
        <w:t xml:space="preserve">RRC_inactive </w:t>
      </w:r>
      <w:r>
        <w:t>related</w:t>
      </w:r>
      <w:bookmarkEnd w:id="24"/>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942B9A" w:rsidRDefault="00942B9A" w:rsidP="00942B9A">
      <w:pPr>
        <w:pStyle w:val="NormTop"/>
      </w:pPr>
      <w:r>
        <w:rPr>
          <w:color w:val="0000FF"/>
        </w:rPr>
        <w:lastRenderedPageBreak/>
        <w:t>TD S2</w:t>
      </w:r>
      <w:r>
        <w:rPr>
          <w:color w:val="0000FF"/>
        </w:rPr>
        <w:noBreakHyphen/>
        <w:t>180013</w:t>
      </w:r>
      <w:r w:rsidRPr="004C4ACE">
        <w:t xml:space="preserve"> </w:t>
      </w:r>
      <w:r>
        <w:t xml:space="preserve">LS on NR Idle Mode procedures. (SA WG1) (Revision of </w:t>
      </w:r>
      <w:r>
        <w:rPr>
          <w:color w:val="0000FF"/>
        </w:rPr>
        <w:t>TD S2</w:t>
      </w:r>
      <w:r>
        <w:rPr>
          <w:color w:val="0000FF"/>
        </w:rPr>
        <w:noBreakHyphen/>
      </w:r>
      <w:r w:rsidRPr="004C4ACE">
        <w:rPr>
          <w:color w:val="0000FF"/>
        </w:rPr>
        <w:t>178410</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As part of a liaison exchange between RAN WG2, SA WG2, and CT WG1, SA WG1 was asked the following question by CT WG1: CT WG1 asks SA WG1 group to confirm that there is a service requirement for the UE to perform PLMN selection when the UE is in the RRC inactive state at the Access Stratum. In this liaison exchange, other groups have previously commented: RAN WG2 assumption 3: RAN WG2 also concluded that AS support for PLMN selection (i.e. providing available PLMNs to NAS) is feasible in RRC_INACTIVE mode. However, it should be confirmed by SA WG2 and CT WG1 whether PLMN selection is supported in RRC_INACTIVE mode. SA WG2 answer 3: From overall system design perspective, SA WG2 believes PLMN selection in RRC_INACTIVE should be supported. However, SA WG2 recognizes that PLMN selection procedures are defined by CT WG1, and would like CT WG1 to confirm. CT WG1 answer: CT WG1 position is that it is desirable for the UE in 5GMM-CONNECTED (CM-CONNECTED) with RRC inactive to perform some form of PLMN selection as in 5GMM-IDLE (CM-IDLE). The feasibility of PLMN selection in 5GMM-CONNECTED with RRC inactive, and the extent to which the PLMN selection procedure in 5GMM-CONNECTED with RRC inactive would follow the PLMN selection procedure in TS 23.122, are FFS. Since the service requirements for PLMN selection come from SA WG1, CT WG1 would like SA WG1 to confirm that there is a service requirement for the UE to perform PLMN selection when the UE is in the RRC inactive state at the Access Stratum. Whilst not explicitly mentioned in TS 22.261, SA WG1 understands that the overall system design of RRC_INACTIVE is for both the UE and the network to keep some context information while the UE becomes inactive to enable a quick and lightweight transition from inactive to active data transmission. UEs which are put in RRC_INACTIVE may spend a large amount of time in that state, possibly more than in RRC_IDLE. Consequently, if they do not perform PLMN selection in RRC_INACTIVE, they might stay on the PLMN that is not the highest priority available PLMN until they go back to RRC_IDLE, which is not desirable. For this reason, SA WG1 agrees that PLMN selection as per 5GMM-IDLE should be supported with RRC_INACTIVE. </w:t>
      </w:r>
      <w:r w:rsidR="002A6AC2">
        <w:br/>
      </w:r>
      <w:r w:rsidRPr="002A6AC2">
        <w:rPr>
          <w:b/>
        </w:rPr>
        <w:t xml:space="preserve">Action: </w:t>
      </w:r>
      <w:r>
        <w:t>SA WG1 asks RAN WG2, SA WG2, and CT WG1 to take the above answer into account.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178410</w:t>
      </w:r>
      <w:r>
        <w:t xml:space="preserve"> from SA WG2#124. </w:t>
      </w:r>
      <w:r w:rsidR="002A6AC2">
        <w:rPr>
          <w:color w:val="0000FF"/>
        </w:rPr>
        <w:t>Noted</w:t>
      </w:r>
      <w:r w:rsidR="002A6AC2">
        <w:t xml:space="preserve"> in parallel session.</w:t>
      </w:r>
    </w:p>
    <w:p w:rsidR="00942B9A" w:rsidRDefault="00942B9A" w:rsidP="00942B9A">
      <w:pPr>
        <w:pStyle w:val="NormTop"/>
      </w:pPr>
      <w:r>
        <w:rPr>
          <w:color w:val="0000FF"/>
        </w:rPr>
        <w:t>TD S2</w:t>
      </w:r>
      <w:r>
        <w:rPr>
          <w:color w:val="0000FF"/>
        </w:rPr>
        <w:noBreakHyphen/>
        <w:t>180417</w:t>
      </w:r>
      <w:r w:rsidRPr="004C4ACE">
        <w:t xml:space="preserve"> </w:t>
      </w:r>
      <w:r>
        <w:t>(DRAFTCR) 23.501: Clarifying provision of RRC Inactive assistance information to RAN.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Clarifying that AMF supporting CM-CONNECTED with RRC Inactive shall provide RRC Inactive assistance information to RAN in relevant procedures.</w:t>
      </w:r>
    </w:p>
    <w:p w:rsidR="00942B9A" w:rsidRPr="004C4ACE" w:rsidRDefault="00942B9A" w:rsidP="00942B9A">
      <w:pPr>
        <w:keepNext/>
        <w:keepLines/>
      </w:pPr>
      <w:r>
        <w:rPr>
          <w:b/>
        </w:rPr>
        <w:t>Discussion and conclusion:</w:t>
      </w:r>
    </w:p>
    <w:p w:rsidR="00942B9A" w:rsidRPr="002A6AC2" w:rsidRDefault="002A6AC2" w:rsidP="00942B9A">
      <w:pPr>
        <w:keepLines/>
      </w:pPr>
      <w:r w:rsidRPr="002A6AC2">
        <w:rPr>
          <w:color w:val="FF0000"/>
        </w:rPr>
        <w:t>Postponed</w:t>
      </w:r>
      <w:r>
        <w:t xml:space="preserve"> in parallel session.</w:t>
      </w:r>
    </w:p>
    <w:p w:rsidR="002A6AC2" w:rsidRDefault="002A6AC2" w:rsidP="002A6AC2">
      <w:pPr>
        <w:pStyle w:val="NormTop"/>
      </w:pPr>
      <w:r>
        <w:rPr>
          <w:color w:val="0000FF"/>
        </w:rPr>
        <w:t>TD S2</w:t>
      </w:r>
      <w:r>
        <w:rPr>
          <w:color w:val="0000FF"/>
        </w:rPr>
        <w:noBreakHyphen/>
        <w:t>180418</w:t>
      </w:r>
      <w:r w:rsidRPr="004C4ACE">
        <w:t xml:space="preserve"> </w:t>
      </w:r>
      <w:r>
        <w:t>(DRAFTCR) 23.502: RRC Inactive assistance information not provided to RAN. (Source: Ericsson).</w:t>
      </w:r>
      <w:r>
        <w:br/>
      </w:r>
      <w:r w:rsidRPr="004C4ACE">
        <w:rPr>
          <w:b/>
        </w:rPr>
        <w:t>Document for:</w:t>
      </w:r>
      <w:r w:rsidRPr="004C4ACE">
        <w:t xml:space="preserve"> </w:t>
      </w:r>
      <w:r>
        <w:t>Approval.</w:t>
      </w:r>
      <w:r>
        <w:br/>
      </w:r>
      <w:r w:rsidRPr="004C4ACE">
        <w:rPr>
          <w:b/>
        </w:rPr>
        <w:t>Abstract:</w:t>
      </w:r>
      <w:r w:rsidRPr="004C4ACE">
        <w:t xml:space="preserve"> </w:t>
      </w:r>
      <w:r>
        <w:t>Summary of change: Clarifying that AMF supporting CM-CONNECTED with RRC Inactive shall provide RRC Inactive assistance information to RAN in relevant procedures. Removal of the RRC Inactive usage dependency to reception of the RRC Inactive assistance information.</w:t>
      </w:r>
    </w:p>
    <w:p w:rsidR="002A6AC2" w:rsidRPr="004C4ACE" w:rsidRDefault="002A6AC2" w:rsidP="002A6AC2">
      <w:pPr>
        <w:keepNext/>
        <w:keepLines/>
      </w:pPr>
      <w:r>
        <w:rPr>
          <w:b/>
        </w:rPr>
        <w:t>Discussion and conclusion:</w:t>
      </w:r>
    </w:p>
    <w:p w:rsidR="002A6AC2" w:rsidRPr="002A6AC2" w:rsidRDefault="002A6AC2" w:rsidP="002A6AC2">
      <w:pPr>
        <w:keepLines/>
      </w:pPr>
      <w:r w:rsidRPr="002A6AC2">
        <w:rPr>
          <w:color w:val="FF0000"/>
        </w:rPr>
        <w:t>Postponed</w:t>
      </w:r>
      <w:r>
        <w:t xml:space="preserve"> in parallel session.</w:t>
      </w:r>
    </w:p>
    <w:p w:rsidR="00942B9A" w:rsidRDefault="00942B9A" w:rsidP="00942B9A">
      <w:pPr>
        <w:pStyle w:val="NormTop"/>
      </w:pPr>
      <w:r>
        <w:rPr>
          <w:color w:val="0000FF"/>
        </w:rPr>
        <w:t>TD S2</w:t>
      </w:r>
      <w:r>
        <w:rPr>
          <w:color w:val="0000FF"/>
        </w:rPr>
        <w:noBreakHyphen/>
        <w:t>180405</w:t>
      </w:r>
      <w:r w:rsidRPr="004C4ACE">
        <w:t xml:space="preserve"> </w:t>
      </w:r>
      <w:r>
        <w:t>(DRAFTCR) 23.501: Further RRC Inactive assitance information. (Source: NEC).</w:t>
      </w:r>
      <w:r>
        <w:br/>
      </w:r>
      <w:r w:rsidRPr="004C4ACE">
        <w:rPr>
          <w:b/>
        </w:rPr>
        <w:t>Document for:</w:t>
      </w:r>
      <w:r w:rsidRPr="004C4ACE">
        <w:t xml:space="preserve"> </w:t>
      </w:r>
      <w:r>
        <w:t>Approval.</w:t>
      </w:r>
      <w:r>
        <w:br/>
      </w:r>
      <w:r w:rsidRPr="004C4ACE">
        <w:rPr>
          <w:b/>
        </w:rPr>
        <w:t>Abstract:</w:t>
      </w:r>
      <w:r w:rsidRPr="004C4ACE">
        <w:t xml:space="preserve"> </w:t>
      </w:r>
      <w:r>
        <w:t>Summary of change: The following new assistance information is added to the RRC Inactive assistance information from the AMF to the gNB:</w:t>
      </w:r>
      <w:r w:rsidR="00913FCA">
        <w:br/>
        <w:t>-</w:t>
      </w:r>
      <w:r w:rsidR="00913FCA">
        <w:tab/>
      </w:r>
      <w:r>
        <w:t xml:space="preserve">UE stationary indication. If the AMF is aware the connecting UE is stationary (e.g. from the UE mobility </w:t>
      </w:r>
      <w:r w:rsidR="00913FCA">
        <w:br/>
      </w:r>
      <w:r w:rsidR="00913FCA">
        <w:tab/>
      </w:r>
      <w:r>
        <w:t xml:space="preserve">pattern in the AMF, see clause 5.3.4.2), the AMF may include in the 'RRC Inactive assistance </w:t>
      </w:r>
      <w:r w:rsidR="00913FCA">
        <w:br/>
      </w:r>
      <w:r w:rsidR="00913FCA">
        <w:tab/>
      </w:r>
      <w:r>
        <w:t xml:space="preserve">information' an UE stationary indication to help with the NG RAN decision on whether to move the UE in </w:t>
      </w:r>
      <w:r w:rsidR="00913FCA">
        <w:br/>
      </w:r>
      <w:r w:rsidR="00913FCA">
        <w:tab/>
      </w:r>
      <w:r>
        <w:t>RRC Inactive state and if so, what RNA to configure for it (e.g. the size of RNA);</w:t>
      </w:r>
      <w:r w:rsidR="00913FCA">
        <w:br/>
        <w:t>-</w:t>
      </w:r>
      <w:r w:rsidR="00913FCA">
        <w:tab/>
      </w:r>
      <w:r>
        <w:t xml:space="preserve">UE moving trajectory information. If the AMF is aware of the connecting UE's moving trajectory (e.g. </w:t>
      </w:r>
      <w:r w:rsidR="00913FCA">
        <w:br/>
      </w:r>
      <w:r w:rsidR="00913FCA">
        <w:tab/>
      </w:r>
      <w:r>
        <w:t xml:space="preserve">from the UE mobility pattern in the AMF, see clause 5.3.4.2), the AMF may include in the 'RRC Inactive </w:t>
      </w:r>
      <w:r w:rsidR="00913FCA">
        <w:br/>
      </w:r>
      <w:r w:rsidR="00913FCA">
        <w:tab/>
      </w:r>
      <w:r>
        <w:t xml:space="preserve">assistance information' an UE moving trajectory information (e.g. the list of cells that are overlapped with </w:t>
      </w:r>
      <w:r w:rsidR="00913FCA">
        <w:br/>
      </w:r>
      <w:r w:rsidR="00913FCA">
        <w:tab/>
      </w:r>
      <w:r>
        <w:t xml:space="preserve">the UE moving trajectory) to help with the NG-RAN decision on what RNA to configure for the UE in </w:t>
      </w:r>
      <w:r w:rsidR="00913FCA">
        <w:br/>
      </w:r>
      <w:r w:rsidR="00913FCA">
        <w:tab/>
      </w:r>
      <w:r>
        <w:t>case the UE is moved to RRC Inactive state (e.g. the size and/or the shape of the RNA).</w:t>
      </w:r>
    </w:p>
    <w:p w:rsidR="00942B9A" w:rsidRPr="004C4ACE" w:rsidRDefault="00942B9A" w:rsidP="00942B9A">
      <w:pPr>
        <w:keepNext/>
        <w:keepLines/>
      </w:pPr>
      <w:r>
        <w:rPr>
          <w:b/>
        </w:rPr>
        <w:t>Discussion and conclusion:</w:t>
      </w:r>
    </w:p>
    <w:p w:rsidR="00942B9A" w:rsidRPr="007B327E" w:rsidRDefault="002A6AC2" w:rsidP="00942B9A">
      <w:pPr>
        <w:keepLines/>
      </w:pPr>
      <w:r>
        <w:t xml:space="preserve">Revised in parallel session to </w:t>
      </w:r>
      <w:r w:rsidRPr="002A6AC2">
        <w:rPr>
          <w:color w:val="0000FF"/>
        </w:rPr>
        <w:t>TD S2</w:t>
      </w:r>
      <w:r w:rsidRPr="002A6AC2">
        <w:rPr>
          <w:color w:val="0000FF"/>
        </w:rPr>
        <w:noBreakHyphen/>
        <w:t>180874</w:t>
      </w:r>
      <w:r>
        <w:t xml:space="preserve">. </w:t>
      </w:r>
      <w:r w:rsidR="002968A7">
        <w:t xml:space="preserve">Revised in parallel session to </w:t>
      </w:r>
      <w:r w:rsidR="002968A7" w:rsidRPr="002A6AC2">
        <w:rPr>
          <w:color w:val="0000FF"/>
        </w:rPr>
        <w:t>TD S2</w:t>
      </w:r>
      <w:r w:rsidR="002968A7" w:rsidRPr="002A6AC2">
        <w:rPr>
          <w:color w:val="0000FF"/>
        </w:rPr>
        <w:noBreakHyphen/>
      </w:r>
      <w:r w:rsidR="002968A7">
        <w:rPr>
          <w:color w:val="0000FF"/>
        </w:rPr>
        <w:t>181234</w:t>
      </w:r>
      <w:r w:rsidR="002968A7">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1 approved. Revised to </w:t>
      </w:r>
      <w:r w:rsidR="007B327E" w:rsidRPr="007B327E">
        <w:rPr>
          <w:color w:val="0000FF"/>
          <w:szCs w:val="16"/>
          <w:lang w:eastAsia="en-US"/>
        </w:rPr>
        <w:t>TD S2</w:t>
      </w:r>
      <w:r w:rsidR="007B327E" w:rsidRPr="007B327E">
        <w:rPr>
          <w:color w:val="0000FF"/>
          <w:szCs w:val="16"/>
          <w:lang w:eastAsia="en-US"/>
        </w:rPr>
        <w:noBreakHyphen/>
        <w:t>181403</w:t>
      </w:r>
      <w:r w:rsidR="007B327E">
        <w:rPr>
          <w:szCs w:val="16"/>
          <w:lang w:eastAsia="en-US"/>
        </w:rPr>
        <w:t xml:space="preserve">. </w:t>
      </w:r>
      <w:r w:rsidR="007B327E" w:rsidRPr="007B327E">
        <w:rPr>
          <w:color w:val="FF0000"/>
          <w:szCs w:val="16"/>
          <w:lang w:eastAsia="en-US"/>
        </w:rPr>
        <w:t>Approved</w:t>
      </w:r>
      <w:r w:rsidR="007B327E">
        <w:t>.</w:t>
      </w:r>
    </w:p>
    <w:p w:rsidR="00942B9A" w:rsidRDefault="00942B9A" w:rsidP="00942B9A">
      <w:pPr>
        <w:pStyle w:val="NormTop"/>
      </w:pPr>
      <w:r>
        <w:rPr>
          <w:color w:val="0000FF"/>
        </w:rPr>
        <w:lastRenderedPageBreak/>
        <w:t>TD S2</w:t>
      </w:r>
      <w:r>
        <w:rPr>
          <w:color w:val="0000FF"/>
        </w:rPr>
        <w:noBreakHyphen/>
        <w:t>180720</w:t>
      </w:r>
      <w:r w:rsidRPr="004C4ACE">
        <w:t xml:space="preserve"> </w:t>
      </w:r>
      <w:r>
        <w:t>(DRAFTCR) 23.501: Clarifying conditions for UE to enter CM-IDLE.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Current text describing conditions for UE to enter CM-IDLE when it is in CM-CONNECTED with RRC-Inactive state in 5.3.3.2.5 can be interpreted in two ways: </w:t>
      </w:r>
      <w:r w:rsidR="00913FCA">
        <w:br/>
      </w:r>
      <w:r w:rsidRPr="00913FCA">
        <w:rPr>
          <w:b/>
        </w:rPr>
        <w:t>- (1)</w:t>
      </w:r>
      <w:r>
        <w:t xml:space="preserve"> If the periodic RAN Notification Area Update timer expires and UE cannot perform resume procedure due to lack of radio coverage then the UE shall enter CM-IDLE, or </w:t>
      </w:r>
      <w:r w:rsidR="00913FCA">
        <w:br/>
      </w:r>
      <w:r w:rsidRPr="00913FCA">
        <w:rPr>
          <w:b/>
        </w:rPr>
        <w:t>- (2)</w:t>
      </w:r>
      <w:r>
        <w:t xml:space="preserve"> If the periodic RAN Notification Area Update timer expires and the RRC resume procedure fails, then UE enters CM-IDLE. </w:t>
      </w:r>
      <w:r w:rsidR="00913FCA">
        <w:br/>
      </w:r>
      <w:r>
        <w:t xml:space="preserve">It is the understanding of the sourcing company that the correct behaviour is according to the 2nd case, i.e. RRC resume procedure fails. Lack of radio coverage might be temporary and it is possible and probable that even if there is no radio coverage when the periodic RAN Notification Area Update timer expires, then once the radio coverage is regained, the RRC resume procedure might be successfully conducted due the fact that RAN kept the N2 association for longer time period than the duration of the RAN Notification Area Update timer, see usage of the guard time in 5.3.3.2.5. </w:t>
      </w:r>
      <w:r w:rsidR="00913FCA">
        <w:br/>
      </w:r>
      <w:r>
        <w:t xml:space="preserve">Even if RAN has released the N2 association, then the RRC resume procedure will fail and the recovery procedure will resolve it. Hence there is no drawback in always attempting RRC resume procedure. </w:t>
      </w:r>
      <w:r w:rsidR="00913FCA">
        <w:br/>
      </w:r>
      <w:r>
        <w:t xml:space="preserve">Applying the interpretation according to (1) will unnecessary increase the signalling and decrease the </w:t>
      </w:r>
      <w:r w:rsidR="00913FCA">
        <w:t>benefits</w:t>
      </w:r>
      <w:r>
        <w:t xml:space="preserve"> from RRC Inactive.</w:t>
      </w:r>
    </w:p>
    <w:p w:rsidR="00942B9A" w:rsidRPr="004C4ACE" w:rsidRDefault="00942B9A" w:rsidP="00942B9A">
      <w:pPr>
        <w:keepNext/>
        <w:keepLines/>
      </w:pPr>
      <w:r>
        <w:rPr>
          <w:b/>
        </w:rPr>
        <w:t>Discussion and conclusion:</w:t>
      </w:r>
    </w:p>
    <w:p w:rsidR="002A6AC2" w:rsidRPr="002968A7"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180875</w:t>
      </w:r>
      <w:r>
        <w:t xml:space="preserve">. </w:t>
      </w:r>
      <w:r w:rsidR="002968A7" w:rsidRPr="002968A7">
        <w:rPr>
          <w:color w:val="FF0000"/>
        </w:rPr>
        <w:t>Withdrawn</w:t>
      </w:r>
      <w:r w:rsidR="002968A7">
        <w:t xml:space="preserve"> in parallel session (not provided).</w:t>
      </w:r>
    </w:p>
    <w:p w:rsidR="00942B9A" w:rsidRDefault="00942B9A" w:rsidP="00942B9A">
      <w:pPr>
        <w:pStyle w:val="NormTop"/>
      </w:pPr>
      <w:r>
        <w:rPr>
          <w:color w:val="0000FF"/>
        </w:rPr>
        <w:t>TD S2</w:t>
      </w:r>
      <w:r>
        <w:rPr>
          <w:color w:val="0000FF"/>
        </w:rPr>
        <w:noBreakHyphen/>
        <w:t>180331</w:t>
      </w:r>
      <w:r w:rsidRPr="004C4ACE">
        <w:t xml:space="preserve"> </w:t>
      </w:r>
      <w:r>
        <w:t xml:space="preserve">(DRAFTCR) 23.501: Clarification of the interworking between 5G and GERAN/UTRAN/E-UTRAN when UE is in RRC-inactive state.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If a UE in CM-CONNECTED with RRC Inactive state performs cell selection to the GERAN/UTRAN, as the 5G does not interwork with 3G/2G system, the UE shall trigger the initial attach to the 2G/3G network. If a UE in CM-CONNECTED with RRC Inactive state performs cell selection to the E-UTRAN, the UE may trigger TAU or 'handover' attach to the 4G network as described in section 5.17 'Interworking and Migration'.</w:t>
      </w:r>
    </w:p>
    <w:p w:rsidR="00942B9A" w:rsidRPr="004C4ACE" w:rsidRDefault="00942B9A" w:rsidP="00942B9A">
      <w:pPr>
        <w:keepNext/>
        <w:keepLines/>
      </w:pPr>
      <w:r>
        <w:rPr>
          <w:b/>
        </w:rPr>
        <w:t>Discussion and conclusion:</w:t>
      </w:r>
    </w:p>
    <w:p w:rsidR="002A6AC2" w:rsidRPr="002A6AC2"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180876</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180341</w:t>
      </w:r>
      <w:r w:rsidRPr="004C4ACE">
        <w:t xml:space="preserve"> </w:t>
      </w:r>
      <w:r>
        <w:t xml:space="preserve">(DISCUSSION) TS 23.502_Discussion on alignment the timers inside UE when in RRC Inactive. (Source: Huawei, </w:t>
      </w:r>
      <w:r w:rsidR="00C522D3" w:rsidRPr="00C522D3">
        <w:rPr>
          <w:noProof/>
        </w:rPr>
        <w:t>HiSilicon</w:t>
      </w:r>
      <w:r>
        <w:t>).</w:t>
      </w:r>
      <w:r>
        <w:br/>
      </w:r>
      <w:r w:rsidRPr="004C4ACE">
        <w:rPr>
          <w:b/>
        </w:rPr>
        <w:t>Document for:</w:t>
      </w:r>
      <w:r w:rsidRPr="004C4ACE">
        <w:t xml:space="preserve"> </w:t>
      </w:r>
      <w:r>
        <w:t>Agreement.</w:t>
      </w:r>
      <w:r>
        <w:br/>
      </w:r>
      <w:r w:rsidRPr="004C4ACE">
        <w:rPr>
          <w:b/>
        </w:rPr>
        <w:t>Abstract:</w:t>
      </w:r>
      <w:r w:rsidRPr="004C4ACE">
        <w:t xml:space="preserve"> </w:t>
      </w:r>
      <w:r>
        <w:t>RAN may provide an elapsed time to AMF when RAN initiates UE context release indicating UE unreachable. However, such mechanism may cause the synchronization problem between AMF and UE. This contribution aims at dealing with this problem.</w:t>
      </w:r>
    </w:p>
    <w:p w:rsidR="00942B9A" w:rsidRPr="004C4ACE" w:rsidRDefault="00942B9A" w:rsidP="00942B9A">
      <w:pPr>
        <w:keepNext/>
        <w:keepLines/>
      </w:pPr>
      <w:r>
        <w:rPr>
          <w:b/>
        </w:rPr>
        <w:t>Discussion and conclusion:</w:t>
      </w:r>
    </w:p>
    <w:p w:rsidR="00942B9A" w:rsidRPr="002A6AC2" w:rsidRDefault="002A6AC2"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180342</w:t>
      </w:r>
      <w:r w:rsidRPr="004C4ACE">
        <w:t xml:space="preserve"> </w:t>
      </w:r>
      <w:r>
        <w:t xml:space="preserve">(DRAFTCR) 23.502: Alignment the timers inside UE when in RRC Inactive.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Delete the related description of 'elapsed time' feature.</w:t>
      </w:r>
    </w:p>
    <w:p w:rsidR="00942B9A" w:rsidRPr="004C4ACE" w:rsidRDefault="00942B9A" w:rsidP="00942B9A">
      <w:pPr>
        <w:keepNext/>
        <w:keepLines/>
      </w:pPr>
      <w:r>
        <w:rPr>
          <w:b/>
        </w:rPr>
        <w:t>Discussion and conclusion:</w:t>
      </w:r>
    </w:p>
    <w:p w:rsidR="00942B9A" w:rsidRPr="002A6AC2" w:rsidRDefault="002968A7" w:rsidP="00942B9A">
      <w:pPr>
        <w:keepLines/>
      </w:pPr>
      <w:r w:rsidRPr="002968A7">
        <w:rPr>
          <w:color w:val="FF0000"/>
        </w:rPr>
        <w:t>Withdrawn</w:t>
      </w:r>
      <w:r>
        <w:t xml:space="preserve"> in parallel session.</w:t>
      </w:r>
    </w:p>
    <w:p w:rsidR="00942B9A" w:rsidRDefault="00942B9A" w:rsidP="00942B9A">
      <w:pPr>
        <w:pStyle w:val="NormTop"/>
      </w:pPr>
      <w:r>
        <w:rPr>
          <w:color w:val="0000FF"/>
        </w:rPr>
        <w:t>TD S2</w:t>
      </w:r>
      <w:r>
        <w:rPr>
          <w:color w:val="0000FF"/>
        </w:rPr>
        <w:noBreakHyphen/>
        <w:t>180595</w:t>
      </w:r>
      <w:r w:rsidRPr="004C4ACE">
        <w:t xml:space="preserve"> </w:t>
      </w:r>
      <w:r>
        <w:t>(DRAFTCR) 23.501: Clarification on location reporting for LADN in RRC Inactive clause 5.3.3.2.5. (Source: ETRI).</w:t>
      </w:r>
      <w:r>
        <w:br/>
      </w:r>
      <w:r w:rsidRPr="004C4ACE">
        <w:rPr>
          <w:b/>
        </w:rPr>
        <w:t>Document for:</w:t>
      </w:r>
      <w:r w:rsidRPr="004C4ACE">
        <w:t xml:space="preserve"> </w:t>
      </w:r>
      <w:r>
        <w:t>Approval.</w:t>
      </w:r>
      <w:r>
        <w:br/>
      </w:r>
      <w:r w:rsidRPr="004C4ACE">
        <w:rPr>
          <w:b/>
        </w:rPr>
        <w:t>Abstract:</w:t>
      </w:r>
      <w:r w:rsidRPr="004C4ACE">
        <w:t xml:space="preserve"> </w:t>
      </w:r>
      <w:r>
        <w:t>Summary of change: When location reporting with area of interest is configured, the NG-RAN node report whether the UE</w:t>
      </w:r>
      <w:r w:rsidRPr="00913FCA">
        <w:rPr>
          <w:noProof/>
        </w:rPr>
        <w:t xml:space="preserve"> in IN or OUT </w:t>
      </w:r>
      <w:r>
        <w:t>or UNKNOWN whenever it detects the event. For the UE in RRC Inactive mode, according to the allocated RNA and the area of interested, UNKNOWN state can be sent to the CN. The proposed operation is aligned with the UE location change notification served by AMF.</w:t>
      </w:r>
    </w:p>
    <w:p w:rsidR="00942B9A" w:rsidRPr="004C4ACE" w:rsidRDefault="00942B9A" w:rsidP="00942B9A">
      <w:pPr>
        <w:keepNext/>
        <w:keepLines/>
      </w:pPr>
      <w:r>
        <w:rPr>
          <w:b/>
        </w:rPr>
        <w:t>Discussion and conclusion:</w:t>
      </w:r>
    </w:p>
    <w:p w:rsidR="002A6AC2" w:rsidRPr="002968A7" w:rsidRDefault="00797B2C" w:rsidP="002A6AC2">
      <w:pPr>
        <w:keepLines/>
      </w:pPr>
      <w:r w:rsidRPr="00797B2C">
        <w:rPr>
          <w:color w:val="FF0000"/>
        </w:rPr>
        <w:t>Agreed</w:t>
      </w:r>
      <w:r>
        <w:t xml:space="preserve"> in parallel session</w:t>
      </w:r>
      <w:r w:rsidR="002968A7">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lastRenderedPageBreak/>
        <w:t>TD S2</w:t>
      </w:r>
      <w:r>
        <w:rPr>
          <w:color w:val="0000FF"/>
        </w:rPr>
        <w:noBreakHyphen/>
        <w:t>180597</w:t>
      </w:r>
      <w:r w:rsidRPr="004C4ACE">
        <w:t xml:space="preserve"> </w:t>
      </w:r>
      <w:r>
        <w:t>(DRAFTCR) 23.502: Location reporting procedure for LADN in RRC Inactive state - TS 23.502. (Source: ETRI).</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When location reporting with area of interest is configured, the NG-RAN node report whether the UE in </w:t>
      </w:r>
      <w:r w:rsidRPr="00913FCA">
        <w:rPr>
          <w:noProof/>
        </w:rPr>
        <w:t xml:space="preserve">IN or OUT </w:t>
      </w:r>
      <w:r>
        <w:t>or UNKNOWN whenever it detects the event. For the UE in RRC Inactive mode, according to the allocated RNA and the area of interested, UNKNOWN state can be sent to the CN. The proposed operation is aligned with the UE location change notification served by AMF.</w:t>
      </w:r>
    </w:p>
    <w:p w:rsidR="00942B9A" w:rsidRPr="004C4ACE" w:rsidRDefault="00942B9A" w:rsidP="00942B9A">
      <w:pPr>
        <w:keepNext/>
        <w:keepLines/>
      </w:pPr>
      <w:r>
        <w:rPr>
          <w:b/>
        </w:rPr>
        <w:t>Discussion and conclusion:</w:t>
      </w:r>
    </w:p>
    <w:p w:rsidR="002968A7" w:rsidRPr="002A6AC2" w:rsidRDefault="002968A7" w:rsidP="002968A7">
      <w:pPr>
        <w:keepLines/>
      </w:pPr>
      <w:r>
        <w:t xml:space="preserve">Revised in parallel session to </w:t>
      </w:r>
      <w:r w:rsidRPr="002A6AC2">
        <w:rPr>
          <w:color w:val="0000FF"/>
        </w:rPr>
        <w:t>TD S2</w:t>
      </w:r>
      <w:r w:rsidRPr="002A6AC2">
        <w:rPr>
          <w:color w:val="0000FF"/>
        </w:rPr>
        <w:noBreakHyphen/>
      </w:r>
      <w:r>
        <w:rPr>
          <w:color w:val="0000FF"/>
        </w:rPr>
        <w:t>181235</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180256</w:t>
      </w:r>
      <w:r w:rsidRPr="004C4ACE">
        <w:t xml:space="preserve"> </w:t>
      </w:r>
      <w:r>
        <w:t>(DRAFTCR) 23.502: UE presence in LADN for RRC Inactive. (Source: Samsung).</w:t>
      </w:r>
      <w:r>
        <w:br/>
      </w:r>
      <w:r w:rsidRPr="004C4ACE">
        <w:rPr>
          <w:b/>
        </w:rPr>
        <w:t>Document for:</w:t>
      </w:r>
      <w:r w:rsidRPr="004C4ACE">
        <w:t xml:space="preserve"> </w:t>
      </w:r>
      <w:r>
        <w:t>Approval.</w:t>
      </w:r>
      <w:r>
        <w:br/>
      </w:r>
      <w:r w:rsidRPr="004C4ACE">
        <w:rPr>
          <w:b/>
        </w:rPr>
        <w:t>Abstract:</w:t>
      </w:r>
      <w:r w:rsidRPr="004C4ACE">
        <w:t xml:space="preserve"> </w:t>
      </w:r>
      <w:r>
        <w:t>Summary of change: In case that the RRC Inactive state applies to the NG-RAN, the UE Presence in LADN is defined as follows:</w:t>
      </w:r>
      <w:r w:rsidR="00913FCA">
        <w:br/>
      </w:r>
      <w:r w:rsidR="00913FCA" w:rsidRPr="00913FCA">
        <w:rPr>
          <w:b/>
        </w:rPr>
        <w:t>-</w:t>
      </w:r>
      <w:r w:rsidR="00913FCA" w:rsidRPr="00913FCA">
        <w:rPr>
          <w:b/>
        </w:rPr>
        <w:tab/>
      </w:r>
      <w:r w:rsidRPr="00913FCA">
        <w:rPr>
          <w:b/>
        </w:rPr>
        <w:t>IN:</w:t>
      </w:r>
      <w:r w:rsidR="00913FCA">
        <w:br/>
        <w:t>-</w:t>
      </w:r>
      <w:r w:rsidR="00913FCA">
        <w:tab/>
      </w:r>
      <w:r>
        <w:t xml:space="preserve">if the UE is inside the LADN service area and if the UE is in CM-CONNECTED state (with RRC </w:t>
      </w:r>
      <w:r w:rsidR="00913FCA">
        <w:br/>
      </w:r>
      <w:r w:rsidR="00913FCA">
        <w:tab/>
      </w:r>
      <w:r>
        <w:t xml:space="preserve">Connected state in case that the RRC Inactive state applies to the NG-RAN); or- if the UE is inside a </w:t>
      </w:r>
      <w:r w:rsidR="00913FCA">
        <w:br/>
      </w:r>
      <w:r w:rsidR="00913FCA">
        <w:tab/>
      </w:r>
      <w:r>
        <w:t xml:space="preserve">Registration Area which is contained within the LADN service area, and if the UE is in CM-IDLE state or </w:t>
      </w:r>
      <w:r w:rsidR="00913FCA">
        <w:br/>
      </w:r>
      <w:r w:rsidR="00913FCA">
        <w:tab/>
      </w:r>
      <w:r>
        <w:t>in CM-CONNECTED with RRC Inactive state in case that the RRC Inactive state applies to NG-RAN.</w:t>
      </w:r>
      <w:r w:rsidR="00913FCA">
        <w:br/>
      </w:r>
      <w:r w:rsidR="00913FCA" w:rsidRPr="00913FCA">
        <w:rPr>
          <w:b/>
        </w:rPr>
        <w:t>-</w:t>
      </w:r>
      <w:r w:rsidR="00913FCA" w:rsidRPr="00913FCA">
        <w:rPr>
          <w:b/>
        </w:rPr>
        <w:tab/>
      </w:r>
      <w:r w:rsidRPr="00913FCA">
        <w:rPr>
          <w:b/>
        </w:rPr>
        <w:t>OUT:</w:t>
      </w:r>
      <w:r w:rsidR="00913FCA">
        <w:br/>
        <w:t>-</w:t>
      </w:r>
      <w:r w:rsidR="00913FCA">
        <w:tab/>
      </w:r>
      <w:r>
        <w:t xml:space="preserve">if the UE is outside the LADN service area but within a Registration Area where the LADN is available, </w:t>
      </w:r>
      <w:r w:rsidR="00913FCA">
        <w:br/>
      </w:r>
      <w:r w:rsidR="00913FCA">
        <w:tab/>
      </w:r>
      <w:r>
        <w:t xml:space="preserve">and if the UE is in CM-CONNECTED state (with RRC Connected state in case that the RRC Inactive </w:t>
      </w:r>
      <w:r w:rsidR="00913FCA">
        <w:br/>
      </w:r>
      <w:r w:rsidR="00913FCA">
        <w:tab/>
      </w:r>
      <w:r>
        <w:t>state applies to the NG-RAN); or</w:t>
      </w:r>
      <w:r w:rsidR="00913FCA">
        <w:br/>
        <w:t>-</w:t>
      </w:r>
      <w:r w:rsidR="00913FCA">
        <w:tab/>
      </w:r>
      <w:r>
        <w:t>if UE is inside a Registration Area where the LADN is not available.</w:t>
      </w:r>
      <w:r w:rsidR="00913FCA">
        <w:br/>
      </w:r>
      <w:r w:rsidR="00913FCA" w:rsidRPr="00913FCA">
        <w:rPr>
          <w:b/>
        </w:rPr>
        <w:t>-</w:t>
      </w:r>
      <w:r w:rsidR="00913FCA" w:rsidRPr="00913FCA">
        <w:rPr>
          <w:b/>
        </w:rPr>
        <w:tab/>
      </w:r>
      <w:r w:rsidRPr="00913FCA">
        <w:rPr>
          <w:b/>
        </w:rPr>
        <w:t>UNKNOWN</w:t>
      </w:r>
      <w:r w:rsidR="00913FCA">
        <w:br/>
        <w:t>-</w:t>
      </w:r>
      <w:r w:rsidR="00913FCA">
        <w:tab/>
      </w:r>
      <w:r>
        <w:t xml:space="preserve">if the UE is inside a Registration Area where the LADN is available and the LADN service area does not </w:t>
      </w:r>
      <w:r w:rsidR="00913FCA">
        <w:br/>
      </w:r>
      <w:r w:rsidR="00913FCA">
        <w:tab/>
      </w:r>
      <w:r>
        <w:t>contain the whole Registration Area, and</w:t>
      </w:r>
      <w:r w:rsidR="00913FCA">
        <w:br/>
        <w:t>-</w:t>
      </w:r>
      <w:r w:rsidR="00913FCA">
        <w:tab/>
      </w:r>
      <w:r>
        <w:t xml:space="preserve">if the UE is in CM-IDLE state or in CM-CONNECTED with RRC Inactive state in case that RRC Inactive </w:t>
      </w:r>
      <w:r w:rsidR="00913FCA">
        <w:br/>
      </w:r>
      <w:r w:rsidR="00913FCA">
        <w:tab/>
      </w:r>
      <w:r>
        <w:t>state applies to the NG-RAN.</w:t>
      </w:r>
    </w:p>
    <w:p w:rsidR="00942B9A" w:rsidRPr="004C4ACE" w:rsidRDefault="00942B9A" w:rsidP="00942B9A">
      <w:pPr>
        <w:keepNext/>
        <w:keepLines/>
      </w:pPr>
      <w:r>
        <w:rPr>
          <w:b/>
        </w:rPr>
        <w:t>Discussion and conclusion:</w:t>
      </w:r>
    </w:p>
    <w:p w:rsidR="002A6AC2" w:rsidRPr="002A6AC2"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180877</w:t>
      </w:r>
      <w:r>
        <w:t xml:space="preserve">. </w:t>
      </w:r>
      <w:r w:rsidR="002968A7" w:rsidRPr="002968A7">
        <w:rPr>
          <w:color w:val="FF0000"/>
        </w:rPr>
        <w:t>Withdrawn</w:t>
      </w:r>
      <w:r w:rsidR="002968A7">
        <w:t xml:space="preserve"> in parallel session (not provided).</w:t>
      </w:r>
    </w:p>
    <w:p w:rsidR="00942B9A" w:rsidRDefault="00942B9A" w:rsidP="00942B9A">
      <w:pPr>
        <w:pStyle w:val="Heading3"/>
      </w:pPr>
      <w:bookmarkStart w:id="25" w:name="_Toc505341677"/>
      <w:r>
        <w:t>6.5.8</w:t>
      </w:r>
      <w:r>
        <w:tab/>
        <w:t>Specific services support</w:t>
      </w:r>
      <w:bookmarkEnd w:id="25"/>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942B9A" w:rsidRDefault="00942B9A" w:rsidP="00942B9A">
      <w:pPr>
        <w:pStyle w:val="NormTop"/>
      </w:pPr>
      <w:r>
        <w:rPr>
          <w:color w:val="0000FF"/>
        </w:rPr>
        <w:t>TD S2</w:t>
      </w:r>
      <w:r>
        <w:rPr>
          <w:color w:val="0000FF"/>
        </w:rPr>
        <w:noBreakHyphen/>
        <w:t>180010</w:t>
      </w:r>
      <w:r w:rsidRPr="004C4ACE">
        <w:t xml:space="preserve"> </w:t>
      </w:r>
      <w:r>
        <w:t xml:space="preserve">LS from SA WG4: LS on Mapping of Conversational Services to 5G System. (SA WG4) (Revision of </w:t>
      </w:r>
      <w:r>
        <w:rPr>
          <w:color w:val="0000FF"/>
        </w:rPr>
        <w:t>TD S2</w:t>
      </w:r>
      <w:r>
        <w:rPr>
          <w:color w:val="0000FF"/>
        </w:rPr>
        <w:noBreakHyphen/>
      </w:r>
      <w:r w:rsidRPr="004C4ACE">
        <w:rPr>
          <w:color w:val="0000FF"/>
        </w:rPr>
        <w:t>178386</w:t>
      </w:r>
      <w:r w:rsidRPr="004C4ACE">
        <w:t>).</w:t>
      </w:r>
      <w:r>
        <w:br/>
      </w:r>
      <w:r w:rsidRPr="004C4ACE">
        <w:rPr>
          <w:b/>
        </w:rPr>
        <w:t>Document for:</w:t>
      </w:r>
      <w:r w:rsidRPr="004C4ACE">
        <w:t xml:space="preserve"> </w:t>
      </w:r>
      <w:r>
        <w:t>Action.</w:t>
      </w:r>
      <w:r>
        <w:br/>
      </w:r>
      <w:r w:rsidRPr="004C4ACE">
        <w:rPr>
          <w:b/>
        </w:rPr>
        <w:t>Abstract:</w:t>
      </w:r>
      <w:r w:rsidRPr="004C4ACE">
        <w:t xml:space="preserve"> </w:t>
      </w:r>
      <w:r>
        <w:t>As part of the FS_5G_MEDIA_MTSI Rel</w:t>
      </w:r>
      <w:r>
        <w:noBreakHyphen/>
        <w:t xml:space="preserve">15 study item, SA WG4 is currently investigating the media handling aspects of conversational services in 5G, taking as baseline the Stage-1 requirements developed in TS 22.261, as well as the Stage-2 architecture for 5G systems developed in TS 23.501. TR 26.919 is under development toward documenting the findings and conclusions of this study item. Among the objectives of this study item is to understand the mapping of IMS-based 3GPP conversational services, including the Multimedia Telephony Service over IMS (MTSI) in TS 26.114 and IMS-based </w:t>
      </w:r>
      <w:r w:rsidRPr="00913FCA">
        <w:rPr>
          <w:noProof/>
        </w:rPr>
        <w:t>Telepresence</w:t>
      </w:r>
      <w:r>
        <w:t xml:space="preserve"> Service in TS 26.223, to the 5G system. In that regard, the control-plane and user-plane functionality of a network slice on MTSI and IMS-based </w:t>
      </w:r>
      <w:r w:rsidRPr="00913FCA">
        <w:rPr>
          <w:noProof/>
        </w:rPr>
        <w:t>telepresence</w:t>
      </w:r>
      <w:r>
        <w:t xml:space="preserve"> are of interest and how these would map to the 5G system architecture. SA WG4 has considered this question and concluded that the IMS functional blocks relevant for MTSI and IMS-based </w:t>
      </w:r>
      <w:r w:rsidRPr="00913FCA">
        <w:rPr>
          <w:noProof/>
        </w:rPr>
        <w:t>Telepresence</w:t>
      </w:r>
      <w:r>
        <w:t xml:space="preserve"> services, including Application Server (AS), S-CSCF, I-CSCF, P-CSCF, HSS, MRFC, MRFP, IBCF, </w:t>
      </w:r>
      <w:r w:rsidRPr="00913FCA">
        <w:rPr>
          <w:noProof/>
        </w:rPr>
        <w:t>TrGW</w:t>
      </w:r>
      <w:r>
        <w:t xml:space="preserve">, etc. are considered as part of the AF. Beyond this, SA WG4 so far has not yet identified any 5G architecture implications of 3GPP conversation services. It is of interest to know if SA WG2 has considered their 5G system architecture in TS 23.501 in the context of IMS-based 3GPP conversational services and identified further architectural considerations. </w:t>
      </w:r>
      <w:r w:rsidR="00913FCA">
        <w:br/>
      </w:r>
      <w:r w:rsidRPr="00913FCA">
        <w:rPr>
          <w:b/>
        </w:rPr>
        <w:t xml:space="preserve">Action: </w:t>
      </w:r>
      <w:r>
        <w:t>SA WG4 kindly asks SA WG2 to confirm SA WG4's assessment that there are no 5G architecture implications on 3GPP conversational services beyond the AF-grouping mentioned above.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178386</w:t>
      </w:r>
      <w:r>
        <w:t xml:space="preserve"> from SA WG2#124. Response drafted in </w:t>
      </w:r>
      <w:r w:rsidR="001B05B1" w:rsidRPr="001B05B1">
        <w:rPr>
          <w:color w:val="0000FF"/>
        </w:rPr>
        <w:t>TD S2</w:t>
      </w:r>
      <w:r w:rsidR="001B05B1" w:rsidRPr="001B05B1">
        <w:rPr>
          <w:color w:val="0000FF"/>
        </w:rPr>
        <w:noBreakHyphen/>
        <w:t>180455</w:t>
      </w:r>
      <w:r>
        <w:t xml:space="preserve">. </w:t>
      </w:r>
      <w:r w:rsidR="00797B2C">
        <w:t xml:space="preserve">Final response in </w:t>
      </w:r>
      <w:r w:rsidR="00797B2C" w:rsidRPr="00797B2C">
        <w:rPr>
          <w:color w:val="0000FF"/>
        </w:rPr>
        <w:t>TD S2</w:t>
      </w:r>
      <w:r w:rsidR="00797B2C" w:rsidRPr="00797B2C">
        <w:rPr>
          <w:color w:val="0000FF"/>
        </w:rPr>
        <w:noBreakHyphen/>
        <w:t>180865</w:t>
      </w:r>
      <w:r w:rsidR="00797B2C">
        <w:t>.</w:t>
      </w:r>
    </w:p>
    <w:p w:rsidR="00942B9A" w:rsidRDefault="00942B9A" w:rsidP="00942B9A">
      <w:pPr>
        <w:pStyle w:val="NormTop"/>
      </w:pPr>
      <w:r>
        <w:rPr>
          <w:color w:val="0000FF"/>
        </w:rPr>
        <w:lastRenderedPageBreak/>
        <w:t>TD S2</w:t>
      </w:r>
      <w:r>
        <w:rPr>
          <w:color w:val="0000FF"/>
        </w:rPr>
        <w:noBreakHyphen/>
        <w:t>180455</w:t>
      </w:r>
      <w:r>
        <w:t> [DRAFT] LS reply on Mapping of Conversational Services to 5G System. (Intel)</w:t>
      </w:r>
      <w:r>
        <w:br/>
      </w:r>
      <w:r w:rsidRPr="004C4ACE">
        <w:rPr>
          <w:b/>
        </w:rPr>
        <w:t>Document for:</w:t>
      </w:r>
      <w:r w:rsidRPr="004C4ACE">
        <w:t xml:space="preserve"> </w:t>
      </w:r>
      <w:r>
        <w:t>Approval.</w:t>
      </w:r>
      <w:r>
        <w:br/>
      </w:r>
      <w:r w:rsidRPr="004C4ACE">
        <w:rPr>
          <w:b/>
        </w:rPr>
        <w:t>Abstract:</w:t>
      </w:r>
      <w:r w:rsidRPr="004C4ACE">
        <w:t xml:space="preserve"> </w:t>
      </w:r>
      <w:r>
        <w:t xml:space="preserve">Proposes LS reply to SA WG4 for their LS on mapping of conversational services to 5G System in S4-171278 / </w:t>
      </w:r>
      <w:r w:rsidR="001B05B1" w:rsidRPr="001B05B1">
        <w:rPr>
          <w:color w:val="0000FF"/>
        </w:rPr>
        <w:t>TD S2</w:t>
      </w:r>
      <w:r w:rsidR="001B05B1" w:rsidRPr="001B05B1">
        <w:rPr>
          <w:color w:val="0000FF"/>
        </w:rPr>
        <w:noBreakHyphen/>
        <w:t>180010</w:t>
      </w:r>
      <w:r>
        <w:t>.</w:t>
      </w:r>
    </w:p>
    <w:p w:rsidR="00942B9A" w:rsidRPr="004C4ACE" w:rsidRDefault="00942B9A" w:rsidP="00942B9A">
      <w:pPr>
        <w:keepNext/>
        <w:keepLines/>
      </w:pPr>
      <w:r>
        <w:rPr>
          <w:b/>
        </w:rPr>
        <w:t>Discussion and conclusion:</w:t>
      </w:r>
    </w:p>
    <w:p w:rsidR="002A6AC2" w:rsidRPr="002A6AC2" w:rsidRDefault="00942B9A" w:rsidP="002A6AC2">
      <w:pPr>
        <w:keepLines/>
      </w:pPr>
      <w:r>
        <w:t xml:space="preserve">Response to </w:t>
      </w:r>
      <w:r w:rsidR="001B05B1" w:rsidRPr="001B05B1">
        <w:rPr>
          <w:color w:val="0000FF"/>
        </w:rPr>
        <w:t>TD S2</w:t>
      </w:r>
      <w:r w:rsidR="001B05B1" w:rsidRPr="001B05B1">
        <w:rPr>
          <w:color w:val="0000FF"/>
        </w:rPr>
        <w:noBreakHyphen/>
        <w:t>180010</w:t>
      </w:r>
      <w:r>
        <w:t xml:space="preserve">. </w:t>
      </w:r>
      <w:r w:rsidR="002A6AC2">
        <w:t xml:space="preserve">Revised in parallel session to </w:t>
      </w:r>
      <w:r w:rsidR="002A6AC2" w:rsidRPr="002A6AC2">
        <w:rPr>
          <w:color w:val="0000FF"/>
        </w:rPr>
        <w:t>TD S2</w:t>
      </w:r>
      <w:r w:rsidR="002A6AC2" w:rsidRPr="002A6AC2">
        <w:rPr>
          <w:color w:val="0000FF"/>
        </w:rPr>
        <w:noBreakHyphen/>
      </w:r>
      <w:r w:rsidR="002A6AC2">
        <w:rPr>
          <w:color w:val="0000FF"/>
        </w:rPr>
        <w:t>180865</w:t>
      </w:r>
      <w:r w:rsidR="002A6AC2">
        <w:t xml:space="preserve">. </w:t>
      </w:r>
      <w:r w:rsidR="00797B2C">
        <w:rPr>
          <w:color w:val="FF0000"/>
        </w:rPr>
        <w:t>A</w:t>
      </w:r>
      <w:r w:rsidR="00797B2C" w:rsidRPr="00797B2C">
        <w:rPr>
          <w:color w:val="FF0000"/>
        </w:rPr>
        <w:t>greed</w:t>
      </w:r>
      <w:r w:rsidR="00797B2C">
        <w:t xml:space="preserve"> in parallel session</w:t>
      </w:r>
      <w:r w:rsidR="004013E9">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Pr="001F6053" w:rsidRDefault="00BA11CB" w:rsidP="001F6053">
      <w:pPr>
        <w:pStyle w:val="H6"/>
        <w:rPr>
          <w:color w:val="0000FF"/>
        </w:rPr>
      </w:pPr>
      <w:r w:rsidRPr="001F6053">
        <w:rPr>
          <w:color w:val="0000FF"/>
        </w:rPr>
        <w:t>Voice/Emergency Services</w:t>
      </w:r>
    </w:p>
    <w:p w:rsidR="00942B9A" w:rsidRDefault="00942B9A" w:rsidP="00942B9A">
      <w:pPr>
        <w:pStyle w:val="NormTop"/>
      </w:pPr>
      <w:r>
        <w:rPr>
          <w:color w:val="0000FF"/>
        </w:rPr>
        <w:t>TD S2</w:t>
      </w:r>
      <w:r>
        <w:rPr>
          <w:color w:val="0000FF"/>
        </w:rPr>
        <w:noBreakHyphen/>
        <w:t>180285</w:t>
      </w:r>
      <w:r w:rsidRPr="004C4ACE">
        <w:t xml:space="preserve"> </w:t>
      </w:r>
      <w:r>
        <w:t>(DISCUSSION) Discussion for UE vs network based EPS Fallback. (Source: Huawei, ZTE, CATR, vivo, OPPO, China Unicom, China Telecom,</w:t>
      </w:r>
      <w:r w:rsidR="002A6AC2">
        <w:t xml:space="preserve"> </w:t>
      </w:r>
      <w:r>
        <w:t>CATT,</w:t>
      </w:r>
      <w:r w:rsidR="002A6AC2">
        <w:t xml:space="preserve"> </w:t>
      </w:r>
      <w:r>
        <w:t>China Mobile?).</w:t>
      </w:r>
      <w:r>
        <w:br/>
      </w:r>
      <w:r w:rsidRPr="004C4ACE">
        <w:rPr>
          <w:b/>
        </w:rPr>
        <w:t>Document for:</w:t>
      </w:r>
      <w:r w:rsidRPr="004C4ACE">
        <w:t xml:space="preserve"> </w:t>
      </w:r>
      <w:r>
        <w:t>Approval.</w:t>
      </w:r>
      <w:r>
        <w:br/>
      </w:r>
      <w:r w:rsidRPr="004C4ACE">
        <w:rPr>
          <w:b/>
        </w:rPr>
        <w:t>Abstract:</w:t>
      </w:r>
      <w:r w:rsidRPr="004C4ACE">
        <w:t xml:space="preserve"> </w:t>
      </w:r>
      <w:r>
        <w:t>This paper discusses the EPS fallback solutions and proposes way forward.</w:t>
      </w:r>
    </w:p>
    <w:p w:rsidR="00942B9A" w:rsidRPr="004C4ACE" w:rsidRDefault="00942B9A" w:rsidP="00942B9A">
      <w:pPr>
        <w:keepNext/>
        <w:keepLines/>
      </w:pPr>
      <w:r>
        <w:rPr>
          <w:b/>
        </w:rPr>
        <w:t>Discussion and conclusion:</w:t>
      </w:r>
    </w:p>
    <w:p w:rsidR="00942B9A" w:rsidRPr="004C4ACE" w:rsidRDefault="00942B9A" w:rsidP="00942B9A">
      <w:pPr>
        <w:keepLines/>
      </w:pPr>
      <w:r>
        <w:t xml:space="preserve">Confirm Sources!. </w:t>
      </w:r>
      <w:r w:rsidR="006F11FC" w:rsidRPr="006F11FC">
        <w:rPr>
          <w:color w:val="0000FF"/>
        </w:rPr>
        <w:t>Noted</w:t>
      </w:r>
      <w:r w:rsidR="006F11FC">
        <w:t xml:space="preserve"> in parallel session.</w:t>
      </w:r>
    </w:p>
    <w:p w:rsidR="00942B9A" w:rsidRDefault="00942B9A" w:rsidP="00942B9A">
      <w:pPr>
        <w:pStyle w:val="NormTop"/>
      </w:pPr>
      <w:r>
        <w:rPr>
          <w:color w:val="0000FF"/>
        </w:rPr>
        <w:t>TD S2</w:t>
      </w:r>
      <w:r>
        <w:rPr>
          <w:color w:val="0000FF"/>
        </w:rPr>
        <w:noBreakHyphen/>
        <w:t>180388</w:t>
      </w:r>
      <w:r w:rsidRPr="004C4ACE">
        <w:t xml:space="preserve"> </w:t>
      </w:r>
      <w:r>
        <w:t>(DISCUSSION) Voice fallback (normal voice calls). (Source: Qualcomm Incorporated, Huawei, ZTE).</w:t>
      </w:r>
      <w:r>
        <w:br/>
      </w:r>
      <w:r w:rsidRPr="004C4ACE">
        <w:rPr>
          <w:b/>
        </w:rPr>
        <w:t>Document for:</w:t>
      </w:r>
      <w:r w:rsidRPr="004C4ACE">
        <w:t xml:space="preserve"> </w:t>
      </w:r>
      <w:r>
        <w:t>Approval.</w:t>
      </w:r>
      <w:r>
        <w:br/>
      </w:r>
      <w:r w:rsidRPr="004C4ACE">
        <w:rPr>
          <w:b/>
        </w:rPr>
        <w:t>Abstract:</w:t>
      </w:r>
      <w:r w:rsidRPr="004C4ACE">
        <w:t xml:space="preserve"> </w:t>
      </w:r>
      <w:r>
        <w:t>Identifies some issues related to voice fallback for normal voice calls.</w:t>
      </w:r>
    </w:p>
    <w:p w:rsidR="00942B9A" w:rsidRPr="004C4ACE" w:rsidRDefault="00942B9A" w:rsidP="00942B9A">
      <w:pPr>
        <w:keepNext/>
        <w:keepLines/>
      </w:pPr>
      <w:r>
        <w:rPr>
          <w:b/>
        </w:rPr>
        <w:t>Discussion and conclusion:</w:t>
      </w:r>
    </w:p>
    <w:p w:rsidR="00942B9A" w:rsidRPr="006F11FC" w:rsidRDefault="006F11FC" w:rsidP="00942B9A">
      <w:pPr>
        <w:keepLines/>
      </w:pPr>
      <w:r w:rsidRPr="006F11FC">
        <w:rPr>
          <w:color w:val="0000FF"/>
        </w:rPr>
        <w:t>Noted</w:t>
      </w:r>
      <w:r>
        <w:t xml:space="preserve"> in parallel session.</w:t>
      </w:r>
    </w:p>
    <w:p w:rsidR="00942B9A" w:rsidRDefault="00942B9A" w:rsidP="00942B9A">
      <w:pPr>
        <w:pStyle w:val="NormTop"/>
      </w:pPr>
      <w:r>
        <w:rPr>
          <w:color w:val="0000FF"/>
        </w:rPr>
        <w:t>TD S2</w:t>
      </w:r>
      <w:r>
        <w:rPr>
          <w:color w:val="0000FF"/>
        </w:rPr>
        <w:noBreakHyphen/>
        <w:t>180231</w:t>
      </w:r>
      <w:r w:rsidRPr="004C4ACE">
        <w:t xml:space="preserve"> </w:t>
      </w:r>
      <w:r>
        <w:t>(DISCUSSION) Discussion on EPS fallback for voice. (Source: Intel).</w:t>
      </w:r>
      <w:r>
        <w:br/>
      </w:r>
      <w:r w:rsidRPr="004C4ACE">
        <w:rPr>
          <w:b/>
        </w:rPr>
        <w:t>Document for:</w:t>
      </w:r>
      <w:r w:rsidRPr="004C4ACE">
        <w:t xml:space="preserve"> </w:t>
      </w:r>
      <w:r>
        <w:t>Decision.</w:t>
      </w:r>
      <w:r>
        <w:br/>
      </w:r>
      <w:r w:rsidRPr="004C4ACE">
        <w:rPr>
          <w:b/>
        </w:rPr>
        <w:t>Abstract:</w:t>
      </w:r>
      <w:r w:rsidRPr="004C4ACE">
        <w:t xml:space="preserve"> </w:t>
      </w:r>
      <w:r>
        <w:t>The contribution analyses EPS fallback options (UE-based, network-based, mixed) and proposes a way forward.</w:t>
      </w:r>
    </w:p>
    <w:p w:rsidR="00942B9A" w:rsidRPr="004C4ACE" w:rsidRDefault="00942B9A" w:rsidP="00942B9A">
      <w:pPr>
        <w:keepNext/>
        <w:keepLines/>
      </w:pPr>
      <w:r>
        <w:rPr>
          <w:b/>
        </w:rPr>
        <w:t>Discussion and conclusion:</w:t>
      </w:r>
    </w:p>
    <w:p w:rsidR="006F11FC" w:rsidRPr="006F11FC" w:rsidRDefault="006F11FC" w:rsidP="006F11FC">
      <w:pPr>
        <w:keepLines/>
      </w:pPr>
      <w:r w:rsidRPr="006F11FC">
        <w:rPr>
          <w:color w:val="0000FF"/>
        </w:rPr>
        <w:t>Noted</w:t>
      </w:r>
      <w:r>
        <w:t xml:space="preserve"> in parallel session.</w:t>
      </w:r>
    </w:p>
    <w:p w:rsidR="00942B9A" w:rsidRDefault="00942B9A" w:rsidP="00942B9A">
      <w:pPr>
        <w:pStyle w:val="NormTop"/>
      </w:pPr>
      <w:r>
        <w:rPr>
          <w:color w:val="0000FF"/>
        </w:rPr>
        <w:t>TD S2</w:t>
      </w:r>
      <w:r>
        <w:rPr>
          <w:color w:val="0000FF"/>
        </w:rPr>
        <w:noBreakHyphen/>
        <w:t>180425</w:t>
      </w:r>
      <w:r w:rsidRPr="004C4ACE">
        <w:t xml:space="preserve"> </w:t>
      </w:r>
      <w:r>
        <w:t>(DISCUSSION) EPS Fallback for Voice analysis. (Source: Ericsson).</w:t>
      </w:r>
      <w:r>
        <w:br/>
      </w:r>
      <w:r w:rsidRPr="004C4ACE">
        <w:rPr>
          <w:b/>
        </w:rPr>
        <w:t>Document for:</w:t>
      </w:r>
      <w:r w:rsidRPr="004C4ACE">
        <w:t xml:space="preserve"> </w:t>
      </w:r>
      <w:r>
        <w:t>Agreement.</w:t>
      </w:r>
      <w:r>
        <w:br/>
      </w:r>
      <w:r w:rsidRPr="004C4ACE">
        <w:rPr>
          <w:b/>
        </w:rPr>
        <w:t>Abstract:</w:t>
      </w:r>
      <w:r w:rsidRPr="004C4ACE">
        <w:t xml:space="preserve"> </w:t>
      </w:r>
      <w:r>
        <w:t>Discussion paper supporting options for EPS fallback for voice.</w:t>
      </w:r>
    </w:p>
    <w:p w:rsidR="00942B9A" w:rsidRPr="004C4ACE" w:rsidRDefault="00942B9A" w:rsidP="00942B9A">
      <w:pPr>
        <w:keepNext/>
        <w:keepLines/>
      </w:pPr>
      <w:r>
        <w:rPr>
          <w:b/>
        </w:rPr>
        <w:t>Discussion and conclusion:</w:t>
      </w:r>
    </w:p>
    <w:p w:rsidR="006F11FC" w:rsidRPr="006F11FC" w:rsidRDefault="006F11FC" w:rsidP="006F11FC">
      <w:pPr>
        <w:keepLines/>
      </w:pPr>
      <w:r w:rsidRPr="006F11FC">
        <w:rPr>
          <w:color w:val="0000FF"/>
        </w:rPr>
        <w:t>Noted</w:t>
      </w:r>
      <w:r>
        <w:t xml:space="preserve"> in parallel session.</w:t>
      </w:r>
    </w:p>
    <w:p w:rsidR="00942B9A" w:rsidRDefault="00942B9A" w:rsidP="00942B9A">
      <w:pPr>
        <w:pStyle w:val="NormTop"/>
      </w:pPr>
      <w:r>
        <w:rPr>
          <w:color w:val="0000FF"/>
        </w:rPr>
        <w:t>TD S2</w:t>
      </w:r>
      <w:r>
        <w:rPr>
          <w:color w:val="0000FF"/>
        </w:rPr>
        <w:noBreakHyphen/>
        <w:t>180286</w:t>
      </w:r>
      <w:r w:rsidRPr="004C4ACE">
        <w:t xml:space="preserve"> </w:t>
      </w:r>
      <w:r>
        <w:t>(DRAFTCR) 23.501: Clarification of EPS or RAT fallback feature. (Source: Huawei, HiSilcon, ZTE, China Unicom, OPPO, CATR, Qualcomm Incorporated, China Telecom, CATT, vivo, China Mobile?).</w:t>
      </w:r>
      <w:r>
        <w:br/>
      </w:r>
      <w:r w:rsidRPr="004C4ACE">
        <w:rPr>
          <w:b/>
        </w:rPr>
        <w:t>Document for:</w:t>
      </w:r>
      <w:r w:rsidRPr="004C4ACE">
        <w:t xml:space="preserve"> </w:t>
      </w:r>
      <w:r>
        <w:t>Approval.</w:t>
      </w:r>
      <w:r>
        <w:br/>
      </w:r>
      <w:r w:rsidRPr="004C4ACE">
        <w:rPr>
          <w:b/>
        </w:rPr>
        <w:t>Abstract:</w:t>
      </w:r>
      <w:r w:rsidRPr="004C4ACE">
        <w:t xml:space="preserve"> </w:t>
      </w:r>
      <w:r>
        <w:t>Summary of change: Add a new sub clause to TS 23.501 to describe network based EPS Fallback feaure.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Confirm Sources!. </w:t>
      </w:r>
      <w:r w:rsidR="006F11FC">
        <w:t xml:space="preserve">Merged into </w:t>
      </w:r>
      <w:r w:rsidR="006F11FC" w:rsidRPr="006F11FC">
        <w:rPr>
          <w:color w:val="0000FF"/>
        </w:rPr>
        <w:t>TD S2</w:t>
      </w:r>
      <w:r w:rsidR="006F11FC" w:rsidRPr="006F11FC">
        <w:rPr>
          <w:color w:val="0000FF"/>
        </w:rPr>
        <w:noBreakHyphen/>
        <w:t>180884</w:t>
      </w:r>
      <w:r w:rsidR="006F11FC">
        <w:t>.</w:t>
      </w:r>
    </w:p>
    <w:p w:rsidR="00942B9A" w:rsidRDefault="00942B9A" w:rsidP="00942B9A">
      <w:pPr>
        <w:pStyle w:val="NormTop"/>
      </w:pPr>
      <w:r>
        <w:rPr>
          <w:color w:val="0000FF"/>
        </w:rPr>
        <w:t>TD S2</w:t>
      </w:r>
      <w:r>
        <w:rPr>
          <w:color w:val="0000FF"/>
        </w:rPr>
        <w:noBreakHyphen/>
        <w:t>180203</w:t>
      </w:r>
      <w:r w:rsidRPr="004C4ACE">
        <w:t xml:space="preserve"> </w:t>
      </w:r>
      <w:r>
        <w:t>(DRAFTCR) 23.501: EPS Fallback for voice. (Source: Ericsson, Charter Communications).</w:t>
      </w:r>
      <w:r>
        <w:br/>
      </w:r>
      <w:r w:rsidRPr="004C4ACE">
        <w:rPr>
          <w:b/>
        </w:rPr>
        <w:t>Document for:</w:t>
      </w:r>
      <w:r w:rsidRPr="004C4ACE">
        <w:t xml:space="preserve"> </w:t>
      </w:r>
      <w:r>
        <w:t>Approval.</w:t>
      </w:r>
      <w:r>
        <w:br/>
      </w:r>
      <w:r w:rsidRPr="004C4ACE">
        <w:rPr>
          <w:b/>
        </w:rPr>
        <w:t>Abstract:</w:t>
      </w:r>
      <w:r w:rsidRPr="004C4ACE">
        <w:t xml:space="preserve"> </w:t>
      </w:r>
      <w:r>
        <w:t>Summary of change: Adding support for redirect to EPS in case of EPS Fallback for voice and for rejecting the PDU Session modification that setups the QoS flow for voice.</w:t>
      </w:r>
    </w:p>
    <w:p w:rsidR="00942B9A" w:rsidRPr="004C4ACE" w:rsidRDefault="00942B9A" w:rsidP="00942B9A">
      <w:pPr>
        <w:keepNext/>
        <w:keepLines/>
      </w:pPr>
      <w:r>
        <w:rPr>
          <w:b/>
        </w:rPr>
        <w:t>Discussion and conclusion:</w:t>
      </w:r>
    </w:p>
    <w:p w:rsidR="00500132" w:rsidRPr="006F11FC" w:rsidRDefault="006F11FC" w:rsidP="00500132">
      <w:pPr>
        <w:keepLines/>
      </w:pPr>
      <w:r>
        <w:t>Revised in parallel session</w:t>
      </w:r>
      <w:r w:rsidR="00854FAD" w:rsidRPr="00854FAD">
        <w:t xml:space="preserve">, merging </w:t>
      </w:r>
      <w:r w:rsidR="00854FAD" w:rsidRPr="00854FAD">
        <w:rPr>
          <w:color w:val="0000FF"/>
        </w:rPr>
        <w:t>TD S2</w:t>
      </w:r>
      <w:r w:rsidR="00854FAD" w:rsidRPr="00854FAD">
        <w:rPr>
          <w:color w:val="0000FF"/>
        </w:rPr>
        <w:noBreakHyphen/>
        <w:t>180286</w:t>
      </w:r>
      <w:r w:rsidR="00854FAD" w:rsidRPr="00854FAD">
        <w:t xml:space="preserve">, </w:t>
      </w:r>
      <w:r w:rsidR="00854FAD" w:rsidRPr="00854FAD">
        <w:rPr>
          <w:color w:val="0000FF"/>
        </w:rPr>
        <w:t>TD S2</w:t>
      </w:r>
      <w:r w:rsidR="00854FAD" w:rsidRPr="00854FAD">
        <w:rPr>
          <w:color w:val="0000FF"/>
        </w:rPr>
        <w:noBreakHyphen/>
        <w:t>180553</w:t>
      </w:r>
      <w:r w:rsidR="00854FAD" w:rsidRPr="00854FAD">
        <w:t xml:space="preserve"> and </w:t>
      </w:r>
      <w:r w:rsidR="00854FAD" w:rsidRPr="00854FAD">
        <w:rPr>
          <w:color w:val="0000FF"/>
        </w:rPr>
        <w:t>TD S2</w:t>
      </w:r>
      <w:r w:rsidR="00854FAD" w:rsidRPr="00854FAD">
        <w:rPr>
          <w:color w:val="0000FF"/>
        </w:rPr>
        <w:noBreakHyphen/>
        <w:t>180554</w:t>
      </w:r>
      <w:r>
        <w:t xml:space="preserve">, to </w:t>
      </w:r>
      <w:r w:rsidRPr="006F11FC">
        <w:rPr>
          <w:color w:val="0000FF"/>
        </w:rPr>
        <w:t>TD S2</w:t>
      </w:r>
      <w:r w:rsidRPr="006F11FC">
        <w:rPr>
          <w:color w:val="0000FF"/>
        </w:rPr>
        <w:noBreakHyphen/>
        <w:t>180884</w:t>
      </w:r>
      <w:r>
        <w:t xml:space="preserve">. </w:t>
      </w:r>
      <w:r w:rsidR="00500132">
        <w:t xml:space="preserve">Revised in parallel session to </w:t>
      </w:r>
      <w:r w:rsidR="00500132" w:rsidRPr="006F11FC">
        <w:rPr>
          <w:color w:val="0000FF"/>
        </w:rPr>
        <w:t>TD S2</w:t>
      </w:r>
      <w:r w:rsidR="00500132" w:rsidRPr="006F11FC">
        <w:rPr>
          <w:color w:val="0000FF"/>
        </w:rPr>
        <w:noBreakHyphen/>
      </w:r>
      <w:r w:rsidR="00500132">
        <w:rPr>
          <w:color w:val="0000FF"/>
        </w:rPr>
        <w:t>181210</w:t>
      </w:r>
      <w:r w:rsidR="00500132">
        <w:t xml:space="preserve">. </w:t>
      </w:r>
      <w:r w:rsidR="00797B2C" w:rsidRPr="00797B2C">
        <w:rPr>
          <w:color w:val="FF0000"/>
        </w:rPr>
        <w:t>Agreed</w:t>
      </w:r>
      <w:r w:rsidR="00797B2C">
        <w:t xml:space="preserve"> in parallel session</w:t>
      </w:r>
      <w:r w:rsidR="00500132">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180204</w:t>
      </w:r>
      <w:r w:rsidRPr="004C4ACE">
        <w:t xml:space="preserve"> </w:t>
      </w:r>
      <w:r>
        <w:t>(DRAFTCR) 23.502: EPS Fallback for voice. (Source: Ericsson, Charter Communications).</w:t>
      </w:r>
      <w:r>
        <w:br/>
      </w:r>
      <w:r w:rsidRPr="004C4ACE">
        <w:rPr>
          <w:b/>
        </w:rPr>
        <w:t>Document for:</w:t>
      </w:r>
      <w:r w:rsidRPr="004C4ACE">
        <w:t xml:space="preserve"> </w:t>
      </w:r>
      <w:r>
        <w:t>Approval.</w:t>
      </w:r>
      <w:r>
        <w:br/>
      </w:r>
      <w:r w:rsidRPr="004C4ACE">
        <w:rPr>
          <w:b/>
        </w:rPr>
        <w:t>Abstract:</w:t>
      </w:r>
      <w:r w:rsidRPr="004C4ACE">
        <w:t xml:space="preserve"> </w:t>
      </w:r>
      <w:r>
        <w:t>Summary of change: Adding support for redirect to EPS in case of EPS Fallback for voice.</w:t>
      </w:r>
    </w:p>
    <w:p w:rsidR="00942B9A" w:rsidRPr="004C4ACE" w:rsidRDefault="00942B9A" w:rsidP="00942B9A">
      <w:pPr>
        <w:keepNext/>
        <w:keepLines/>
      </w:pPr>
      <w:r>
        <w:rPr>
          <w:b/>
        </w:rPr>
        <w:t>Discussion and conclusion:</w:t>
      </w:r>
    </w:p>
    <w:p w:rsidR="00854FAD" w:rsidRPr="006F11FC" w:rsidRDefault="00854FAD" w:rsidP="00854FAD">
      <w:pPr>
        <w:keepLines/>
      </w:pPr>
      <w:r>
        <w:t xml:space="preserve">Revised in parallel session to </w:t>
      </w:r>
      <w:r w:rsidRPr="006F11FC">
        <w:rPr>
          <w:color w:val="0000FF"/>
        </w:rPr>
        <w:t>TD S2</w:t>
      </w:r>
      <w:r w:rsidRPr="006F11FC">
        <w:rPr>
          <w:color w:val="0000FF"/>
        </w:rPr>
        <w:noBreakHyphen/>
      </w:r>
      <w:r>
        <w:rPr>
          <w:color w:val="0000FF"/>
        </w:rPr>
        <w:t>180885</w:t>
      </w:r>
      <w:r>
        <w:t>.</w:t>
      </w:r>
      <w:r w:rsidR="00500132" w:rsidRPr="00500132">
        <w:t xml:space="preserve"> </w:t>
      </w:r>
      <w:r w:rsidR="00500132">
        <w:t xml:space="preserve">Revised in parallel session to </w:t>
      </w:r>
      <w:r w:rsidR="00500132" w:rsidRPr="006F11FC">
        <w:rPr>
          <w:color w:val="0000FF"/>
        </w:rPr>
        <w:t>TD S2</w:t>
      </w:r>
      <w:r w:rsidR="00500132" w:rsidRPr="006F11FC">
        <w:rPr>
          <w:color w:val="0000FF"/>
        </w:rPr>
        <w:noBreakHyphen/>
      </w:r>
      <w:r w:rsidR="00500132">
        <w:rPr>
          <w:color w:val="0000FF"/>
        </w:rPr>
        <w:t>181211</w:t>
      </w:r>
      <w:r w:rsidR="00500132">
        <w:t>.</w:t>
      </w:r>
      <w:r>
        <w:t xml:space="preserve"> </w:t>
      </w:r>
      <w:r w:rsidR="00797B2C" w:rsidRPr="00797B2C">
        <w:rPr>
          <w:color w:val="FF0000"/>
        </w:rPr>
        <w:t>Agreed</w:t>
      </w:r>
      <w:r w:rsidR="00797B2C">
        <w:t xml:space="preserve"> in parallel session</w:t>
      </w:r>
      <w:r w:rsidR="00B74ABA">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854FAD" w:rsidRDefault="00854FAD" w:rsidP="00854FAD">
      <w:pPr>
        <w:pStyle w:val="NormTop"/>
      </w:pPr>
      <w:r>
        <w:rPr>
          <w:color w:val="0000FF"/>
        </w:rPr>
        <w:t>TD S2</w:t>
      </w:r>
      <w:r>
        <w:rPr>
          <w:color w:val="0000FF"/>
        </w:rPr>
        <w:noBreakHyphen/>
        <w:t>180553</w:t>
      </w:r>
      <w:r w:rsidRPr="004C4ACE">
        <w:t xml:space="preserve"> </w:t>
      </w:r>
      <w:r>
        <w:t>(DRAFTCR) 23.501 Network-based EPS fallback without N26. (Source: ZTE, Huwei).</w:t>
      </w:r>
      <w:r>
        <w:br/>
      </w:r>
      <w:r w:rsidRPr="004C4ACE">
        <w:rPr>
          <w:b/>
        </w:rPr>
        <w:t>Document for:</w:t>
      </w:r>
      <w:r w:rsidRPr="004C4ACE">
        <w:t xml:space="preserve"> </w:t>
      </w:r>
      <w:r>
        <w:t>Approval.</w:t>
      </w:r>
      <w:r>
        <w:br/>
      </w:r>
      <w:r w:rsidRPr="004C4ACE">
        <w:rPr>
          <w:b/>
        </w:rPr>
        <w:t>Abstract:</w:t>
      </w:r>
      <w:r w:rsidRPr="004C4ACE">
        <w:t xml:space="preserve"> </w:t>
      </w:r>
      <w:r>
        <w:t>Summary of change: Adding a new bulletin/condition that If the NG-RAN is able to trigger RRC release with redirection to EPS at QoS Flow establishment for voice.</w:t>
      </w:r>
    </w:p>
    <w:p w:rsidR="00854FAD" w:rsidRPr="004C4ACE" w:rsidRDefault="00854FAD" w:rsidP="00854FAD">
      <w:pPr>
        <w:keepNext/>
        <w:keepLines/>
      </w:pPr>
      <w:r>
        <w:rPr>
          <w:b/>
        </w:rPr>
        <w:t>Discussion and conclusion:</w:t>
      </w:r>
    </w:p>
    <w:p w:rsidR="00854FAD" w:rsidRPr="00854FAD" w:rsidRDefault="00854FAD" w:rsidP="00854FAD">
      <w:pPr>
        <w:keepLines/>
      </w:pPr>
      <w:r>
        <w:t xml:space="preserve">Merged into </w:t>
      </w:r>
      <w:r w:rsidRPr="00854FAD">
        <w:rPr>
          <w:color w:val="0000FF"/>
        </w:rPr>
        <w:t>TD S2</w:t>
      </w:r>
      <w:r w:rsidRPr="00854FAD">
        <w:rPr>
          <w:color w:val="0000FF"/>
        </w:rPr>
        <w:noBreakHyphen/>
        <w:t>180884</w:t>
      </w:r>
      <w:r>
        <w:t>.</w:t>
      </w:r>
    </w:p>
    <w:p w:rsidR="00854FAD" w:rsidRDefault="00854FAD" w:rsidP="00854FAD">
      <w:pPr>
        <w:pStyle w:val="NormTop"/>
      </w:pPr>
      <w:r>
        <w:rPr>
          <w:color w:val="0000FF"/>
        </w:rPr>
        <w:t>TD S2</w:t>
      </w:r>
      <w:r>
        <w:rPr>
          <w:color w:val="0000FF"/>
        </w:rPr>
        <w:noBreakHyphen/>
        <w:t>180554</w:t>
      </w:r>
      <w:r w:rsidRPr="004C4ACE">
        <w:t xml:space="preserve"> </w:t>
      </w:r>
      <w:r>
        <w:t>(DRAFTCR) 23.502 RRC release with redirection for voice. (Source: ZTE, Huawei).</w:t>
      </w:r>
      <w:r>
        <w:br/>
      </w:r>
      <w:r w:rsidRPr="004C4ACE">
        <w:rPr>
          <w:b/>
        </w:rPr>
        <w:t>Document for:</w:t>
      </w:r>
      <w:r w:rsidRPr="004C4ACE">
        <w:t xml:space="preserve"> </w:t>
      </w:r>
      <w:r>
        <w:t>Approval.</w:t>
      </w:r>
      <w:r>
        <w:br/>
      </w:r>
      <w:r w:rsidRPr="004C4ACE">
        <w:rPr>
          <w:b/>
        </w:rPr>
        <w:t>Abstract:</w:t>
      </w:r>
      <w:r w:rsidRPr="004C4ACE">
        <w:t xml:space="preserve"> </w:t>
      </w:r>
      <w:r>
        <w:t>Summary of change: Adding description taht the NG-RAN is able to trigger RRC release with redirection to EPS at QoS Flow establishment for voice.</w:t>
      </w:r>
    </w:p>
    <w:p w:rsidR="00854FAD" w:rsidRPr="004C4ACE" w:rsidRDefault="00854FAD" w:rsidP="00854FAD">
      <w:pPr>
        <w:keepNext/>
        <w:keepLines/>
      </w:pPr>
      <w:r>
        <w:rPr>
          <w:b/>
        </w:rPr>
        <w:t>Discussion and conclusion:</w:t>
      </w:r>
    </w:p>
    <w:p w:rsidR="00854FAD" w:rsidRDefault="00854FAD" w:rsidP="00854FAD">
      <w:pPr>
        <w:keepLines/>
      </w:pPr>
      <w:r>
        <w:t xml:space="preserve">Merged into </w:t>
      </w:r>
      <w:r w:rsidRPr="00854FAD">
        <w:rPr>
          <w:color w:val="0000FF"/>
        </w:rPr>
        <w:t>TD S2</w:t>
      </w:r>
      <w:r w:rsidRPr="00854FAD">
        <w:rPr>
          <w:color w:val="0000FF"/>
        </w:rPr>
        <w:noBreakHyphen/>
        <w:t>180884</w:t>
      </w:r>
      <w:r>
        <w:t>.</w:t>
      </w:r>
    </w:p>
    <w:p w:rsidR="00854FAD" w:rsidRDefault="00854FAD" w:rsidP="00854FAD">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80886</w:t>
      </w:r>
      <w:r>
        <w:rPr>
          <w:lang w:eastAsia="en-US"/>
        </w:rPr>
        <w:t xml:space="preserve"> [DRAFT] LS on EPS Fallback for voice.</w:t>
      </w:r>
      <w:r w:rsidR="00694FC1" w:rsidRPr="00694FC1">
        <w:t xml:space="preserve"> </w:t>
      </w:r>
      <w:r w:rsidR="00694FC1">
        <w:br/>
      </w:r>
      <w:r w:rsidR="00694FC1" w:rsidRPr="004C4ACE">
        <w:rPr>
          <w:b/>
        </w:rPr>
        <w:t>Document for:</w:t>
      </w:r>
      <w:r w:rsidR="00694FC1" w:rsidRPr="004C4ACE">
        <w:t xml:space="preserve"> </w:t>
      </w:r>
      <w:r w:rsidR="00694FC1">
        <w:t>Approval.</w:t>
      </w:r>
      <w:r>
        <w:rPr>
          <w:lang w:eastAsia="en-US"/>
        </w:rPr>
        <w:br/>
      </w:r>
      <w:r w:rsidRPr="00854FAD">
        <w:rPr>
          <w:b/>
          <w:lang w:eastAsia="en-US"/>
        </w:rPr>
        <w:t>Abstract:</w:t>
      </w:r>
      <w:r>
        <w:rPr>
          <w:lang w:eastAsia="en-US"/>
        </w:rPr>
        <w:t xml:space="preserve"> To: CT WG1.</w:t>
      </w:r>
    </w:p>
    <w:p w:rsidR="00854FAD" w:rsidRDefault="00854FAD" w:rsidP="00854FAD">
      <w:pPr>
        <w:keepNext/>
        <w:keepLines/>
        <w:rPr>
          <w:b/>
          <w:lang w:eastAsia="en-US"/>
        </w:rPr>
      </w:pPr>
      <w:r w:rsidRPr="00854FAD">
        <w:rPr>
          <w:b/>
          <w:lang w:eastAsia="en-US"/>
        </w:rPr>
        <w:t>Discussion and conclusion:</w:t>
      </w:r>
    </w:p>
    <w:p w:rsidR="00854FAD" w:rsidRPr="00854FAD" w:rsidRDefault="00854FAD" w:rsidP="00854FAD">
      <w:pPr>
        <w:keepLines/>
      </w:pPr>
      <w:r>
        <w:t>Created in parallel session.</w:t>
      </w:r>
      <w:r w:rsidR="00500132" w:rsidRPr="00500132">
        <w:t xml:space="preserve"> </w:t>
      </w:r>
      <w:r w:rsidR="00500132">
        <w:t xml:space="preserve">Revised in parallel session to </w:t>
      </w:r>
      <w:r w:rsidR="00500132" w:rsidRPr="006F11FC">
        <w:rPr>
          <w:color w:val="0000FF"/>
        </w:rPr>
        <w:t>TD S2</w:t>
      </w:r>
      <w:r w:rsidR="00500132" w:rsidRPr="006F11FC">
        <w:rPr>
          <w:color w:val="0000FF"/>
        </w:rPr>
        <w:noBreakHyphen/>
      </w:r>
      <w:r w:rsidR="00500132">
        <w:rPr>
          <w:color w:val="0000FF"/>
        </w:rPr>
        <w:t>181212</w:t>
      </w:r>
      <w:r w:rsidR="00500132">
        <w:t>.</w:t>
      </w:r>
      <w:r>
        <w:t xml:space="preserve"> </w:t>
      </w:r>
      <w:r w:rsidR="00797B2C" w:rsidRPr="00797B2C">
        <w:rPr>
          <w:color w:val="FF0000"/>
        </w:rPr>
        <w:t>Agreed</w:t>
      </w:r>
      <w:r w:rsidR="00797B2C">
        <w:t xml:space="preserve"> in parallel session</w:t>
      </w:r>
      <w:r w:rsidR="00500132">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180235</w:t>
      </w:r>
      <w:r w:rsidRPr="004C4ACE">
        <w:t xml:space="preserve"> </w:t>
      </w:r>
      <w:r>
        <w:t>(DRAFTCR) 23.501: EPS fallback for voice. (Source: Intel).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Implements the UE-based option described in </w:t>
      </w:r>
      <w:r w:rsidR="001B05B1" w:rsidRPr="001B05B1">
        <w:rPr>
          <w:color w:val="0000FF"/>
        </w:rPr>
        <w:t>TD S2</w:t>
      </w:r>
      <w:r w:rsidR="001B05B1" w:rsidRPr="001B05B1">
        <w:rPr>
          <w:color w:val="0000FF"/>
        </w:rPr>
        <w:noBreakHyphen/>
        <w:t>180231</w:t>
      </w:r>
      <w:r>
        <w:t xml:space="preserve"> as Alt1.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180236</w:t>
      </w:r>
      <w:r w:rsidRPr="004C4ACE">
        <w:t xml:space="preserve"> </w:t>
      </w:r>
      <w:r>
        <w:t>(DRAFTCR) 23.502: EPS fallback for voice. (Source: Intel).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Implements the UE-based option described in </w:t>
      </w:r>
      <w:r w:rsidR="001B05B1" w:rsidRPr="001B05B1">
        <w:rPr>
          <w:color w:val="0000FF"/>
        </w:rPr>
        <w:t>TD S2</w:t>
      </w:r>
      <w:r w:rsidR="001B05B1" w:rsidRPr="001B05B1">
        <w:rPr>
          <w:color w:val="0000FF"/>
        </w:rPr>
        <w:noBreakHyphen/>
        <w:t>180231</w:t>
      </w:r>
      <w:r>
        <w:t xml:space="preserve"> as Alt1.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180293</w:t>
      </w:r>
      <w:r w:rsidRPr="004C4ACE">
        <w:t xml:space="preserve"> </w:t>
      </w:r>
      <w:r>
        <w:t>(DISCUSSION) Emergency Services Support indication per RAT. (Source: OPPO).</w:t>
      </w:r>
      <w:r>
        <w:br/>
      </w:r>
      <w:r w:rsidRPr="004C4ACE">
        <w:rPr>
          <w:b/>
        </w:rPr>
        <w:t>Document for:</w:t>
      </w:r>
      <w:r w:rsidRPr="004C4ACE">
        <w:t xml:space="preserve"> </w:t>
      </w:r>
      <w:r>
        <w:t>Discussion.</w:t>
      </w:r>
      <w:r>
        <w:br/>
      </w:r>
      <w:r w:rsidRPr="004C4ACE">
        <w:rPr>
          <w:b/>
        </w:rPr>
        <w:t>Abstract:</w:t>
      </w:r>
      <w:r w:rsidRPr="004C4ACE">
        <w:t xml:space="preserve"> </w:t>
      </w:r>
      <w:r>
        <w:t>This contribution discusses whether Emergency Service Support indication per RAT is needed.</w:t>
      </w:r>
    </w:p>
    <w:p w:rsidR="00942B9A" w:rsidRPr="004C4ACE" w:rsidRDefault="00942B9A" w:rsidP="00942B9A">
      <w:pPr>
        <w:keepNext/>
        <w:keepLines/>
      </w:pPr>
      <w:r>
        <w:rPr>
          <w:b/>
        </w:rPr>
        <w:t>Discussion and conclusion:</w:t>
      </w:r>
    </w:p>
    <w:p w:rsidR="00942B9A" w:rsidRPr="00854FAD" w:rsidRDefault="00854FAD" w:rsidP="00942B9A">
      <w:pPr>
        <w:keepLines/>
      </w:pPr>
      <w:r w:rsidRPr="00854FAD">
        <w:rPr>
          <w:color w:val="0000FF"/>
        </w:rPr>
        <w:t>Noted</w:t>
      </w:r>
      <w:r>
        <w:t xml:space="preserve"> in parallel session.</w:t>
      </w:r>
    </w:p>
    <w:p w:rsidR="00942B9A" w:rsidRDefault="00942B9A" w:rsidP="00942B9A">
      <w:pPr>
        <w:pStyle w:val="NormTop"/>
      </w:pPr>
      <w:r>
        <w:rPr>
          <w:color w:val="0000FF"/>
        </w:rPr>
        <w:t>TD S2</w:t>
      </w:r>
      <w:r>
        <w:rPr>
          <w:color w:val="0000FF"/>
        </w:rPr>
        <w:noBreakHyphen/>
        <w:t>180296</w:t>
      </w:r>
      <w:r w:rsidRPr="004C4ACE">
        <w:t xml:space="preserve"> </w:t>
      </w:r>
      <w:r>
        <w:t>(DRAFTCR) 23.501: Emergency Services Support indication per RAT. (Source: OPPO).</w:t>
      </w:r>
      <w:r>
        <w:br/>
      </w:r>
      <w:r w:rsidRPr="004C4ACE">
        <w:rPr>
          <w:b/>
        </w:rPr>
        <w:t>Document for:</w:t>
      </w:r>
      <w:r w:rsidRPr="004C4ACE">
        <w:t xml:space="preserve"> </w:t>
      </w:r>
      <w:r>
        <w:t>Approval.</w:t>
      </w:r>
      <w:r>
        <w:br/>
      </w:r>
      <w:r w:rsidRPr="004C4ACE">
        <w:rPr>
          <w:b/>
        </w:rPr>
        <w:t>Abstract:</w:t>
      </w:r>
      <w:r w:rsidRPr="004C4ACE">
        <w:t xml:space="preserve"> </w:t>
      </w:r>
      <w:r>
        <w:t>Summary of change: Remove the editor note and clarify the related description. Editor's note: need for per RAT indicated will need to be confirmed.</w:t>
      </w:r>
    </w:p>
    <w:p w:rsidR="00942B9A" w:rsidRPr="004C4ACE" w:rsidRDefault="00942B9A" w:rsidP="00942B9A">
      <w:pPr>
        <w:keepNext/>
        <w:keepLines/>
      </w:pPr>
      <w:r>
        <w:rPr>
          <w:b/>
        </w:rPr>
        <w:t>Discussion and conclusion:</w:t>
      </w:r>
    </w:p>
    <w:p w:rsidR="00854FAD" w:rsidRPr="006F11FC" w:rsidRDefault="00854FAD" w:rsidP="00854FAD">
      <w:pPr>
        <w:keepLines/>
      </w:pPr>
      <w:r>
        <w:t xml:space="preserve">Revised in parallel session to </w:t>
      </w:r>
      <w:r w:rsidRPr="006F11FC">
        <w:rPr>
          <w:color w:val="0000FF"/>
        </w:rPr>
        <w:t>TD S2</w:t>
      </w:r>
      <w:r w:rsidRPr="006F11FC">
        <w:rPr>
          <w:color w:val="0000FF"/>
        </w:rPr>
        <w:noBreakHyphen/>
      </w:r>
      <w:r>
        <w:rPr>
          <w:color w:val="0000FF"/>
        </w:rPr>
        <w:t>180887</w:t>
      </w:r>
      <w:r>
        <w:t xml:space="preserve">. </w:t>
      </w:r>
      <w:r w:rsidR="00797B2C" w:rsidRPr="00797B2C">
        <w:rPr>
          <w:color w:val="FF0000"/>
        </w:rPr>
        <w:t>Agreed</w:t>
      </w:r>
      <w:r w:rsidR="00797B2C">
        <w:t xml:space="preserve"> in parallel session</w:t>
      </w:r>
      <w:r w:rsidR="0092680D">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180363</w:t>
      </w:r>
      <w:r w:rsidRPr="004C4ACE">
        <w:t xml:space="preserve"> </w:t>
      </w:r>
      <w:r>
        <w:t xml:space="preserve">(DRAFTCR) 23.501: Draft CR 23.501 Correction to Emergency Fallback. (Source: </w:t>
      </w:r>
      <w:r w:rsidR="00D56F7B" w:rsidRPr="00D56F7B">
        <w:rPr>
          <w:noProof/>
        </w:rPr>
        <w:t>MediaTek</w:t>
      </w:r>
      <w:r>
        <w:t xml:space="preserve"> Inc).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 Rephrasing to </w:t>
      </w:r>
      <w:r w:rsidR="0092680D">
        <w:t>allow</w:t>
      </w:r>
      <w:r>
        <w:t xml:space="preserve"> emergency session over untrusted N3GPP access if the emergency session could not be established via 3GPP access - Indications are mutually exclusive - Misc. editorial corrections (Emergency Services).</w:t>
      </w:r>
    </w:p>
    <w:p w:rsidR="00942B9A" w:rsidRPr="004C4ACE" w:rsidRDefault="00942B9A" w:rsidP="00942B9A">
      <w:pPr>
        <w:keepNext/>
        <w:keepLines/>
      </w:pPr>
      <w:r>
        <w:rPr>
          <w:b/>
        </w:rPr>
        <w:t>Discussion and conclusion:</w:t>
      </w:r>
    </w:p>
    <w:p w:rsidR="00854FAD" w:rsidRPr="007B327E" w:rsidRDefault="00854FAD" w:rsidP="00854FAD">
      <w:pPr>
        <w:keepLines/>
      </w:pPr>
      <w:r>
        <w:t xml:space="preserve">Revised in parallel session to </w:t>
      </w:r>
      <w:r w:rsidRPr="006F11FC">
        <w:rPr>
          <w:color w:val="0000FF"/>
        </w:rPr>
        <w:t>TD S2</w:t>
      </w:r>
      <w:r w:rsidRPr="006F11FC">
        <w:rPr>
          <w:color w:val="0000FF"/>
        </w:rPr>
        <w:noBreakHyphen/>
      </w:r>
      <w:r>
        <w:rPr>
          <w:color w:val="0000FF"/>
        </w:rPr>
        <w:t>180888</w:t>
      </w:r>
      <w:r>
        <w:t>.</w:t>
      </w:r>
      <w:r w:rsidR="0092680D" w:rsidRPr="0092680D">
        <w:t xml:space="preserve"> </w:t>
      </w:r>
      <w:r w:rsidR="0092680D">
        <w:t xml:space="preserve">Revised in parallel session to </w:t>
      </w:r>
      <w:r w:rsidR="0092680D" w:rsidRPr="006F11FC">
        <w:rPr>
          <w:color w:val="0000FF"/>
        </w:rPr>
        <w:t>TD S2</w:t>
      </w:r>
      <w:r w:rsidR="0092680D" w:rsidRPr="006F11FC">
        <w:rPr>
          <w:color w:val="0000FF"/>
        </w:rPr>
        <w:noBreakHyphen/>
      </w:r>
      <w:r w:rsidR="0092680D">
        <w:rPr>
          <w:color w:val="0000FF"/>
        </w:rPr>
        <w:t>181215</w:t>
      </w:r>
      <w:r w:rsidR="0092680D">
        <w:t>.</w:t>
      </w:r>
      <w:r>
        <w:t xml:space="preserve"> </w:t>
      </w:r>
      <w:r w:rsidR="00CF6683">
        <w:t xml:space="preserve">This was revised off-line to align with another CR in </w:t>
      </w:r>
      <w:r w:rsidR="00CF6683" w:rsidRPr="00916E52">
        <w:rPr>
          <w:rFonts w:cs="Arial"/>
          <w:color w:val="0000FF"/>
          <w:szCs w:val="16"/>
          <w:lang w:eastAsia="en-US"/>
        </w:rPr>
        <w:t>TD S2</w:t>
      </w:r>
      <w:r w:rsidR="00CF6683" w:rsidRPr="00916E52">
        <w:rPr>
          <w:rFonts w:cs="Arial"/>
          <w:color w:val="0000FF"/>
          <w:szCs w:val="16"/>
          <w:lang w:eastAsia="en-US"/>
        </w:rPr>
        <w:noBreakHyphen/>
        <w:t>1</w:t>
      </w:r>
      <w:r w:rsidR="00CF6683">
        <w:rPr>
          <w:rFonts w:cs="Arial"/>
          <w:color w:val="0000FF"/>
          <w:szCs w:val="16"/>
          <w:lang w:eastAsia="en-US"/>
        </w:rPr>
        <w:t>81372</w:t>
      </w:r>
      <w:r w:rsidR="00CF6683">
        <w:t>.</w:t>
      </w:r>
      <w:r w:rsidR="00797B2C">
        <w:t xml:space="preserve"> This was left for </w:t>
      </w:r>
      <w:r w:rsidR="00797B2C" w:rsidRPr="00797B2C">
        <w:rPr>
          <w:color w:val="0000FF"/>
        </w:rPr>
        <w:t>e-mail approval</w:t>
      </w:r>
      <w:r w:rsidR="00797B2C">
        <w:t>.</w:t>
      </w:r>
      <w:r w:rsidR="007B327E">
        <w:t xml:space="preserve"> </w:t>
      </w:r>
      <w:r w:rsidR="007B327E">
        <w:rPr>
          <w:color w:val="FF0000"/>
        </w:rPr>
        <w:t>Approved</w:t>
      </w:r>
      <w:r w:rsidR="007B327E">
        <w:t>.</w:t>
      </w:r>
    </w:p>
    <w:p w:rsidR="00854FAD" w:rsidRDefault="00854FAD" w:rsidP="00854FAD">
      <w:pPr>
        <w:keepNext/>
        <w:keepLines/>
        <w:pBdr>
          <w:top w:val="outset" w:sz="6" w:space="1" w:color="auto"/>
        </w:pBdr>
      </w:pPr>
      <w:r w:rsidRPr="00854FAD">
        <w:rPr>
          <w:rFonts w:cs="Arial"/>
          <w:color w:val="0000FF"/>
          <w:szCs w:val="16"/>
          <w:lang w:eastAsia="en-US"/>
        </w:rPr>
        <w:t>TD S2</w:t>
      </w:r>
      <w:r w:rsidRPr="00854FAD">
        <w:rPr>
          <w:rFonts w:cs="Arial"/>
          <w:color w:val="0000FF"/>
          <w:szCs w:val="16"/>
          <w:lang w:eastAsia="en-US"/>
        </w:rPr>
        <w:noBreakHyphen/>
        <w:t>18</w:t>
      </w:r>
      <w:r>
        <w:rPr>
          <w:rFonts w:cs="Arial"/>
          <w:color w:val="0000FF"/>
          <w:szCs w:val="16"/>
          <w:lang w:eastAsia="en-US"/>
        </w:rPr>
        <w:t>0889</w:t>
      </w:r>
      <w:r>
        <w:t xml:space="preserve"> (CR) 23.167 CR0321: Handling of emergency sessions over </w:t>
      </w:r>
      <w:r w:rsidRPr="00854FAD">
        <w:rPr>
          <w:noProof/>
        </w:rPr>
        <w:t>untrusted</w:t>
      </w:r>
      <w:r>
        <w:t xml:space="preserve"> N3GPP access in 5GS. (Source: </w:t>
      </w:r>
      <w:r w:rsidRPr="00854FAD">
        <w:rPr>
          <w:noProof/>
        </w:rPr>
        <w:t>MediaTek</w:t>
      </w:r>
      <w:r>
        <w:t xml:space="preserve"> Inc).</w:t>
      </w:r>
      <w:r w:rsidR="00694FC1" w:rsidRPr="00694FC1">
        <w:t xml:space="preserve"> </w:t>
      </w:r>
      <w:r w:rsidR="00694FC1">
        <w:br/>
      </w:r>
      <w:r w:rsidR="00694FC1" w:rsidRPr="004C4ACE">
        <w:rPr>
          <w:b/>
        </w:rPr>
        <w:t>Document for:</w:t>
      </w:r>
      <w:r w:rsidR="00694FC1" w:rsidRPr="004C4ACE">
        <w:t xml:space="preserve"> </w:t>
      </w:r>
      <w:r w:rsidR="00694FC1">
        <w:t>Approval.</w:t>
      </w:r>
      <w:r>
        <w:br/>
      </w:r>
      <w:r w:rsidRPr="00854FAD">
        <w:rPr>
          <w:b/>
        </w:rPr>
        <w:t>Abstract:</w:t>
      </w:r>
      <w:r w:rsidRPr="00854FAD">
        <w:t xml:space="preserve"> -</w:t>
      </w:r>
      <w:r>
        <w:t>.</w:t>
      </w:r>
    </w:p>
    <w:p w:rsidR="00854FAD" w:rsidRDefault="00854FAD" w:rsidP="00854FAD">
      <w:pPr>
        <w:keepNext/>
        <w:keepLines/>
        <w:rPr>
          <w:b/>
        </w:rPr>
      </w:pPr>
      <w:r w:rsidRPr="00854FAD">
        <w:rPr>
          <w:b/>
        </w:rPr>
        <w:t>Discussion and conclusion:</w:t>
      </w:r>
    </w:p>
    <w:p w:rsidR="00854FAD" w:rsidRPr="007B327E" w:rsidRDefault="00854FAD" w:rsidP="00854FAD">
      <w:pPr>
        <w:keepLines/>
      </w:pPr>
      <w:r>
        <w:t xml:space="preserve">Created in parallel session. </w:t>
      </w:r>
      <w:r w:rsidR="00541EB3">
        <w:t xml:space="preserve">Revised in parallel session to </w:t>
      </w:r>
      <w:r w:rsidR="00541EB3" w:rsidRPr="006F11FC">
        <w:rPr>
          <w:color w:val="0000FF"/>
        </w:rPr>
        <w:t>TD S2</w:t>
      </w:r>
      <w:r w:rsidR="00541EB3" w:rsidRPr="006F11FC">
        <w:rPr>
          <w:color w:val="0000FF"/>
        </w:rPr>
        <w:noBreakHyphen/>
      </w:r>
      <w:r w:rsidR="00541EB3">
        <w:rPr>
          <w:color w:val="0000FF"/>
        </w:rPr>
        <w:t>181216</w:t>
      </w:r>
      <w:r w:rsidR="00541EB3">
        <w:t xml:space="preserve">. </w:t>
      </w:r>
      <w:r w:rsidR="00797B2C" w:rsidRPr="00797B2C">
        <w:rPr>
          <w:color w:val="FF0000"/>
        </w:rPr>
        <w:t>Agreed</w:t>
      </w:r>
      <w:r w:rsidR="00797B2C">
        <w:t xml:space="preserve"> in parallel session</w:t>
      </w:r>
      <w:r w:rsidR="00541EB3">
        <w:t xml:space="preserve">. </w:t>
      </w:r>
      <w:r w:rsidR="004A1933">
        <w:t xml:space="preserve">Revised in </w:t>
      </w:r>
      <w:r w:rsidR="004A1933" w:rsidRPr="00916E52">
        <w:rPr>
          <w:rFonts w:cs="Arial"/>
          <w:color w:val="0000FF"/>
          <w:szCs w:val="16"/>
          <w:lang w:eastAsia="en-US"/>
        </w:rPr>
        <w:t>TD S2</w:t>
      </w:r>
      <w:r w:rsidR="004A1933" w:rsidRPr="00916E52">
        <w:rPr>
          <w:rFonts w:cs="Arial"/>
          <w:color w:val="0000FF"/>
          <w:szCs w:val="16"/>
          <w:lang w:eastAsia="en-US"/>
        </w:rPr>
        <w:noBreakHyphen/>
        <w:t>1</w:t>
      </w:r>
      <w:r w:rsidR="004A1933">
        <w:rPr>
          <w:rFonts w:cs="Arial"/>
          <w:color w:val="0000FF"/>
          <w:szCs w:val="16"/>
          <w:lang w:eastAsia="en-US"/>
        </w:rPr>
        <w:t>81390</w:t>
      </w:r>
      <w:r w:rsidR="004A1933">
        <w:t>.</w:t>
      </w:r>
      <w:r w:rsidR="00797B2C">
        <w:t xml:space="preserve"> This was left for </w:t>
      </w:r>
      <w:r w:rsidR="00797B2C" w:rsidRPr="00797B2C">
        <w:rPr>
          <w:color w:val="0000FF"/>
        </w:rPr>
        <w:t>e-mail approval</w:t>
      </w:r>
      <w:r w:rsidR="00797B2C">
        <w:t>.</w:t>
      </w:r>
      <w:r w:rsidR="007B327E">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180467</w:t>
      </w:r>
      <w:r w:rsidRPr="004C4ACE">
        <w:t xml:space="preserve"> </w:t>
      </w:r>
      <w:r>
        <w:t>(P-CR) 23.501: Fixes for Emergency Services and Emergency Services using Fallback.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It is proposed to remove the EN that was added to confirm RAT based ES support indication. 2) It is proposed to clarify the UE requirement when it moves to 'emergency registered' (= limited services) state and remove the corresponding EN. Editor's note: How the 5GC reacts to existing services via normal registration, and how new services via normal registration operate when an Emergency Registration has occurred is FFS. 3) When AMF initiates redirection request, it needs to provide some hints to the RAN to help determine whether RAT fallback or System fallback will be performed. 'In the N2 procedure, the AMF may indicate the target CN for the RAN node to know whether inter-RAT fallback or inter-system fallback is to be performed.'.</w:t>
      </w:r>
    </w:p>
    <w:p w:rsidR="00942B9A" w:rsidRPr="004C4ACE" w:rsidRDefault="00942B9A" w:rsidP="00942B9A">
      <w:pPr>
        <w:keepNext/>
        <w:keepLines/>
      </w:pPr>
      <w:r>
        <w:rPr>
          <w:b/>
        </w:rPr>
        <w:t>Discussion and conclusion:</w:t>
      </w:r>
    </w:p>
    <w:p w:rsidR="00942B9A" w:rsidRPr="004C4ACE" w:rsidRDefault="00942B9A" w:rsidP="00942B9A">
      <w:pPr>
        <w:keepLines/>
      </w:pPr>
      <w:r>
        <w:t xml:space="preserve">Should be a DRAFTCR. </w:t>
      </w:r>
      <w:r w:rsidR="00854FAD">
        <w:t xml:space="preserve">Revised in parallel session (as </w:t>
      </w:r>
      <w:r w:rsidR="00854FAD" w:rsidRPr="00854FAD">
        <w:rPr>
          <w:noProof/>
        </w:rPr>
        <w:t>DraftCR</w:t>
      </w:r>
      <w:r w:rsidR="00854FAD">
        <w:t xml:space="preserve">) to </w:t>
      </w:r>
      <w:r w:rsidR="00854FAD" w:rsidRPr="00854FAD">
        <w:rPr>
          <w:color w:val="0000FF"/>
        </w:rPr>
        <w:t>TD S2</w:t>
      </w:r>
      <w:r w:rsidR="00854FAD" w:rsidRPr="00854FAD">
        <w:rPr>
          <w:color w:val="0000FF"/>
        </w:rPr>
        <w:noBreakHyphen/>
        <w:t>180890</w:t>
      </w:r>
      <w:r w:rsidR="00854FAD">
        <w:t xml:space="preserve">. </w:t>
      </w:r>
      <w:r w:rsidR="00797B2C" w:rsidRPr="00797B2C">
        <w:rPr>
          <w:color w:val="FF0000"/>
        </w:rPr>
        <w:t>Agreed</w:t>
      </w:r>
      <w:r w:rsidR="00797B2C">
        <w:t xml:space="preserve"> in parallel session</w:t>
      </w:r>
      <w:r w:rsidR="00854FAD">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180532</w:t>
      </w:r>
      <w:r w:rsidRPr="004C4ACE">
        <w:t xml:space="preserve"> </w:t>
      </w:r>
      <w:r>
        <w:t>(DRAFTCR) 23.502: Fixes for Emergency Services using Fallback procedure.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Ensure that the AS procedure performed by the AN to redirect the UE is secure.</w:t>
      </w:r>
    </w:p>
    <w:p w:rsidR="00942B9A" w:rsidRPr="004C4ACE" w:rsidRDefault="00942B9A" w:rsidP="00942B9A">
      <w:pPr>
        <w:keepNext/>
        <w:keepLines/>
      </w:pPr>
      <w:r>
        <w:rPr>
          <w:b/>
        </w:rPr>
        <w:t>Discussion and conclusion:</w:t>
      </w:r>
    </w:p>
    <w:p w:rsidR="00942B9A" w:rsidRPr="004C4ACE" w:rsidRDefault="00AF4BC2" w:rsidP="00942B9A">
      <w:pPr>
        <w:keepLines/>
      </w:pPr>
      <w:r>
        <w:t xml:space="preserve">Revised in parallel session to </w:t>
      </w:r>
      <w:r w:rsidRPr="00854FAD">
        <w:rPr>
          <w:color w:val="0000FF"/>
        </w:rPr>
        <w:t>TD S2</w:t>
      </w:r>
      <w:r w:rsidRPr="00854FAD">
        <w:rPr>
          <w:color w:val="0000FF"/>
        </w:rPr>
        <w:noBreakHyphen/>
      </w:r>
      <w:r>
        <w:rPr>
          <w:color w:val="0000FF"/>
        </w:rPr>
        <w:t>180891</w:t>
      </w:r>
      <w:r>
        <w:t xml:space="preserve">. </w:t>
      </w:r>
      <w:r w:rsidR="00797B2C" w:rsidRPr="00797B2C">
        <w:rPr>
          <w:color w:val="FF0000"/>
        </w:rPr>
        <w:t>Agreed</w:t>
      </w:r>
      <w:r w:rsidR="00797B2C">
        <w:t xml:space="preserve"> in parallel session</w:t>
      </w:r>
      <w:r w:rsidR="00541E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180536</w:t>
      </w:r>
      <w:r w:rsidRPr="004C4ACE">
        <w:t xml:space="preserve"> </w:t>
      </w:r>
      <w:r>
        <w:t xml:space="preserve">(DISCUSSION) Emergency Support/ Emergency Support using FB and UE </w:t>
      </w:r>
      <w:r w:rsidR="00D47491">
        <w:t>behaviour</w:t>
      </w:r>
      <w:r>
        <w:t>. (Source: Vivo).</w:t>
      </w:r>
      <w:r>
        <w:br/>
      </w:r>
      <w:r w:rsidRPr="004C4ACE">
        <w:rPr>
          <w:b/>
        </w:rPr>
        <w:t>Document for:</w:t>
      </w:r>
      <w:r w:rsidRPr="004C4ACE">
        <w:t xml:space="preserve"> </w:t>
      </w:r>
      <w:r>
        <w:t>Agreement.</w:t>
      </w:r>
      <w:r>
        <w:br/>
      </w:r>
      <w:r w:rsidRPr="004C4ACE">
        <w:rPr>
          <w:b/>
        </w:rPr>
        <w:t>Abstract:</w:t>
      </w:r>
      <w:r w:rsidRPr="004C4ACE">
        <w:t xml:space="preserve"> </w:t>
      </w:r>
      <w:r>
        <w:t>This contribution clarify emergency Support per TA per RAT and Emergency Support using fallback.</w:t>
      </w:r>
    </w:p>
    <w:p w:rsidR="00942B9A" w:rsidRPr="004C4ACE" w:rsidRDefault="00942B9A" w:rsidP="00942B9A">
      <w:pPr>
        <w:keepNext/>
        <w:keepLines/>
      </w:pPr>
      <w:r>
        <w:rPr>
          <w:b/>
        </w:rPr>
        <w:t>Discussion and conclusion:</w:t>
      </w:r>
    </w:p>
    <w:p w:rsidR="00942B9A" w:rsidRPr="00AF4BC2" w:rsidRDefault="00AF4BC2"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180537</w:t>
      </w:r>
      <w:r w:rsidRPr="004C4ACE">
        <w:t xml:space="preserve"> </w:t>
      </w:r>
      <w:r>
        <w:t>(DRAFTCR) 23.501: Emergency Support Indicator &amp; indication of Emergency Support using fallback. (Source: Vivo).</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Separate the Emergency Support </w:t>
      </w:r>
      <w:r w:rsidR="00AF4BC2">
        <w:t>Indicator</w:t>
      </w:r>
      <w:r>
        <w:t xml:space="preserve"> and the info of supporting type. - The Emergency Support </w:t>
      </w:r>
      <w:r w:rsidR="00AF4BC2">
        <w:t>Indicator</w:t>
      </w:r>
      <w:r>
        <w:t xml:space="preserve"> is purely to indicate whether the UE can setup emergency PDU session - The info of supporting type is per TA per RAT is to give the </w:t>
      </w:r>
      <w:r w:rsidR="00AF4BC2">
        <w:t>information</w:t>
      </w:r>
      <w:r>
        <w:t xml:space="preserve"> to avoid cheating. Correct the description of Emergency Support Indicator and indication of supporting emergency using fallback to make the two decoupled.</w:t>
      </w:r>
    </w:p>
    <w:p w:rsidR="00942B9A" w:rsidRPr="004C4ACE" w:rsidRDefault="00942B9A" w:rsidP="00942B9A">
      <w:pPr>
        <w:keepNext/>
        <w:keepLines/>
      </w:pPr>
      <w:r>
        <w:rPr>
          <w:b/>
        </w:rPr>
        <w:t>Discussion and conclusion:</w:t>
      </w:r>
    </w:p>
    <w:p w:rsidR="00942B9A" w:rsidRPr="004C4ACE" w:rsidRDefault="00AF4BC2" w:rsidP="00942B9A">
      <w:pPr>
        <w:keepLines/>
      </w:pPr>
      <w:r>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180555</w:t>
      </w:r>
      <w:r w:rsidRPr="004C4ACE">
        <w:t xml:space="preserve"> </w:t>
      </w:r>
      <w:r>
        <w:t>(DRAFTCR) 23.502 Clarification on the Emergency HO indication for EPS fallback. (Source: ZTE).</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Adding an Note the NG-RAN decide whether to continue EPS Fallback procedures with PS HO or to initiate redirection. NG-RAN may forward the Emergency indication to the target </w:t>
      </w:r>
      <w:r w:rsidRPr="00AF4BC2">
        <w:rPr>
          <w:noProof/>
        </w:rPr>
        <w:t>eNB</w:t>
      </w:r>
      <w:r>
        <w:t xml:space="preserve"> in the Source to Target Transparent Container.</w:t>
      </w:r>
    </w:p>
    <w:p w:rsidR="00942B9A" w:rsidRPr="004C4ACE" w:rsidRDefault="00942B9A" w:rsidP="00942B9A">
      <w:pPr>
        <w:keepNext/>
        <w:keepLines/>
      </w:pPr>
      <w:r>
        <w:rPr>
          <w:b/>
        </w:rPr>
        <w:t>Discussion and conclusion:</w:t>
      </w:r>
    </w:p>
    <w:p w:rsidR="00AF4BC2" w:rsidRPr="004C4ACE" w:rsidRDefault="00AF4BC2" w:rsidP="00AF4BC2">
      <w:pPr>
        <w:keepLines/>
      </w:pPr>
      <w:r>
        <w:t xml:space="preserve">Revised in parallel session to </w:t>
      </w:r>
      <w:r w:rsidRPr="00854FAD">
        <w:rPr>
          <w:color w:val="0000FF"/>
        </w:rPr>
        <w:t>TD S2</w:t>
      </w:r>
      <w:r w:rsidRPr="00854FAD">
        <w:rPr>
          <w:color w:val="0000FF"/>
        </w:rPr>
        <w:noBreakHyphen/>
      </w:r>
      <w:r>
        <w:rPr>
          <w:color w:val="0000FF"/>
        </w:rPr>
        <w:t>180892</w:t>
      </w:r>
      <w:r>
        <w:t xml:space="preserve">. </w:t>
      </w:r>
      <w:r w:rsidR="00541EB3">
        <w:t xml:space="preserve">Revised in parallel session to </w:t>
      </w:r>
      <w:r w:rsidR="00541EB3" w:rsidRPr="00854FAD">
        <w:rPr>
          <w:color w:val="0000FF"/>
        </w:rPr>
        <w:t>TD S2</w:t>
      </w:r>
      <w:r w:rsidR="00541EB3" w:rsidRPr="00854FAD">
        <w:rPr>
          <w:color w:val="0000FF"/>
        </w:rPr>
        <w:noBreakHyphen/>
      </w:r>
      <w:r w:rsidR="00541EB3">
        <w:rPr>
          <w:color w:val="0000FF"/>
        </w:rPr>
        <w:t>181213</w:t>
      </w:r>
      <w:r w:rsidR="00541EB3">
        <w:t>.</w:t>
      </w:r>
      <w:r w:rsidRPr="00785C5B">
        <w:rPr>
          <w:lang w:eastAsia="en-US"/>
        </w:rPr>
        <w:t xml:space="preserve"> </w:t>
      </w:r>
      <w:r w:rsidR="00541EB3">
        <w:t xml:space="preserve">Revised in parallel session to </w:t>
      </w:r>
      <w:r w:rsidR="00541EB3" w:rsidRPr="00854FAD">
        <w:rPr>
          <w:color w:val="0000FF"/>
        </w:rPr>
        <w:t>TD S2</w:t>
      </w:r>
      <w:r w:rsidR="00541EB3" w:rsidRPr="00854FAD">
        <w:rPr>
          <w:color w:val="0000FF"/>
        </w:rPr>
        <w:noBreakHyphen/>
      </w:r>
      <w:r w:rsidR="00541EB3">
        <w:rPr>
          <w:color w:val="0000FF"/>
        </w:rPr>
        <w:t>181220</w:t>
      </w:r>
      <w:r w:rsidR="00541EB3">
        <w:t>.</w:t>
      </w:r>
      <w:r w:rsidR="00541EB3" w:rsidRPr="00785C5B">
        <w:rPr>
          <w:lang w:eastAsia="en-US"/>
        </w:rPr>
        <w:t xml:space="preserve"> </w:t>
      </w:r>
      <w:r w:rsidR="00797B2C" w:rsidRPr="00797B2C">
        <w:rPr>
          <w:color w:val="FF0000"/>
        </w:rPr>
        <w:t>Agreed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4013E9" w:rsidRDefault="004013E9" w:rsidP="004013E9">
      <w:pPr>
        <w:pStyle w:val="NormTop"/>
      </w:pPr>
      <w:r>
        <w:rPr>
          <w:color w:val="0000FF"/>
        </w:rPr>
        <w:t>TD S2</w:t>
      </w:r>
      <w:r>
        <w:rPr>
          <w:color w:val="0000FF"/>
        </w:rPr>
        <w:noBreakHyphen/>
        <w:t>180731</w:t>
      </w:r>
      <w:r w:rsidRPr="004C4ACE">
        <w:t xml:space="preserve"> </w:t>
      </w:r>
      <w:r>
        <w:t>(DRAFTCR) 23.501: Complete of IMS Emergency support in 5G including slice and local numbers.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 case of Limited Service state, no slice info to be provided.</w:t>
      </w:r>
    </w:p>
    <w:p w:rsidR="004013E9" w:rsidRPr="004C4ACE" w:rsidRDefault="004013E9" w:rsidP="004013E9">
      <w:pPr>
        <w:keepNext/>
        <w:keepLines/>
      </w:pPr>
      <w:r>
        <w:rPr>
          <w:b/>
        </w:rPr>
        <w:t>Discussion and conclusion:</w:t>
      </w:r>
    </w:p>
    <w:p w:rsidR="00AF4BC2" w:rsidRPr="004C4ACE" w:rsidRDefault="00AF4BC2" w:rsidP="00AF4BC2">
      <w:pPr>
        <w:keepLines/>
      </w:pPr>
      <w:r>
        <w:t xml:space="preserve">Revised in parallel session to </w:t>
      </w:r>
      <w:r w:rsidRPr="00854FAD">
        <w:rPr>
          <w:color w:val="0000FF"/>
        </w:rPr>
        <w:t>TD S2</w:t>
      </w:r>
      <w:r w:rsidRPr="00854FAD">
        <w:rPr>
          <w:color w:val="0000FF"/>
        </w:rPr>
        <w:noBreakHyphen/>
      </w:r>
      <w:r>
        <w:rPr>
          <w:color w:val="0000FF"/>
        </w:rPr>
        <w:t>180893</w:t>
      </w:r>
      <w:r>
        <w:t xml:space="preserve">. </w:t>
      </w:r>
      <w:r w:rsidR="00541EB3">
        <w:t xml:space="preserve">Revised in parallel session to </w:t>
      </w:r>
      <w:r w:rsidR="00541EB3" w:rsidRPr="00854FAD">
        <w:rPr>
          <w:color w:val="0000FF"/>
        </w:rPr>
        <w:t>TD S2</w:t>
      </w:r>
      <w:r w:rsidR="00541EB3" w:rsidRPr="00854FAD">
        <w:rPr>
          <w:color w:val="0000FF"/>
        </w:rPr>
        <w:noBreakHyphen/>
      </w:r>
      <w:r w:rsidR="00541EB3">
        <w:rPr>
          <w:color w:val="0000FF"/>
        </w:rPr>
        <w:t>181214</w:t>
      </w:r>
      <w:r w:rsidR="00541EB3">
        <w:t xml:space="preserve">. </w:t>
      </w:r>
      <w:r w:rsidR="00797B2C" w:rsidRPr="00797B2C">
        <w:rPr>
          <w:color w:val="FF0000"/>
        </w:rPr>
        <w:t>Agreed</w:t>
      </w:r>
      <w:r w:rsidR="00797B2C">
        <w:t xml:space="preserve"> in parallel session</w:t>
      </w:r>
      <w:r w:rsidR="00541E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AF4BC2" w:rsidRDefault="00AF4BC2" w:rsidP="00AF4BC2">
      <w:pPr>
        <w:pStyle w:val="NormTop"/>
      </w:pPr>
      <w:r>
        <w:rPr>
          <w:color w:val="0000FF"/>
        </w:rPr>
        <w:t>TD S2</w:t>
      </w:r>
      <w:r>
        <w:rPr>
          <w:color w:val="0000FF"/>
        </w:rPr>
        <w:noBreakHyphen/>
        <w:t>180374</w:t>
      </w:r>
      <w:r w:rsidRPr="004C4ACE">
        <w:t xml:space="preserve"> </w:t>
      </w:r>
      <w:r>
        <w:t>(DISCUSSION) Clarification on HO with unchanged eNB - DP. (Source: OPPO).</w:t>
      </w:r>
      <w:r>
        <w:br/>
      </w:r>
      <w:r w:rsidRPr="004C4ACE">
        <w:rPr>
          <w:b/>
        </w:rPr>
        <w:t>Document for:</w:t>
      </w:r>
      <w:r w:rsidRPr="004C4ACE">
        <w:t xml:space="preserve"> </w:t>
      </w:r>
      <w:r>
        <w:t>Approval.</w:t>
      </w:r>
      <w:r>
        <w:br/>
      </w:r>
      <w:r w:rsidRPr="004C4ACE">
        <w:rPr>
          <w:b/>
        </w:rPr>
        <w:t>Abstract:</w:t>
      </w:r>
      <w:r w:rsidRPr="004C4ACE">
        <w:t xml:space="preserve"> </w:t>
      </w:r>
      <w:r>
        <w:t>This paper is to clarify that the source and target RAN node id may be the same for HO procedure.</w:t>
      </w:r>
    </w:p>
    <w:p w:rsidR="00AF4BC2" w:rsidRPr="004C4ACE" w:rsidRDefault="00AF4BC2" w:rsidP="00AF4BC2">
      <w:pPr>
        <w:keepNext/>
        <w:keepLines/>
      </w:pPr>
      <w:r>
        <w:rPr>
          <w:b/>
        </w:rPr>
        <w:t>Discussion and conclusion:</w:t>
      </w:r>
    </w:p>
    <w:p w:rsidR="00AF4BC2" w:rsidRPr="00AF4BC2" w:rsidRDefault="00AF4BC2" w:rsidP="00AF4BC2">
      <w:pPr>
        <w:keepLines/>
      </w:pPr>
      <w:r>
        <w:rPr>
          <w:color w:val="0000FF"/>
        </w:rPr>
        <w:t>Noted</w:t>
      </w:r>
      <w:r>
        <w:t xml:space="preserve"> in parallel session.</w:t>
      </w:r>
    </w:p>
    <w:p w:rsidR="00AF4BC2" w:rsidRDefault="00AF4BC2" w:rsidP="00AF4BC2">
      <w:pPr>
        <w:pStyle w:val="NormTop"/>
      </w:pPr>
      <w:r>
        <w:rPr>
          <w:color w:val="0000FF"/>
        </w:rPr>
        <w:t>TD S2</w:t>
      </w:r>
      <w:r>
        <w:rPr>
          <w:color w:val="0000FF"/>
        </w:rPr>
        <w:noBreakHyphen/>
        <w:t>180375</w:t>
      </w:r>
      <w:r w:rsidRPr="004C4ACE">
        <w:t xml:space="preserve"> </w:t>
      </w:r>
      <w:r>
        <w:t>(DRAFTCR) 23.502: Clarification on HO with unchanged eNB - CR. (Source: OPPO).</w:t>
      </w:r>
      <w:r>
        <w:br/>
      </w:r>
      <w:r w:rsidRPr="004C4ACE">
        <w:rPr>
          <w:b/>
        </w:rPr>
        <w:t>Document for:</w:t>
      </w:r>
      <w:r w:rsidRPr="004C4ACE">
        <w:t xml:space="preserve"> </w:t>
      </w:r>
      <w:r>
        <w:t>Approval.</w:t>
      </w:r>
      <w:r>
        <w:br/>
      </w:r>
      <w:r w:rsidRPr="004C4ACE">
        <w:rPr>
          <w:b/>
        </w:rPr>
        <w:t>Abstract:</w:t>
      </w:r>
      <w:r w:rsidRPr="004C4ACE">
        <w:t xml:space="preserve"> </w:t>
      </w:r>
      <w:r>
        <w:t>Summary of change: 1) The target id is the same as source id and this is a normal case. Since the LTE cell identity is blind to CN type and cell identity is composed of eNB id + cell id, the eNB id will not be changed when UE changes its access from 5GC to EPC or vice versa. 2) The target to source container does not need to be transferred via handover required/handover relocation/handover request as figure-1 shows, and also the Target to Source container is not need. Actually, it will help the eNB to process Inter-node RRC message (the source to target container) as defined in 3x.331in parallel with handover preparation time so as to accelerate handover procedure.</w:t>
      </w:r>
    </w:p>
    <w:p w:rsidR="00AF4BC2" w:rsidRPr="004C4ACE" w:rsidRDefault="00AF4BC2" w:rsidP="00AF4BC2">
      <w:pPr>
        <w:keepNext/>
        <w:keepLines/>
      </w:pPr>
      <w:r>
        <w:rPr>
          <w:b/>
        </w:rPr>
        <w:t>Discussion and conclusion:</w:t>
      </w:r>
    </w:p>
    <w:p w:rsidR="00541EB3" w:rsidRPr="00AF4BC2" w:rsidRDefault="00541EB3" w:rsidP="00541EB3">
      <w:pPr>
        <w:keepLines/>
      </w:pPr>
      <w:r>
        <w:rPr>
          <w:color w:val="0000FF"/>
        </w:rPr>
        <w:t>Noted</w:t>
      </w:r>
      <w:r>
        <w:t xml:space="preserve"> in parallel session.</w:t>
      </w:r>
    </w:p>
    <w:p w:rsidR="00BA11CB" w:rsidRPr="001F6053" w:rsidRDefault="00BA11CB" w:rsidP="001F6053">
      <w:pPr>
        <w:pStyle w:val="H6"/>
        <w:rPr>
          <w:color w:val="0000FF"/>
        </w:rPr>
      </w:pPr>
      <w:r w:rsidRPr="001F6053">
        <w:rPr>
          <w:color w:val="0000FF"/>
        </w:rPr>
        <w:t>IMS</w:t>
      </w:r>
    </w:p>
    <w:p w:rsidR="00942B9A" w:rsidRDefault="00942B9A" w:rsidP="00942B9A">
      <w:pPr>
        <w:pStyle w:val="NormTop"/>
      </w:pPr>
      <w:r>
        <w:rPr>
          <w:color w:val="0000FF"/>
        </w:rPr>
        <w:t>TD S2</w:t>
      </w:r>
      <w:r>
        <w:rPr>
          <w:color w:val="0000FF"/>
        </w:rPr>
        <w:noBreakHyphen/>
        <w:t>180206</w:t>
      </w:r>
      <w:r w:rsidRPr="004C4ACE">
        <w:t xml:space="preserve"> </w:t>
      </w:r>
      <w:r>
        <w:t>(DRAFTCR) 23.501: Correction/cleanup of IMS Emergency support. (Source: Ericsson).</w:t>
      </w:r>
      <w:r>
        <w:br/>
      </w:r>
      <w:r w:rsidRPr="004C4ACE">
        <w:rPr>
          <w:b/>
        </w:rPr>
        <w:t>Document for:</w:t>
      </w:r>
      <w:r w:rsidRPr="004C4ACE">
        <w:t xml:space="preserve"> </w:t>
      </w:r>
      <w:r>
        <w:t>Approval.</w:t>
      </w:r>
      <w:r>
        <w:br/>
      </w:r>
      <w:r w:rsidRPr="004C4ACE">
        <w:rPr>
          <w:b/>
        </w:rPr>
        <w:t>Abstract:</w:t>
      </w:r>
      <w:r w:rsidRPr="004C4ACE">
        <w:t xml:space="preserve"> </w:t>
      </w:r>
      <w:r>
        <w:t>Summary of change: -Indicate which entity determines the fallback, align with 23.502 on the decision of fallback and indicate the use case is for E-UTRA not connected to 5GC.</w:t>
      </w:r>
    </w:p>
    <w:p w:rsidR="00942B9A" w:rsidRPr="004C4ACE" w:rsidRDefault="00942B9A" w:rsidP="00942B9A">
      <w:pPr>
        <w:keepNext/>
        <w:keepLines/>
      </w:pPr>
      <w:r>
        <w:rPr>
          <w:b/>
        </w:rPr>
        <w:t>Discussion and conclusion:</w:t>
      </w:r>
    </w:p>
    <w:p w:rsidR="00942B9A" w:rsidRPr="004013E9" w:rsidRDefault="004013E9"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180207</w:t>
      </w:r>
      <w:r w:rsidRPr="004C4ACE">
        <w:t xml:space="preserve"> </w:t>
      </w:r>
      <w:r>
        <w:t>(DRAFTCR) 23.502: Correction/cleanup of IMS Emergency support. (Source: Ericsson).</w:t>
      </w:r>
      <w:r>
        <w:br/>
      </w:r>
      <w:r w:rsidRPr="004C4ACE">
        <w:rPr>
          <w:b/>
        </w:rPr>
        <w:t>Document for:</w:t>
      </w:r>
      <w:r w:rsidRPr="004C4ACE">
        <w:t xml:space="preserve"> </w:t>
      </w:r>
      <w:r>
        <w:t>Approval.</w:t>
      </w:r>
      <w:r>
        <w:br/>
      </w:r>
      <w:r w:rsidRPr="004C4ACE">
        <w:rPr>
          <w:b/>
        </w:rPr>
        <w:t>Abstract:</w:t>
      </w:r>
      <w:r w:rsidRPr="004C4ACE">
        <w:t xml:space="preserve"> </w:t>
      </w:r>
      <w:r>
        <w:t>Summary of change: Update the 23.167 applicability correctly for all cases and add one additional case for 5G NR case.</w:t>
      </w:r>
    </w:p>
    <w:p w:rsidR="00942B9A" w:rsidRPr="004C4ACE" w:rsidRDefault="00942B9A" w:rsidP="00942B9A">
      <w:pPr>
        <w:keepNext/>
        <w:keepLines/>
      </w:pPr>
      <w:r>
        <w:rPr>
          <w:b/>
        </w:rPr>
        <w:t>Discussion and conclusion:</w:t>
      </w:r>
    </w:p>
    <w:p w:rsidR="00942B9A" w:rsidRPr="004013E9" w:rsidRDefault="004013E9" w:rsidP="00942B9A">
      <w:pPr>
        <w:keepLines/>
      </w:pPr>
      <w:r>
        <w:t xml:space="preserve">Revised in parallel session to </w:t>
      </w:r>
      <w:r w:rsidRPr="004013E9">
        <w:rPr>
          <w:color w:val="0000FF"/>
        </w:rPr>
        <w:t>TD S2</w:t>
      </w:r>
      <w:r w:rsidRPr="004013E9">
        <w:rPr>
          <w:color w:val="0000FF"/>
        </w:rPr>
        <w:noBreakHyphen/>
        <w:t>180866</w:t>
      </w:r>
      <w:r>
        <w:t xml:space="preserve">. </w:t>
      </w:r>
      <w:r w:rsidR="00797B2C" w:rsidRPr="00797B2C">
        <w:rPr>
          <w:color w:val="FF0000"/>
        </w:rPr>
        <w:t>Agreed</w:t>
      </w:r>
      <w:r w:rsidR="00797B2C">
        <w:t xml:space="preserve"> in parallel session</w:t>
      </w:r>
      <w:r w:rsidR="00B74ABA">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180424</w:t>
      </w:r>
      <w:r w:rsidRPr="004C4ACE">
        <w:t xml:space="preserve"> </w:t>
      </w:r>
      <w:r>
        <w:t>(DRAFTCR) 23.501: Homogeneous support for IMS voice over PS Session supported indication. (Source: Ericsson).</w:t>
      </w:r>
      <w:r>
        <w:br/>
      </w:r>
      <w:r w:rsidRPr="004C4ACE">
        <w:rPr>
          <w:b/>
        </w:rPr>
        <w:t>Document for:</w:t>
      </w:r>
      <w:r w:rsidRPr="004C4ACE">
        <w:t xml:space="preserve"> </w:t>
      </w:r>
      <w:r>
        <w:t>Approval.</w:t>
      </w:r>
      <w:r>
        <w:br/>
      </w:r>
      <w:r w:rsidRPr="004C4ACE">
        <w:rPr>
          <w:b/>
        </w:rPr>
        <w:t>Abstract:</w:t>
      </w:r>
      <w:r w:rsidRPr="004C4ACE">
        <w:t xml:space="preserve"> </w:t>
      </w:r>
      <w:r>
        <w:t>Summary of change: Adding note on that a TA supports 'IMS Voice over PS Sessions' if the serving AMF indicates IMS voice over PS Session Supported Indication over 3GPP access to the UE, as described in clause 5.16.3.3.</w:t>
      </w:r>
    </w:p>
    <w:p w:rsidR="00942B9A" w:rsidRPr="004C4ACE" w:rsidRDefault="00942B9A" w:rsidP="00942B9A">
      <w:pPr>
        <w:keepNext/>
        <w:keepLines/>
      </w:pPr>
      <w:r>
        <w:rPr>
          <w:b/>
        </w:rPr>
        <w:t>Discussion and conclusion:</w:t>
      </w:r>
    </w:p>
    <w:p w:rsidR="00942B9A" w:rsidRPr="004013E9" w:rsidRDefault="004013E9" w:rsidP="00942B9A">
      <w:pPr>
        <w:keepLines/>
      </w:pPr>
      <w:r>
        <w:t xml:space="preserve">TS version is wrong in the coversheet.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180715</w:t>
      </w:r>
      <w:r w:rsidRPr="004C4ACE">
        <w:t xml:space="preserve"> </w:t>
      </w:r>
      <w:r>
        <w:t>(DRAFTCR) 23.502: Update on UE context in AMF to support T-ADS query.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Removing the editor's note in 4.3.2.2.2 on PDU Session Establishment in home-routed case. That is because slice roaming solution for non-standardized S-NSSAI is already defined in TS 23.501.</w:t>
      </w:r>
    </w:p>
    <w:p w:rsidR="00942B9A" w:rsidRPr="004C4ACE" w:rsidRDefault="00942B9A" w:rsidP="00942B9A">
      <w:pPr>
        <w:keepNext/>
        <w:keepLines/>
      </w:pPr>
      <w:r>
        <w:rPr>
          <w:b/>
        </w:rPr>
        <w:t>Discussion and conclusion:</w:t>
      </w:r>
    </w:p>
    <w:p w:rsidR="004013E9" w:rsidRPr="004013E9" w:rsidRDefault="004013E9" w:rsidP="004013E9">
      <w:pPr>
        <w:keepLines/>
      </w:pPr>
      <w:r>
        <w:t xml:space="preserve">Revised in parallel session to </w:t>
      </w:r>
      <w:r w:rsidRPr="004013E9">
        <w:rPr>
          <w:color w:val="0000FF"/>
        </w:rPr>
        <w:t>TD S2</w:t>
      </w:r>
      <w:r w:rsidRPr="004013E9">
        <w:rPr>
          <w:color w:val="0000FF"/>
        </w:rPr>
        <w:noBreakHyphen/>
      </w:r>
      <w:r>
        <w:rPr>
          <w:color w:val="0000FF"/>
        </w:rPr>
        <w:t>180867</w:t>
      </w:r>
      <w:r>
        <w:t xml:space="preserve">. </w:t>
      </w:r>
      <w:r w:rsidR="00541EB3" w:rsidRPr="00541EB3">
        <w:rPr>
          <w:color w:val="FF0000"/>
        </w:rPr>
        <w:t>Postponed</w:t>
      </w:r>
      <w:r w:rsidR="00541EB3">
        <w:t xml:space="preserve"> in parallel session.</w:t>
      </w:r>
    </w:p>
    <w:p w:rsidR="00942B9A" w:rsidRDefault="00942B9A" w:rsidP="00942B9A">
      <w:pPr>
        <w:pStyle w:val="NormTop"/>
      </w:pPr>
      <w:r>
        <w:rPr>
          <w:color w:val="0000FF"/>
        </w:rPr>
        <w:t>TD S2</w:t>
      </w:r>
      <w:r>
        <w:rPr>
          <w:color w:val="0000FF"/>
        </w:rPr>
        <w:noBreakHyphen/>
        <w:t>180746</w:t>
      </w:r>
      <w:r w:rsidRPr="004C4ACE">
        <w:t xml:space="preserve"> </w:t>
      </w:r>
      <w:r>
        <w:t>(DISCUSSION) T-ADS with dual registered UE, discussion. (Source: NTT DOCOMO).</w:t>
      </w:r>
      <w:r>
        <w:br/>
      </w:r>
      <w:r w:rsidRPr="004C4ACE">
        <w:rPr>
          <w:b/>
        </w:rPr>
        <w:t>Document for:</w:t>
      </w:r>
      <w:r w:rsidRPr="004C4ACE">
        <w:t xml:space="preserve"> </w:t>
      </w:r>
      <w:r>
        <w:t>Discussion.</w:t>
      </w:r>
      <w:r>
        <w:br/>
      </w:r>
      <w:r w:rsidRPr="004C4ACE">
        <w:rPr>
          <w:b/>
        </w:rPr>
        <w:t>Abstract:</w:t>
      </w:r>
      <w:r w:rsidRPr="004C4ACE">
        <w:t xml:space="preserve"> </w:t>
      </w:r>
      <w:r>
        <w:t>In SA WG2#124 it was recognized that there are issues with handling T-ADS query for dual registered UE. In general the issue is to keep IMS updated on access change when the UE is dual registered. This paper compares a CN-based solution and a UE-based solution and concludes that CN based solution is preferable.</w:t>
      </w:r>
    </w:p>
    <w:p w:rsidR="00942B9A" w:rsidRPr="004C4ACE" w:rsidRDefault="00942B9A" w:rsidP="00942B9A">
      <w:pPr>
        <w:keepNext/>
        <w:keepLines/>
      </w:pPr>
      <w:r>
        <w:rPr>
          <w:b/>
        </w:rPr>
        <w:t>Discussion and conclusion:</w:t>
      </w:r>
    </w:p>
    <w:p w:rsidR="004013E9" w:rsidRPr="004013E9" w:rsidRDefault="004013E9" w:rsidP="004013E9">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180747</w:t>
      </w:r>
      <w:r w:rsidRPr="004C4ACE">
        <w:t xml:space="preserve"> </w:t>
      </w:r>
      <w:r>
        <w:t>(DRAFTCR) 23.501: T-ADS with dual registered UE. (Source: NTT DOCOMO).</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In clause 5.16.3.6, include text to describe the proposed CN-based solution: - Solution proposed for issue 1: after receiving a T-ADS query from IMS, UDM/HSS queries the PGW-C/SMF to determine on which system (EPS or 5GS) the IMS PDU session is located (a PDU session to DNN = 'IMS'); after that, UDM/HSS sends the T-ADS query only to the system where the IMS session is located. E.g. only the MME is queried if the IMS session is in EPS. UDM/HSS makes the query for each SMF ID that is registered for an IMS DNN in the subscription profile in HSS. - Solution proposed for issue 2: IMS includes the UE's IP address of the relevant IMS session in the T-ADS query to UDM/HSS. UDM/HSS provides the IP address to PGW-C/SMF in the query for the location of IMS session (see solution to issue 1). PGW-C/SMF compares the IP address with the IP addresses bound to the IMS sessions this PGW-C/SMF is responsible for, and if there is a match, it returns to UDM/HSS the current system for the IMS session (like in the solution to issue 1). 2. In clause 7.2.3, add a new SMF service </w:t>
      </w:r>
      <w:r w:rsidRPr="004013E9">
        <w:rPr>
          <w:noProof/>
        </w:rPr>
        <w:t xml:space="preserve">Nsmf_T-ADSSupport, </w:t>
      </w:r>
      <w:r>
        <w:t>which exposes the current system (EPS or 5GS) where a PDU Session/PDN Connection is located in case dual-registration. This is meant to be invoked by the UDM to identify the system where the IMS session is located before performing a T-ADS query.</w:t>
      </w:r>
    </w:p>
    <w:p w:rsidR="00942B9A" w:rsidRPr="004C4ACE" w:rsidRDefault="00942B9A" w:rsidP="00942B9A">
      <w:pPr>
        <w:keepNext/>
        <w:keepLines/>
      </w:pPr>
      <w:r>
        <w:rPr>
          <w:b/>
        </w:rPr>
        <w:t>Discussion and conclusion:</w:t>
      </w:r>
    </w:p>
    <w:p w:rsidR="00942B9A" w:rsidRDefault="00842814" w:rsidP="00942B9A">
      <w:pPr>
        <w:keepLines/>
      </w:pPr>
      <w:r w:rsidRPr="00842814">
        <w:rPr>
          <w:color w:val="0000FF"/>
        </w:rPr>
        <w:t>Not Handled</w:t>
      </w:r>
      <w:r>
        <w:t>.</w:t>
      </w:r>
    </w:p>
    <w:p w:rsidR="004013E9" w:rsidRDefault="004013E9" w:rsidP="004013E9">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80873</w:t>
      </w:r>
      <w:r w:rsidRPr="00916E52">
        <w:rPr>
          <w:lang w:eastAsia="en-US"/>
        </w:rPr>
        <w:t xml:space="preserve"> </w:t>
      </w:r>
      <w:r>
        <w:rPr>
          <w:lang w:eastAsia="en-US"/>
        </w:rPr>
        <w:t>[</w:t>
      </w:r>
      <w:r w:rsidR="00541EB3">
        <w:rPr>
          <w:lang w:eastAsia="en-US"/>
        </w:rPr>
        <w:t>Draft] LS OUT on IMS registration for Dual-Registered UE</w:t>
      </w:r>
      <w:r>
        <w:rPr>
          <w:lang w:eastAsia="en-US"/>
        </w:rPr>
        <w:t>.</w:t>
      </w:r>
      <w:r w:rsidR="00694FC1" w:rsidRPr="00694FC1">
        <w:t xml:space="preserve"> </w:t>
      </w:r>
      <w:r w:rsidR="00694FC1">
        <w:br/>
      </w:r>
      <w:r w:rsidR="00694FC1" w:rsidRPr="004C4ACE">
        <w:rPr>
          <w:b/>
        </w:rPr>
        <w:t>Document for:</w:t>
      </w:r>
      <w:r w:rsidR="00694FC1" w:rsidRPr="004C4ACE">
        <w:t xml:space="preserve"> </w:t>
      </w:r>
      <w:r w:rsidR="00694FC1">
        <w:t>Approval.</w:t>
      </w:r>
      <w:r>
        <w:rPr>
          <w:lang w:eastAsia="en-US"/>
        </w:rPr>
        <w:br/>
      </w:r>
      <w:r w:rsidRPr="004013E9">
        <w:rPr>
          <w:b/>
          <w:lang w:eastAsia="en-US"/>
        </w:rPr>
        <w:t>Abstract:</w:t>
      </w:r>
      <w:r>
        <w:rPr>
          <w:lang w:eastAsia="en-US"/>
        </w:rPr>
        <w:t xml:space="preserve"> </w:t>
      </w:r>
      <w:r w:rsidR="00CF6683">
        <w:rPr>
          <w:lang w:eastAsia="en-US"/>
        </w:rPr>
        <w:t>To: CT WG1, CT WG4.</w:t>
      </w:r>
    </w:p>
    <w:p w:rsidR="004013E9" w:rsidRDefault="004013E9" w:rsidP="004013E9">
      <w:pPr>
        <w:keepNext/>
        <w:keepLines/>
        <w:rPr>
          <w:b/>
          <w:lang w:eastAsia="en-US"/>
        </w:rPr>
      </w:pPr>
      <w:r w:rsidRPr="004013E9">
        <w:rPr>
          <w:b/>
          <w:lang w:eastAsia="en-US"/>
        </w:rPr>
        <w:t>Discussion and conclusion:</w:t>
      </w:r>
    </w:p>
    <w:p w:rsidR="00541EB3" w:rsidRPr="004013E9" w:rsidRDefault="004013E9" w:rsidP="00541EB3">
      <w:pPr>
        <w:keepLines/>
      </w:pPr>
      <w:r>
        <w:t xml:space="preserve">Created in parallel session. </w:t>
      </w:r>
      <w:r w:rsidR="00541EB3">
        <w:t xml:space="preserve">Revised in parallel session to </w:t>
      </w:r>
      <w:r w:rsidR="00541EB3" w:rsidRPr="004013E9">
        <w:rPr>
          <w:color w:val="0000FF"/>
        </w:rPr>
        <w:t>TD S2</w:t>
      </w:r>
      <w:r w:rsidR="00541EB3" w:rsidRPr="004013E9">
        <w:rPr>
          <w:color w:val="0000FF"/>
        </w:rPr>
        <w:noBreakHyphen/>
      </w:r>
      <w:r w:rsidR="00541EB3">
        <w:rPr>
          <w:color w:val="0000FF"/>
        </w:rPr>
        <w:t>181219</w:t>
      </w:r>
      <w:r w:rsidR="00541EB3">
        <w:t>.</w:t>
      </w:r>
      <w:r w:rsidR="00CF6683">
        <w:t xml:space="preserve"> Qualcomm did not think this adequately explains the problem and did not think CT WG4 need be sent this LS.</w:t>
      </w:r>
      <w:r w:rsidR="00541EB3">
        <w:t xml:space="preserve"> </w:t>
      </w:r>
      <w:r w:rsidR="00CF6683">
        <w:t xml:space="preserve">Intel commented that the issue is related to non support of VoIP which is not described in the LS. Intel also commented that a Dual Radio UE will never invoke dual subscription, so the issue will not exist in deployment. It was suggested to simplify this LS and try to make a decision at the next meeting. This was revised off-line in </w:t>
      </w:r>
      <w:r w:rsidR="00CF6683" w:rsidRPr="00916E52">
        <w:rPr>
          <w:rFonts w:cs="Arial"/>
          <w:color w:val="0000FF"/>
          <w:szCs w:val="16"/>
          <w:lang w:eastAsia="en-US"/>
        </w:rPr>
        <w:t>TD S2</w:t>
      </w:r>
      <w:r w:rsidR="00CF6683" w:rsidRPr="00916E52">
        <w:rPr>
          <w:rFonts w:cs="Arial"/>
          <w:color w:val="0000FF"/>
          <w:szCs w:val="16"/>
          <w:lang w:eastAsia="en-US"/>
        </w:rPr>
        <w:noBreakHyphen/>
        <w:t>1</w:t>
      </w:r>
      <w:r w:rsidR="00CF6683">
        <w:rPr>
          <w:rFonts w:cs="Arial"/>
          <w:color w:val="0000FF"/>
          <w:szCs w:val="16"/>
          <w:lang w:eastAsia="en-US"/>
        </w:rPr>
        <w:t>81373</w:t>
      </w:r>
      <w:r w:rsidR="00CF6683">
        <w:t>.</w:t>
      </w:r>
      <w:r w:rsidR="00CF6683" w:rsidRPr="00916E52">
        <w:rPr>
          <w:lang w:eastAsia="en-US"/>
        </w:rPr>
        <w:t xml:space="preserve"> </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F2289B" w:rsidRPr="00F2289B">
        <w:rPr>
          <w:color w:val="FF0000"/>
        </w:rPr>
        <w:t>Withdrawn</w:t>
      </w:r>
      <w:r w:rsidR="00F2289B">
        <w:t>.</w:t>
      </w:r>
    </w:p>
    <w:p w:rsidR="00BA11CB" w:rsidRPr="001F6053" w:rsidRDefault="00BA11CB" w:rsidP="001F6053">
      <w:pPr>
        <w:pStyle w:val="H6"/>
        <w:rPr>
          <w:color w:val="0000FF"/>
        </w:rPr>
      </w:pPr>
      <w:r w:rsidRPr="001F6053">
        <w:rPr>
          <w:color w:val="0000FF"/>
        </w:rPr>
        <w:lastRenderedPageBreak/>
        <w:t>SMS</w:t>
      </w:r>
    </w:p>
    <w:p w:rsidR="00942B9A" w:rsidRDefault="00942B9A" w:rsidP="00942B9A">
      <w:pPr>
        <w:pStyle w:val="NormTop"/>
      </w:pPr>
      <w:r>
        <w:rPr>
          <w:color w:val="0000FF"/>
        </w:rPr>
        <w:t>TD S2</w:t>
      </w:r>
      <w:r>
        <w:rPr>
          <w:color w:val="0000FF"/>
        </w:rPr>
        <w:noBreakHyphen/>
        <w:t>180300</w:t>
      </w:r>
      <w:r w:rsidRPr="004C4ACE">
        <w:t xml:space="preserve"> </w:t>
      </w:r>
      <w:r>
        <w:t>(DRAFTCR) 23.502: Clarification on SMS related Subscription data.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 Adding the SMS Subscription data type as a new type into the Table 5.2.3.3.1-1. - Updating the Registration procedures for SMS over NAS, about AMF retrieval (step 2) and SMSF retrieval (step 7) respectively. - Removing the descriptions about SMSF selection in order to transfer them into the new clause of TS 23.501.</w:t>
      </w:r>
    </w:p>
    <w:p w:rsidR="00942B9A" w:rsidRPr="004C4ACE" w:rsidRDefault="00942B9A" w:rsidP="00942B9A">
      <w:pPr>
        <w:keepNext/>
        <w:keepLines/>
      </w:pPr>
      <w:r>
        <w:rPr>
          <w:b/>
        </w:rPr>
        <w:t>Discussion and conclusion:</w:t>
      </w:r>
    </w:p>
    <w:p w:rsidR="004013E9" w:rsidRPr="004013E9" w:rsidRDefault="004013E9" w:rsidP="004013E9">
      <w:pPr>
        <w:keepLines/>
      </w:pPr>
      <w:r>
        <w:t xml:space="preserve">Revised in parallel session to </w:t>
      </w:r>
      <w:r w:rsidRPr="004013E9">
        <w:rPr>
          <w:color w:val="0000FF"/>
        </w:rPr>
        <w:t>TD S2</w:t>
      </w:r>
      <w:r w:rsidRPr="004013E9">
        <w:rPr>
          <w:color w:val="0000FF"/>
        </w:rPr>
        <w:noBreakHyphen/>
      </w:r>
      <w:r>
        <w:rPr>
          <w:color w:val="0000FF"/>
        </w:rPr>
        <w:t>180868</w:t>
      </w:r>
      <w:r>
        <w:t>.</w:t>
      </w:r>
      <w:r w:rsidR="00541EB3" w:rsidRPr="00541EB3">
        <w:t xml:space="preserve"> </w:t>
      </w:r>
      <w:r w:rsidR="00541EB3">
        <w:t xml:space="preserve">Revised in parallel session to </w:t>
      </w:r>
      <w:r w:rsidR="00541EB3" w:rsidRPr="004013E9">
        <w:rPr>
          <w:color w:val="0000FF"/>
        </w:rPr>
        <w:t>TD S2</w:t>
      </w:r>
      <w:r w:rsidR="00541EB3" w:rsidRPr="004013E9">
        <w:rPr>
          <w:color w:val="0000FF"/>
        </w:rPr>
        <w:noBreakHyphen/>
      </w:r>
      <w:r w:rsidR="00541EB3">
        <w:rPr>
          <w:color w:val="0000FF"/>
        </w:rPr>
        <w:t>181217</w:t>
      </w:r>
      <w:r w:rsidR="00541EB3">
        <w:t>.</w:t>
      </w:r>
      <w:r>
        <w:t xml:space="preserve"> </w:t>
      </w:r>
      <w:r w:rsidR="00797B2C" w:rsidRPr="00797B2C">
        <w:rPr>
          <w:color w:val="FF0000"/>
        </w:rPr>
        <w:t>Agreed</w:t>
      </w:r>
      <w:r w:rsidR="00797B2C">
        <w:t xml:space="preserve"> in parallel session</w:t>
      </w:r>
      <w:r w:rsidR="00541E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180301</w:t>
      </w:r>
      <w:r w:rsidRPr="004C4ACE">
        <w:t xml:space="preserve"> </w:t>
      </w:r>
      <w:r>
        <w:t>(DRAFTCR) 23.501: Adding the new clause about SMSF selection.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Adding the new clause about SMSF Selection Basically, it is transferred from the existing text of clause 4.13.3.1 (Registration procedures for SMS over NAS) of TS 23.502, with minor updates.</w:t>
      </w:r>
    </w:p>
    <w:p w:rsidR="00942B9A" w:rsidRPr="004C4ACE" w:rsidRDefault="00942B9A" w:rsidP="00942B9A">
      <w:pPr>
        <w:keepNext/>
        <w:keepLines/>
      </w:pPr>
      <w:r>
        <w:rPr>
          <w:b/>
        </w:rPr>
        <w:t>Discussion and conclusion:</w:t>
      </w:r>
    </w:p>
    <w:p w:rsidR="00942B9A" w:rsidRPr="004013E9" w:rsidRDefault="00797B2C" w:rsidP="00942B9A">
      <w:pPr>
        <w:keepLines/>
      </w:pPr>
      <w:r w:rsidRPr="00797B2C">
        <w:rPr>
          <w:color w:val="FF0000"/>
        </w:rPr>
        <w:t>Agreed</w:t>
      </w:r>
      <w:r>
        <w:t xml:space="preserve"> in parallel session</w:t>
      </w:r>
      <w:r w:rsidR="004013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180354</w:t>
      </w:r>
      <w:r w:rsidRPr="004C4ACE">
        <w:t xml:space="preserve"> </w:t>
      </w:r>
      <w:r>
        <w:t>(DRAFTCR) 23.502: AMF service consumer correction.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SMSF is added as a consumer of Namf_MT service operation.</w:t>
      </w:r>
    </w:p>
    <w:p w:rsidR="00942B9A" w:rsidRPr="004C4ACE" w:rsidRDefault="00942B9A" w:rsidP="00942B9A">
      <w:pPr>
        <w:keepNext/>
        <w:keepLines/>
      </w:pPr>
      <w:r>
        <w:rPr>
          <w:b/>
        </w:rPr>
        <w:t>Discussion and conclusion:</w:t>
      </w:r>
    </w:p>
    <w:p w:rsidR="004013E9" w:rsidRPr="004013E9" w:rsidRDefault="00797B2C" w:rsidP="004013E9">
      <w:pPr>
        <w:keepLines/>
      </w:pPr>
      <w:r w:rsidRPr="00797B2C">
        <w:rPr>
          <w:color w:val="FF0000"/>
        </w:rPr>
        <w:t>Agreed</w:t>
      </w:r>
      <w:r>
        <w:t xml:space="preserve"> in parallel session</w:t>
      </w:r>
      <w:r w:rsidR="004013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180355</w:t>
      </w:r>
      <w:r w:rsidRPr="004C4ACE">
        <w:t xml:space="preserve"> </w:t>
      </w:r>
      <w:r>
        <w:t>(DRAFTCR) 23.502: SMSF address deactivation and activation in AMF.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Theregistration and de-registration procedures are modified to clarify AMF handling of SMSF address in UE context if it is not deleted.</w:t>
      </w:r>
    </w:p>
    <w:p w:rsidR="00942B9A" w:rsidRPr="004C4ACE" w:rsidRDefault="00942B9A" w:rsidP="00942B9A">
      <w:pPr>
        <w:keepNext/>
        <w:keepLines/>
      </w:pPr>
      <w:r>
        <w:rPr>
          <w:b/>
        </w:rPr>
        <w:t>Discussion and conclusion:</w:t>
      </w:r>
    </w:p>
    <w:p w:rsidR="004013E9" w:rsidRPr="004013E9" w:rsidRDefault="00797B2C" w:rsidP="004013E9">
      <w:pPr>
        <w:keepLines/>
      </w:pPr>
      <w:r w:rsidRPr="00797B2C">
        <w:rPr>
          <w:color w:val="FF0000"/>
        </w:rPr>
        <w:t>Agreed</w:t>
      </w:r>
      <w:r>
        <w:t xml:space="preserve"> in parallel session</w:t>
      </w:r>
      <w:r w:rsidR="004013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180356</w:t>
      </w:r>
      <w:r w:rsidRPr="004C4ACE">
        <w:t xml:space="preserve"> </w:t>
      </w:r>
      <w:r>
        <w:t>(DRAFTCR) 23.502: Correction on SMSF Nsmsf_SMService_Activate service operation.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NF ID is added as input parameter of Nsmsf_SMService_Activate service operation.</w:t>
      </w:r>
    </w:p>
    <w:p w:rsidR="00942B9A" w:rsidRPr="004C4ACE" w:rsidRDefault="00942B9A" w:rsidP="00942B9A">
      <w:pPr>
        <w:keepNext/>
        <w:keepLines/>
      </w:pPr>
      <w:r>
        <w:rPr>
          <w:b/>
        </w:rPr>
        <w:t>Discussion and conclusion:</w:t>
      </w:r>
    </w:p>
    <w:p w:rsidR="004013E9" w:rsidRPr="004013E9" w:rsidRDefault="00797B2C" w:rsidP="004013E9">
      <w:pPr>
        <w:keepLines/>
      </w:pPr>
      <w:r w:rsidRPr="00797B2C">
        <w:rPr>
          <w:color w:val="FF0000"/>
        </w:rPr>
        <w:t>Agreed</w:t>
      </w:r>
      <w:r>
        <w:t xml:space="preserve"> in parallel session</w:t>
      </w:r>
      <w:r w:rsidR="004013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180596</w:t>
      </w:r>
      <w:r w:rsidRPr="004C4ACE">
        <w:t xml:space="preserve"> </w:t>
      </w:r>
      <w:r>
        <w:t>(DISCUSSION) Discussion on MT SMS domain selection by SMSF for clarification. (Source: LG Electronics).</w:t>
      </w:r>
      <w:r>
        <w:br/>
      </w:r>
      <w:r w:rsidRPr="004C4ACE">
        <w:rPr>
          <w:b/>
        </w:rPr>
        <w:t>Document for:</w:t>
      </w:r>
      <w:r w:rsidRPr="004C4ACE">
        <w:t xml:space="preserve"> </w:t>
      </w:r>
      <w:r>
        <w:t>Discussion.</w:t>
      </w:r>
      <w:r>
        <w:br/>
      </w:r>
      <w:r w:rsidRPr="004C4ACE">
        <w:rPr>
          <w:b/>
        </w:rPr>
        <w:t>Abstract:</w:t>
      </w:r>
      <w:r w:rsidRPr="004C4ACE">
        <w:t xml:space="preserve"> </w:t>
      </w:r>
      <w:r>
        <w:t>This paper discusses MT SMS domain selection by SMSF for clarification.</w:t>
      </w:r>
    </w:p>
    <w:p w:rsidR="00942B9A" w:rsidRPr="004C4ACE" w:rsidRDefault="00942B9A" w:rsidP="00942B9A">
      <w:pPr>
        <w:keepNext/>
        <w:keepLines/>
      </w:pPr>
      <w:r>
        <w:rPr>
          <w:b/>
        </w:rPr>
        <w:t>Discussion and conclusion:</w:t>
      </w:r>
    </w:p>
    <w:p w:rsidR="00942B9A" w:rsidRPr="004013E9" w:rsidRDefault="004013E9"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180598</w:t>
      </w:r>
      <w:r w:rsidRPr="004C4ACE">
        <w:t xml:space="preserve"> </w:t>
      </w:r>
      <w:r>
        <w:t>(DRAFTCR) 23.501: Clarification on MT SMS domain selection by SMSF.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add interface between SMSF and MME to all architectures for SMS over NAS. For simplicity, adding '/MME' into the existing 'to/from SGs MSC' is proposed rather than adding a separate interface (line) so that 'to/from SGs MSC' will be updated to 'to/from SGs MSC/MME'.</w:t>
      </w:r>
    </w:p>
    <w:p w:rsidR="00942B9A" w:rsidRPr="004C4ACE" w:rsidRDefault="00942B9A" w:rsidP="00942B9A">
      <w:pPr>
        <w:keepNext/>
        <w:keepLines/>
      </w:pPr>
      <w:r>
        <w:rPr>
          <w:b/>
        </w:rPr>
        <w:t>Discussion and conclusion:</w:t>
      </w:r>
    </w:p>
    <w:p w:rsidR="00942B9A" w:rsidRPr="004013E9" w:rsidRDefault="00E52636" w:rsidP="00942B9A">
      <w:pPr>
        <w:keepLines/>
      </w:pPr>
      <w:r w:rsidRPr="00E52636">
        <w:rPr>
          <w:color w:val="FF0000"/>
        </w:rPr>
        <w:t>Postponed</w:t>
      </w:r>
      <w:r>
        <w:t xml:space="preserve"> in parallel session.</w:t>
      </w:r>
    </w:p>
    <w:p w:rsidR="00942B9A" w:rsidRDefault="00942B9A" w:rsidP="00942B9A">
      <w:pPr>
        <w:pStyle w:val="NormTop"/>
      </w:pPr>
      <w:r>
        <w:rPr>
          <w:color w:val="0000FF"/>
        </w:rPr>
        <w:lastRenderedPageBreak/>
        <w:t>TD S2</w:t>
      </w:r>
      <w:r>
        <w:rPr>
          <w:color w:val="0000FF"/>
        </w:rPr>
        <w:noBreakHyphen/>
        <w:t>180599</w:t>
      </w:r>
      <w:r w:rsidRPr="004C4ACE">
        <w:t xml:space="preserve"> </w:t>
      </w:r>
      <w:r>
        <w:t>(DRAFTCR) 23.502: Clarification on MT SMS domain selection by SMSF.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1) Clarification is made that SMSF does not perform MT SMS domain selection (i.e. re-attempting MT SMS delivery to other entity) when it received the MT SMS from IP-SM-GW which means re-attempting MT SMS delivery is on-going in the IP-SM-GW. 2) Clarification is made that the SMSF forwards the MT SMS to the chosen SMS entity if the chosen entity is reachable.</w:t>
      </w:r>
    </w:p>
    <w:p w:rsidR="00942B9A" w:rsidRPr="004C4ACE" w:rsidRDefault="00942B9A" w:rsidP="00942B9A">
      <w:pPr>
        <w:keepNext/>
        <w:keepLines/>
      </w:pPr>
      <w:r>
        <w:rPr>
          <w:b/>
        </w:rPr>
        <w:t>Discussion and conclusion:</w:t>
      </w:r>
    </w:p>
    <w:p w:rsidR="00E52636" w:rsidRPr="004013E9" w:rsidRDefault="00E52636" w:rsidP="00E52636">
      <w:pPr>
        <w:keepLines/>
      </w:pPr>
      <w:r w:rsidRPr="00E52636">
        <w:rPr>
          <w:color w:val="FF0000"/>
        </w:rPr>
        <w:t>Postponed</w:t>
      </w:r>
      <w:r>
        <w:t xml:space="preserve"> in parallel session.</w:t>
      </w:r>
    </w:p>
    <w:p w:rsidR="00942B9A" w:rsidRDefault="00942B9A" w:rsidP="00942B9A">
      <w:pPr>
        <w:pStyle w:val="NormTop"/>
      </w:pPr>
      <w:r>
        <w:rPr>
          <w:color w:val="0000FF"/>
        </w:rPr>
        <w:t>TD S2</w:t>
      </w:r>
      <w:r>
        <w:rPr>
          <w:color w:val="0000FF"/>
        </w:rPr>
        <w:noBreakHyphen/>
        <w:t>180600</w:t>
      </w:r>
      <w:r w:rsidRPr="004C4ACE">
        <w:t xml:space="preserve"> </w:t>
      </w:r>
      <w:r>
        <w:t>23.204 CR0109 (Rel</w:t>
      </w:r>
      <w:r>
        <w:noBreakHyphen/>
        <w:t>15, 'F'): MT SMS domain selection by IP-SM-GW.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SMSF is added as a possible SMS entity for MT SMS delivery.</w:t>
      </w:r>
    </w:p>
    <w:p w:rsidR="00942B9A" w:rsidRPr="004C4ACE" w:rsidRDefault="00942B9A" w:rsidP="00942B9A">
      <w:pPr>
        <w:keepNext/>
        <w:keepLines/>
      </w:pPr>
      <w:r>
        <w:rPr>
          <w:b/>
        </w:rPr>
        <w:t>Discussion and conclusion:</w:t>
      </w:r>
    </w:p>
    <w:p w:rsidR="004013E9" w:rsidRPr="004013E9" w:rsidRDefault="00797B2C" w:rsidP="004013E9">
      <w:pPr>
        <w:keepLines/>
      </w:pPr>
      <w:r w:rsidRPr="00797B2C">
        <w:rPr>
          <w:color w:val="FF0000"/>
        </w:rPr>
        <w:t>Agreed</w:t>
      </w:r>
      <w:r>
        <w:t xml:space="preserve"> in parallel session</w:t>
      </w:r>
      <w:r w:rsidR="004013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180755</w:t>
      </w:r>
      <w:r w:rsidRPr="004C4ACE">
        <w:t xml:space="preserve"> </w:t>
      </w:r>
      <w:r>
        <w:t>(DRAFTCR) 23.502: Correction of UDR usage in specific Service related procedures.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 flows that UDM/PCF may invoke UDR services in specific services are corrected.</w:t>
      </w:r>
    </w:p>
    <w:p w:rsidR="00942B9A" w:rsidRPr="004C4ACE" w:rsidRDefault="00942B9A" w:rsidP="00942B9A">
      <w:pPr>
        <w:keepNext/>
        <w:keepLines/>
      </w:pPr>
      <w:r>
        <w:rPr>
          <w:b/>
        </w:rPr>
        <w:t>Discussion and conclusion:</w:t>
      </w:r>
    </w:p>
    <w:p w:rsidR="004013E9" w:rsidRPr="004013E9" w:rsidRDefault="004013E9" w:rsidP="004013E9">
      <w:pPr>
        <w:keepLines/>
      </w:pPr>
      <w:r>
        <w:t xml:space="preserve">Revised in parallel session to </w:t>
      </w:r>
      <w:r w:rsidRPr="004013E9">
        <w:rPr>
          <w:color w:val="0000FF"/>
        </w:rPr>
        <w:t>TD S2</w:t>
      </w:r>
      <w:r w:rsidRPr="004013E9">
        <w:rPr>
          <w:color w:val="0000FF"/>
        </w:rPr>
        <w:noBreakHyphen/>
      </w:r>
      <w:r>
        <w:rPr>
          <w:color w:val="0000FF"/>
        </w:rPr>
        <w:t>180869</w:t>
      </w:r>
      <w:r>
        <w:t xml:space="preserve">. </w:t>
      </w:r>
      <w:r w:rsidR="00E52636" w:rsidRPr="00E52636">
        <w:rPr>
          <w:color w:val="FF0000"/>
        </w:rPr>
        <w:t>Endorsed</w:t>
      </w:r>
      <w:r w:rsidR="00E52636">
        <w:t xml:space="preserve"> in parallel session.</w:t>
      </w:r>
      <w:r w:rsidR="00797B2C" w:rsidRPr="00797B2C">
        <w:t xml:space="preserve"> This was </w:t>
      </w:r>
      <w:r w:rsidR="00797B2C" w:rsidRPr="00797B2C">
        <w:rPr>
          <w:color w:val="FF0000"/>
        </w:rPr>
        <w:t>Block Endorsed</w:t>
      </w:r>
      <w:r w:rsidR="00797B2C" w:rsidRPr="00797B2C">
        <w:t>.</w:t>
      </w:r>
    </w:p>
    <w:p w:rsidR="00BA11CB" w:rsidRPr="001F6053" w:rsidRDefault="00BA11CB" w:rsidP="001F6053">
      <w:pPr>
        <w:pStyle w:val="H6"/>
        <w:rPr>
          <w:color w:val="0000FF"/>
        </w:rPr>
      </w:pPr>
      <w:r w:rsidRPr="001F6053">
        <w:rPr>
          <w:color w:val="0000FF"/>
        </w:rPr>
        <w:t>LCS</w:t>
      </w:r>
    </w:p>
    <w:p w:rsidR="00942B9A" w:rsidRDefault="00942B9A" w:rsidP="00942B9A">
      <w:pPr>
        <w:pStyle w:val="NormTop"/>
      </w:pPr>
      <w:r>
        <w:rPr>
          <w:color w:val="0000FF"/>
        </w:rPr>
        <w:t>TD S2</w:t>
      </w:r>
      <w:r>
        <w:rPr>
          <w:color w:val="0000FF"/>
        </w:rPr>
        <w:noBreakHyphen/>
        <w:t>180230</w:t>
      </w:r>
      <w:r w:rsidRPr="004C4ACE">
        <w:t xml:space="preserve"> </w:t>
      </w:r>
      <w:r>
        <w:t>(DRAFTCR) 23.502: LCS Correction of identities. (Source: Ericsson).</w:t>
      </w:r>
      <w:r>
        <w:br/>
      </w:r>
      <w:r w:rsidRPr="004C4ACE">
        <w:rPr>
          <w:b/>
        </w:rPr>
        <w:t>Document for:</w:t>
      </w:r>
      <w:r w:rsidRPr="004C4ACE">
        <w:t xml:space="preserve"> </w:t>
      </w:r>
      <w:r>
        <w:t>Approval.</w:t>
      </w:r>
      <w:r>
        <w:br/>
      </w:r>
      <w:r w:rsidRPr="004C4ACE">
        <w:rPr>
          <w:b/>
        </w:rPr>
        <w:t>Abstract:</w:t>
      </w:r>
      <w:r w:rsidRPr="004C4ACE">
        <w:t xml:space="preserve"> </w:t>
      </w:r>
      <w:r>
        <w:t>Summary of change: Usage of SUPI, GPSI and PEI as UE identity corrected. Correct spelling of USIM. Use correct wording for emergency registration. Pointer to figure 4.10.2-1 corrected to 4.13.5.1-1. Aligned information flow figures to template in Annex A.3.</w:t>
      </w:r>
    </w:p>
    <w:p w:rsidR="00942B9A" w:rsidRPr="004C4ACE" w:rsidRDefault="00942B9A" w:rsidP="00942B9A">
      <w:pPr>
        <w:keepNext/>
        <w:keepLines/>
      </w:pPr>
      <w:r>
        <w:rPr>
          <w:b/>
        </w:rPr>
        <w:t>Discussion and conclusion:</w:t>
      </w:r>
    </w:p>
    <w:p w:rsidR="004013E9" w:rsidRPr="004013E9" w:rsidRDefault="004013E9" w:rsidP="004013E9">
      <w:pPr>
        <w:keepLines/>
      </w:pPr>
      <w:r>
        <w:t xml:space="preserve">Revised in parallel session to </w:t>
      </w:r>
      <w:r w:rsidRPr="004013E9">
        <w:rPr>
          <w:color w:val="0000FF"/>
        </w:rPr>
        <w:t>TD S2</w:t>
      </w:r>
      <w:r w:rsidRPr="004013E9">
        <w:rPr>
          <w:color w:val="0000FF"/>
        </w:rPr>
        <w:noBreakHyphen/>
      </w:r>
      <w:r>
        <w:rPr>
          <w:color w:val="0000FF"/>
        </w:rPr>
        <w:t>180870</w:t>
      </w:r>
      <w:r>
        <w:t xml:space="preserve">. </w:t>
      </w:r>
      <w:r w:rsidR="00797B2C" w:rsidRPr="00797B2C">
        <w:rPr>
          <w:color w:val="FF0000"/>
        </w:rPr>
        <w:t>Agreed</w:t>
      </w:r>
      <w:r w:rsidR="00797B2C">
        <w:t xml:space="preserve"> in parallel session</w:t>
      </w:r>
      <w:r w:rsidR="00E52636">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Pr="001F6053" w:rsidRDefault="00BA11CB" w:rsidP="001F6053">
      <w:pPr>
        <w:pStyle w:val="H6"/>
        <w:rPr>
          <w:color w:val="0000FF"/>
        </w:rPr>
      </w:pPr>
      <w:r w:rsidRPr="001F6053">
        <w:rPr>
          <w:color w:val="0000FF"/>
        </w:rPr>
        <w:t>Mission Critical</w:t>
      </w:r>
    </w:p>
    <w:p w:rsidR="00942B9A" w:rsidRDefault="00942B9A" w:rsidP="00942B9A">
      <w:pPr>
        <w:pStyle w:val="NormTop"/>
      </w:pPr>
      <w:r>
        <w:rPr>
          <w:color w:val="0000FF"/>
        </w:rPr>
        <w:t>TD S2</w:t>
      </w:r>
      <w:r>
        <w:rPr>
          <w:color w:val="0000FF"/>
        </w:rPr>
        <w:noBreakHyphen/>
        <w:t>180454</w:t>
      </w:r>
      <w:r w:rsidRPr="004C4ACE">
        <w:t xml:space="preserve"> </w:t>
      </w:r>
      <w:r>
        <w:t>(P-CR) 23.501: 5_16_6_Mission Critical Services - Editorial Changes. (Source: FirstNet, AT&amp;T, Motorola Solutions, Airwave).</w:t>
      </w:r>
      <w:r>
        <w:br/>
      </w:r>
      <w:r w:rsidRPr="004C4ACE">
        <w:rPr>
          <w:b/>
        </w:rPr>
        <w:t>Document for:</w:t>
      </w:r>
      <w:r w:rsidRPr="004C4ACE">
        <w:t xml:space="preserve"> </w:t>
      </w:r>
      <w:r>
        <w:t>Approval.</w:t>
      </w:r>
      <w:r>
        <w:br/>
      </w:r>
      <w:r w:rsidRPr="004C4ACE">
        <w:rPr>
          <w:b/>
        </w:rPr>
        <w:t>Abstract:</w:t>
      </w:r>
      <w:r w:rsidRPr="004C4ACE">
        <w:t xml:space="preserve"> </w:t>
      </w:r>
      <w:r>
        <w:t>This contribution provides editorial updates for clause 5.16.6 as well as clarifying that the scope of this clause extends to include other commercial services that require priority treatment.</w:t>
      </w:r>
    </w:p>
    <w:p w:rsidR="00942B9A" w:rsidRPr="004C4ACE" w:rsidRDefault="00942B9A" w:rsidP="00942B9A">
      <w:pPr>
        <w:keepNext/>
        <w:keepLines/>
      </w:pPr>
      <w:r>
        <w:rPr>
          <w:b/>
        </w:rPr>
        <w:t>Discussion and conclusion:</w:t>
      </w:r>
    </w:p>
    <w:p w:rsidR="00B9613D" w:rsidRPr="004013E9" w:rsidRDefault="00942B9A" w:rsidP="00B9613D">
      <w:pPr>
        <w:keepLines/>
      </w:pPr>
      <w:r>
        <w:t>Should be a DRAFTCR.</w:t>
      </w:r>
      <w:r w:rsidR="00B9613D" w:rsidRPr="00B9613D">
        <w:t xml:space="preserve"> </w:t>
      </w:r>
      <w:r w:rsidR="00B9613D">
        <w:t xml:space="preserve">Revised in parallel session (as </w:t>
      </w:r>
      <w:r w:rsidR="00B9613D" w:rsidRPr="00B9613D">
        <w:rPr>
          <w:noProof/>
        </w:rPr>
        <w:t>DraftCR</w:t>
      </w:r>
      <w:r w:rsidR="00B9613D">
        <w:t xml:space="preserve">) to </w:t>
      </w:r>
      <w:r w:rsidR="00B9613D" w:rsidRPr="004013E9">
        <w:rPr>
          <w:color w:val="0000FF"/>
        </w:rPr>
        <w:t>TD S2</w:t>
      </w:r>
      <w:r w:rsidR="00B9613D" w:rsidRPr="004013E9">
        <w:rPr>
          <w:color w:val="0000FF"/>
        </w:rPr>
        <w:noBreakHyphen/>
      </w:r>
      <w:r w:rsidR="00B9613D">
        <w:rPr>
          <w:color w:val="0000FF"/>
        </w:rPr>
        <w:t>180871</w:t>
      </w:r>
      <w:r w:rsidR="00B9613D">
        <w:t xml:space="preserve">. </w:t>
      </w:r>
      <w:r w:rsidR="00E52636">
        <w:t xml:space="preserve">Revised in parallel session to </w:t>
      </w:r>
      <w:r w:rsidR="00E52636" w:rsidRPr="004013E9">
        <w:rPr>
          <w:color w:val="0000FF"/>
        </w:rPr>
        <w:t>TD S2</w:t>
      </w:r>
      <w:r w:rsidR="00E52636" w:rsidRPr="004013E9">
        <w:rPr>
          <w:color w:val="0000FF"/>
        </w:rPr>
        <w:noBreakHyphen/>
      </w:r>
      <w:r w:rsidR="00E52636">
        <w:rPr>
          <w:color w:val="0000FF"/>
        </w:rPr>
        <w:t>181218</w:t>
      </w:r>
      <w:r w:rsidR="00E52636">
        <w:t xml:space="preserve">. </w:t>
      </w:r>
      <w:r w:rsidR="00797B2C" w:rsidRPr="00797B2C">
        <w:rPr>
          <w:color w:val="FF0000"/>
        </w:rPr>
        <w:t>Agreed</w:t>
      </w:r>
      <w:r w:rsidR="00797B2C">
        <w:t xml:space="preserve"> in parallel session</w:t>
      </w:r>
      <w:r w:rsidR="00E52636">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r w:rsidR="00B9613D" w:rsidRPr="00785C5B">
        <w:rPr>
          <w:szCs w:val="16"/>
          <w:lang w:eastAsia="en-US"/>
        </w:rPr>
        <w:t xml:space="preserve"> </w:t>
      </w:r>
    </w:p>
    <w:p w:rsidR="00942B9A" w:rsidRDefault="00942B9A" w:rsidP="00942B9A">
      <w:pPr>
        <w:pStyle w:val="NormTop"/>
      </w:pPr>
      <w:r>
        <w:rPr>
          <w:color w:val="0000FF"/>
        </w:rPr>
        <w:t>TD S2</w:t>
      </w:r>
      <w:r>
        <w:rPr>
          <w:color w:val="0000FF"/>
        </w:rPr>
        <w:noBreakHyphen/>
        <w:t>180456</w:t>
      </w:r>
      <w:r w:rsidRPr="004C4ACE">
        <w:t xml:space="preserve"> </w:t>
      </w:r>
      <w:r>
        <w:t>(P-CR) 23.501: 5_16_6_Mission Critical Services - Reference Update. (Source: FirstNet, AT&amp;T, Motorola Solutions, Airwave).</w:t>
      </w:r>
      <w:r>
        <w:br/>
      </w:r>
      <w:r w:rsidRPr="004C4ACE">
        <w:rPr>
          <w:b/>
        </w:rPr>
        <w:t>Document for:</w:t>
      </w:r>
      <w:r w:rsidRPr="004C4ACE">
        <w:t xml:space="preserve"> </w:t>
      </w:r>
      <w:r>
        <w:t>Approval.</w:t>
      </w:r>
      <w:r>
        <w:br/>
      </w:r>
      <w:r w:rsidRPr="004C4ACE">
        <w:rPr>
          <w:b/>
        </w:rPr>
        <w:t>Abstract:</w:t>
      </w:r>
      <w:r w:rsidRPr="004C4ACE">
        <w:t xml:space="preserve"> </w:t>
      </w:r>
      <w:r>
        <w:t>This contribution corrects the reference for the MCX Services description.</w:t>
      </w:r>
    </w:p>
    <w:p w:rsidR="00B9613D" w:rsidRPr="00B9613D" w:rsidRDefault="00B9613D" w:rsidP="00B9613D">
      <w:pPr>
        <w:keepNext/>
        <w:rPr>
          <w:i/>
        </w:rPr>
      </w:pPr>
      <w:r w:rsidRPr="00B9613D">
        <w:rPr>
          <w:i/>
        </w:rPr>
        <w:t>Parallel comment: Change from P-CR format to draft CR format.</w:t>
      </w:r>
    </w:p>
    <w:p w:rsidR="00942B9A" w:rsidRPr="004C4ACE" w:rsidRDefault="00942B9A" w:rsidP="00942B9A">
      <w:pPr>
        <w:keepNext/>
        <w:keepLines/>
      </w:pPr>
      <w:r>
        <w:rPr>
          <w:b/>
        </w:rPr>
        <w:t>Discussion and conclusion:</w:t>
      </w:r>
    </w:p>
    <w:p w:rsidR="00B9613D" w:rsidRPr="004013E9" w:rsidRDefault="00B9613D" w:rsidP="00B9613D">
      <w:pPr>
        <w:keepLines/>
      </w:pPr>
      <w:r>
        <w:t>Should be a DRAFTCR.</w:t>
      </w:r>
      <w:r w:rsidRPr="00B9613D">
        <w:t xml:space="preserve"> </w:t>
      </w:r>
      <w:r>
        <w:t xml:space="preserve">Revised in parallel session (as </w:t>
      </w:r>
      <w:r w:rsidRPr="00B9613D">
        <w:rPr>
          <w:noProof/>
        </w:rPr>
        <w:t>DraftCR</w:t>
      </w:r>
      <w:r>
        <w:t xml:space="preserve">) to </w:t>
      </w:r>
      <w:r w:rsidRPr="004013E9">
        <w:rPr>
          <w:color w:val="0000FF"/>
        </w:rPr>
        <w:t>TD S2</w:t>
      </w:r>
      <w:r w:rsidRPr="004013E9">
        <w:rPr>
          <w:color w:val="0000FF"/>
        </w:rPr>
        <w:noBreakHyphen/>
      </w:r>
      <w:r>
        <w:rPr>
          <w:color w:val="0000FF"/>
        </w:rPr>
        <w:t>180872</w:t>
      </w:r>
      <w:r>
        <w:t xml:space="preserve">. </w:t>
      </w:r>
      <w:r w:rsidR="00797B2C" w:rsidRPr="00797B2C">
        <w:rPr>
          <w:color w:val="FF0000"/>
        </w:rPr>
        <w:t>Agreed</w:t>
      </w:r>
      <w:r w:rsidR="00797B2C">
        <w:t xml:space="preserve"> in parallel session</w:t>
      </w:r>
      <w:r w:rsidR="00E52636">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Heading3"/>
      </w:pPr>
      <w:bookmarkStart w:id="26" w:name="_Toc505341678"/>
      <w:r>
        <w:t>6.5.9</w:t>
      </w:r>
      <w:r>
        <w:tab/>
        <w:t>Interworking and Migration</w:t>
      </w:r>
      <w:bookmarkEnd w:id="26"/>
    </w:p>
    <w:p w:rsidR="00942B9A" w:rsidRDefault="00DF2BE6" w:rsidP="00942B9A">
      <w:pPr>
        <w:pBdr>
          <w:top w:val="single" w:sz="4" w:space="1" w:color="auto"/>
          <w:left w:val="single" w:sz="4" w:space="4" w:color="auto"/>
          <w:bottom w:val="single" w:sz="4" w:space="1" w:color="auto"/>
          <w:right w:val="single" w:sz="4" w:space="4" w:color="auto"/>
        </w:pBdr>
      </w:pPr>
      <w:r>
        <w:t>This agenda item was handled in parallel sessions, convened by Irfan Ali (Cisco).</w:t>
      </w:r>
    </w:p>
    <w:p w:rsidR="00057CFE" w:rsidRPr="00057CFE" w:rsidRDefault="00057CFE" w:rsidP="00057CFE">
      <w:pPr>
        <w:pStyle w:val="H6"/>
        <w:rPr>
          <w:color w:val="0000FF"/>
        </w:rPr>
      </w:pPr>
      <w:r>
        <w:rPr>
          <w:color w:val="0000FF"/>
        </w:rPr>
        <w:lastRenderedPageBreak/>
        <w:t>General</w:t>
      </w:r>
    </w:p>
    <w:p w:rsidR="00942B9A" w:rsidRDefault="00942B9A" w:rsidP="00942B9A">
      <w:pPr>
        <w:pStyle w:val="NormTop"/>
      </w:pPr>
      <w:r>
        <w:rPr>
          <w:color w:val="0000FF"/>
        </w:rPr>
        <w:t>TD S2</w:t>
      </w:r>
      <w:r>
        <w:rPr>
          <w:color w:val="0000FF"/>
        </w:rPr>
        <w:noBreakHyphen/>
        <w:t>180019</w:t>
      </w:r>
      <w:r w:rsidRPr="004C4ACE">
        <w:t xml:space="preserve"> </w:t>
      </w:r>
      <w:r>
        <w:t xml:space="preserve">LS from GSMA NG SIGNAL: LS on interworking between networks with different 5G deployments options in a roaming scenario. (GSMA NG SIGNAL) (Revision of </w:t>
      </w:r>
      <w:r>
        <w:rPr>
          <w:color w:val="0000FF"/>
        </w:rPr>
        <w:t>TD S2</w:t>
      </w:r>
      <w:r>
        <w:rPr>
          <w:color w:val="0000FF"/>
        </w:rPr>
        <w:noBreakHyphen/>
      </w:r>
      <w:r w:rsidRPr="004C4ACE">
        <w:rPr>
          <w:color w:val="0000FF"/>
        </w:rPr>
        <w:t>178937</w:t>
      </w:r>
      <w:r w:rsidRPr="004C4ACE">
        <w:t>).</w:t>
      </w:r>
      <w:r>
        <w:br/>
      </w:r>
      <w:r w:rsidRPr="004C4ACE">
        <w:rPr>
          <w:b/>
        </w:rPr>
        <w:t>Document for:</w:t>
      </w:r>
      <w:r w:rsidRPr="004C4ACE">
        <w:t xml:space="preserve"> </w:t>
      </w:r>
      <w:r>
        <w:t>Information.</w:t>
      </w:r>
      <w:r>
        <w:br/>
      </w:r>
      <w:r w:rsidRPr="004C4ACE">
        <w:rPr>
          <w:b/>
        </w:rPr>
        <w:t>Abstract:</w:t>
      </w:r>
      <w:r w:rsidRPr="004C4ACE">
        <w:t xml:space="preserve"> </w:t>
      </w:r>
      <w:r>
        <w:t>GSMA NG SIGNAL is discussing the impact of the different 5G deployment options and of a new signalling protocol for 5G in the context of roaming. GSMA NG SIGNAL would like to ask clarification on how the roaming interworking is envisaged between 5G networks with NGC and 5G networks with EPC.</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178937</w:t>
      </w:r>
      <w:r>
        <w:t xml:space="preserve"> from SA WG2#124. Response drafted in </w:t>
      </w:r>
      <w:r w:rsidR="001B05B1" w:rsidRPr="001B05B1">
        <w:rPr>
          <w:color w:val="0000FF"/>
        </w:rPr>
        <w:t>TD S2</w:t>
      </w:r>
      <w:r w:rsidR="001B05B1" w:rsidRPr="001B05B1">
        <w:rPr>
          <w:color w:val="0000FF"/>
        </w:rPr>
        <w:noBreakHyphen/>
        <w:t>180739</w:t>
      </w:r>
      <w:r>
        <w:t xml:space="preserve">. </w:t>
      </w:r>
      <w:r w:rsidR="00797B2C">
        <w:t xml:space="preserve">Final response in </w:t>
      </w:r>
      <w:r w:rsidR="00797B2C" w:rsidRPr="00797B2C">
        <w:rPr>
          <w:color w:val="0000FF"/>
        </w:rPr>
        <w:t>TD S2</w:t>
      </w:r>
      <w:r w:rsidR="00797B2C" w:rsidRPr="00797B2C">
        <w:rPr>
          <w:color w:val="0000FF"/>
        </w:rPr>
        <w:noBreakHyphen/>
        <w:t>180810</w:t>
      </w:r>
      <w:r w:rsidR="00797B2C">
        <w:t>.</w:t>
      </w:r>
    </w:p>
    <w:p w:rsidR="00942B9A" w:rsidRDefault="00942B9A" w:rsidP="00942B9A">
      <w:pPr>
        <w:pStyle w:val="NormTop"/>
      </w:pPr>
      <w:r>
        <w:rPr>
          <w:color w:val="0000FF"/>
        </w:rPr>
        <w:t>TD S2</w:t>
      </w:r>
      <w:r>
        <w:rPr>
          <w:color w:val="0000FF"/>
        </w:rPr>
        <w:noBreakHyphen/>
        <w:t>180740</w:t>
      </w:r>
      <w:r w:rsidRPr="004C4ACE">
        <w:t xml:space="preserve"> </w:t>
      </w:r>
      <w:r>
        <w:t>(DISCUSSION) Discussing the interworking of core networks in roaming scenarios. (Source: Vodafone).</w:t>
      </w:r>
      <w:r>
        <w:br/>
      </w:r>
      <w:r w:rsidRPr="004C4ACE">
        <w:rPr>
          <w:b/>
        </w:rPr>
        <w:t>Document for:</w:t>
      </w:r>
      <w:r w:rsidRPr="004C4ACE">
        <w:t xml:space="preserve"> </w:t>
      </w:r>
      <w:r>
        <w:t>Discussion.</w:t>
      </w:r>
      <w:r>
        <w:br/>
      </w:r>
      <w:r w:rsidRPr="004C4ACE">
        <w:rPr>
          <w:b/>
        </w:rPr>
        <w:t>Abstract:</w:t>
      </w:r>
      <w:r w:rsidRPr="004C4ACE">
        <w:t xml:space="preserve"> </w:t>
      </w:r>
      <w:r>
        <w:t>Discussing the interworking of core networks in roaming scenarios.</w:t>
      </w:r>
    </w:p>
    <w:p w:rsidR="00942B9A" w:rsidRPr="004C4ACE" w:rsidRDefault="00942B9A" w:rsidP="00942B9A">
      <w:pPr>
        <w:keepNext/>
        <w:keepLines/>
      </w:pPr>
      <w:r>
        <w:rPr>
          <w:b/>
        </w:rPr>
        <w:t>Discussion and conclusion:</w:t>
      </w:r>
    </w:p>
    <w:p w:rsidR="00942B9A" w:rsidRPr="005A04B7" w:rsidRDefault="005A04B7" w:rsidP="00942B9A">
      <w:pPr>
        <w:keepLines/>
      </w:pPr>
      <w:r w:rsidRPr="005A04B7">
        <w:rPr>
          <w:color w:val="0000FF"/>
        </w:rPr>
        <w:t>Noted</w:t>
      </w:r>
      <w:r>
        <w:t xml:space="preserve"> in parallel session.</w:t>
      </w:r>
    </w:p>
    <w:p w:rsidR="00942B9A" w:rsidRDefault="00942B9A" w:rsidP="00942B9A">
      <w:pPr>
        <w:pStyle w:val="NormTop"/>
      </w:pPr>
      <w:r>
        <w:rPr>
          <w:color w:val="0000FF"/>
        </w:rPr>
        <w:t>TD S2</w:t>
      </w:r>
      <w:r>
        <w:rPr>
          <w:color w:val="0000FF"/>
        </w:rPr>
        <w:noBreakHyphen/>
        <w:t>180739</w:t>
      </w:r>
      <w:r w:rsidR="001A3BDF">
        <w:t xml:space="preserve"> </w:t>
      </w:r>
      <w:r>
        <w:t>[draft] Reply LS to GSMA NG SIGNAL on Interworking between networks with different 5G deployments. (Vodafone)</w:t>
      </w:r>
      <w:r>
        <w:br/>
      </w:r>
      <w:r w:rsidRPr="004C4ACE">
        <w:rPr>
          <w:b/>
        </w:rPr>
        <w:t>Document for:</w:t>
      </w:r>
      <w:r w:rsidRPr="004C4ACE">
        <w:t xml:space="preserve"> </w:t>
      </w:r>
      <w:r>
        <w:t>Decision.</w:t>
      </w:r>
      <w:r>
        <w:br/>
      </w:r>
      <w:r w:rsidRPr="004C4ACE">
        <w:rPr>
          <w:b/>
        </w:rPr>
        <w:t>Abstract:</w:t>
      </w:r>
      <w:r w:rsidRPr="004C4ACE">
        <w:t xml:space="preserve"> </w:t>
      </w:r>
      <w:r>
        <w:t>To: GSMA NG SIGNAL.</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180019</w:t>
      </w:r>
      <w:r>
        <w:t xml:space="preserve">. </w:t>
      </w:r>
      <w:r w:rsidR="005A04B7">
        <w:t xml:space="preserve">Revised in parallel session to </w:t>
      </w:r>
      <w:r w:rsidR="005A04B7" w:rsidRPr="005A04B7">
        <w:rPr>
          <w:color w:val="0000FF"/>
        </w:rPr>
        <w:t>TD S2</w:t>
      </w:r>
      <w:r w:rsidR="005A04B7" w:rsidRPr="005A04B7">
        <w:rPr>
          <w:color w:val="0000FF"/>
        </w:rPr>
        <w:noBreakHyphen/>
        <w:t>180774</w:t>
      </w:r>
      <w:r w:rsidR="005A04B7">
        <w:t>.</w:t>
      </w:r>
      <w:r w:rsidR="001A3BDF" w:rsidRPr="001A3BDF">
        <w:t xml:space="preserve"> </w:t>
      </w:r>
      <w:r w:rsidR="001A3BDF">
        <w:t xml:space="preserve">Revised in parallel session to </w:t>
      </w:r>
      <w:r w:rsidR="001A3BDF" w:rsidRPr="005A04B7">
        <w:rPr>
          <w:color w:val="0000FF"/>
        </w:rPr>
        <w:t>TD S2</w:t>
      </w:r>
      <w:r w:rsidR="001A3BDF" w:rsidRPr="005A04B7">
        <w:rPr>
          <w:color w:val="0000FF"/>
        </w:rPr>
        <w:noBreakHyphen/>
      </w:r>
      <w:r w:rsidR="001A3BDF">
        <w:rPr>
          <w:color w:val="0000FF"/>
        </w:rPr>
        <w:t>180798</w:t>
      </w:r>
      <w:r w:rsidR="001A3BDF">
        <w:t>.</w:t>
      </w:r>
      <w:r w:rsidR="00BF5C18" w:rsidRPr="00BF5C18">
        <w:t xml:space="preserve"> </w:t>
      </w:r>
      <w:r w:rsidR="00BF5C18">
        <w:t xml:space="preserve">Revised in parallel session to </w:t>
      </w:r>
      <w:r w:rsidR="00BF5C18" w:rsidRPr="005A04B7">
        <w:rPr>
          <w:color w:val="0000FF"/>
        </w:rPr>
        <w:t>TD S2</w:t>
      </w:r>
      <w:r w:rsidR="00BF5C18" w:rsidRPr="005A04B7">
        <w:rPr>
          <w:color w:val="0000FF"/>
        </w:rPr>
        <w:noBreakHyphen/>
      </w:r>
      <w:r w:rsidR="00BF5C18">
        <w:rPr>
          <w:color w:val="0000FF"/>
        </w:rPr>
        <w:t>180810</w:t>
      </w:r>
      <w:r w:rsidR="00BF5C18">
        <w:t>.</w:t>
      </w:r>
      <w:r w:rsidR="005A04B7">
        <w:t xml:space="preserve"> </w:t>
      </w:r>
      <w:r w:rsidR="00797B2C" w:rsidRPr="00797B2C">
        <w:rPr>
          <w:color w:val="FF0000"/>
        </w:rPr>
        <w:t>Agreed</w:t>
      </w:r>
      <w:r w:rsidR="00797B2C">
        <w:t xml:space="preserve"> in parallel session</w:t>
      </w:r>
      <w:r w:rsidR="00BF5C18">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180077</w:t>
      </w:r>
      <w:r w:rsidRPr="004C4ACE">
        <w:t xml:space="preserve"> </w:t>
      </w:r>
      <w:r>
        <w:t>(DRAFTCR) 23.501: Correction of E-UTRA - 5GC procedures. (Source: Samsung).</w:t>
      </w:r>
      <w:r>
        <w:br/>
      </w:r>
      <w:r w:rsidRPr="004C4ACE">
        <w:rPr>
          <w:b/>
        </w:rPr>
        <w:t>Document for:</w:t>
      </w:r>
      <w:r w:rsidRPr="004C4ACE">
        <w:t xml:space="preserve"> </w:t>
      </w:r>
      <w:r>
        <w:t>Approval.</w:t>
      </w:r>
      <w:r>
        <w:br/>
      </w:r>
      <w:r w:rsidRPr="004C4ACE">
        <w:rPr>
          <w:b/>
        </w:rPr>
        <w:t>Abstract:</w:t>
      </w:r>
      <w:r w:rsidRPr="004C4ACE">
        <w:t xml:space="preserve"> </w:t>
      </w:r>
      <w:r>
        <w:t>Summary of change: In sub-clause 5.17.1.1, NOTE1 is removed to avoid a misleading statement that a UE shall always select the 5GC NAS procedure when camping on a E-UTRA cell connected to 5GC.</w:t>
      </w:r>
    </w:p>
    <w:p w:rsidR="00942B9A" w:rsidRPr="004C4ACE" w:rsidRDefault="001B05B1" w:rsidP="00942B9A">
      <w:pPr>
        <w:keepNext/>
        <w:keepLines/>
        <w:rPr>
          <w:i/>
        </w:rPr>
      </w:pPr>
      <w:r>
        <w:rPr>
          <w:i/>
        </w:rPr>
        <w:t xml:space="preserve">Convenor comment: </w:t>
      </w:r>
      <w:r w:rsidR="00942B9A">
        <w:rPr>
          <w:i/>
        </w:rPr>
        <w:t>migration.</w:t>
      </w:r>
    </w:p>
    <w:p w:rsidR="00942B9A" w:rsidRPr="004C4ACE" w:rsidRDefault="00942B9A" w:rsidP="00942B9A">
      <w:pPr>
        <w:keepNext/>
        <w:keepLines/>
      </w:pPr>
      <w:r>
        <w:t>Discussion and conclusion:</w:t>
      </w:r>
    </w:p>
    <w:p w:rsidR="00942B9A" w:rsidRPr="005A04B7" w:rsidRDefault="005A04B7" w:rsidP="00942B9A">
      <w:pPr>
        <w:keepLines/>
      </w:pPr>
      <w:r w:rsidRPr="005A04B7">
        <w:rPr>
          <w:color w:val="FF0000"/>
        </w:rPr>
        <w:t>Postponed</w:t>
      </w:r>
      <w:r>
        <w:t xml:space="preserve"> in parallel session.</w:t>
      </w:r>
    </w:p>
    <w:p w:rsidR="00942B9A" w:rsidRDefault="00942B9A" w:rsidP="00942B9A">
      <w:pPr>
        <w:pStyle w:val="NormTop"/>
      </w:pPr>
      <w:r>
        <w:rPr>
          <w:color w:val="0000FF"/>
        </w:rPr>
        <w:t>TD S2</w:t>
      </w:r>
      <w:r>
        <w:rPr>
          <w:color w:val="0000FF"/>
        </w:rPr>
        <w:noBreakHyphen/>
        <w:t>180468</w:t>
      </w:r>
      <w:r w:rsidRPr="004C4ACE">
        <w:t xml:space="preserve"> </w:t>
      </w:r>
      <w:r>
        <w:t>(DRAFTCR) 23.501: EPC to 5GC Migration fixes for Option 7. (Source: Nokia, Nokia Shanghai Bell, AT&amp;T).</w:t>
      </w:r>
      <w:r>
        <w:br/>
      </w:r>
      <w:r w:rsidRPr="004C4ACE">
        <w:rPr>
          <w:b/>
        </w:rPr>
        <w:t>Document for:</w:t>
      </w:r>
      <w:r w:rsidRPr="004C4ACE">
        <w:t xml:space="preserve"> </w:t>
      </w:r>
      <w:r>
        <w:t>Approval.</w:t>
      </w:r>
      <w:r>
        <w:br/>
      </w:r>
      <w:r w:rsidRPr="004C4ACE">
        <w:rPr>
          <w:b/>
        </w:rPr>
        <w:t>Abstract:</w:t>
      </w:r>
      <w:r w:rsidRPr="004C4ACE">
        <w:t xml:space="preserve"> </w:t>
      </w:r>
      <w:r>
        <w:t>Summary of change: Propose to reflect the necessary requirement for CN selection in case of Option 7 architecture: UE AS layer should indicate to the RAN whether it is requesting EPS access or 5GS access.</w:t>
      </w:r>
    </w:p>
    <w:p w:rsidR="00942B9A" w:rsidRPr="004C4ACE" w:rsidRDefault="001B05B1" w:rsidP="00942B9A">
      <w:pPr>
        <w:keepNext/>
        <w:keepLines/>
        <w:rPr>
          <w:i/>
        </w:rPr>
      </w:pPr>
      <w:r>
        <w:rPr>
          <w:i/>
        </w:rPr>
        <w:t xml:space="preserve">Convenor comment: </w:t>
      </w:r>
      <w:r w:rsidR="00942B9A">
        <w:rPr>
          <w:i/>
        </w:rPr>
        <w:t>migration.</w:t>
      </w:r>
    </w:p>
    <w:p w:rsidR="00942B9A" w:rsidRPr="004C4ACE" w:rsidRDefault="00942B9A" w:rsidP="00942B9A">
      <w:pPr>
        <w:keepNext/>
        <w:keepLines/>
      </w:pPr>
      <w:r>
        <w:rPr>
          <w:b/>
        </w:rPr>
        <w:t>Discussion and conclusion:</w:t>
      </w:r>
    </w:p>
    <w:p w:rsidR="00942B9A" w:rsidRPr="005A04B7" w:rsidRDefault="005A04B7" w:rsidP="00942B9A">
      <w:pPr>
        <w:keepLines/>
      </w:pPr>
      <w:r>
        <w:t xml:space="preserve">Revised in parallel session, merging </w:t>
      </w:r>
      <w:r>
        <w:rPr>
          <w:color w:val="0000FF"/>
        </w:rPr>
        <w:t>TD S2</w:t>
      </w:r>
      <w:r>
        <w:rPr>
          <w:color w:val="0000FF"/>
        </w:rPr>
        <w:noBreakHyphen/>
        <w:t>180491</w:t>
      </w:r>
      <w:r>
        <w:t xml:space="preserve">, to </w:t>
      </w:r>
      <w:r w:rsidRPr="005A04B7">
        <w:rPr>
          <w:color w:val="0000FF"/>
        </w:rPr>
        <w:t>TD S2</w:t>
      </w:r>
      <w:r w:rsidRPr="005A04B7">
        <w:rPr>
          <w:color w:val="0000FF"/>
        </w:rPr>
        <w:noBreakHyphen/>
        <w:t>180775</w:t>
      </w:r>
      <w:r>
        <w:t>.</w:t>
      </w:r>
      <w:r w:rsidR="001A3BDF" w:rsidRPr="001A3BDF">
        <w:t xml:space="preserve"> </w:t>
      </w:r>
      <w:r w:rsidR="001A3BDF">
        <w:t xml:space="preserve">Revised in parallel session to </w:t>
      </w:r>
      <w:r w:rsidR="001A3BDF" w:rsidRPr="005A04B7">
        <w:rPr>
          <w:color w:val="0000FF"/>
        </w:rPr>
        <w:t>TD S2</w:t>
      </w:r>
      <w:r w:rsidR="001A3BDF" w:rsidRPr="005A04B7">
        <w:rPr>
          <w:color w:val="0000FF"/>
        </w:rPr>
        <w:noBreakHyphen/>
      </w:r>
      <w:r w:rsidR="001A3BDF">
        <w:rPr>
          <w:color w:val="0000FF"/>
        </w:rPr>
        <w:t>180797</w:t>
      </w:r>
      <w:r w:rsidR="001A3BDF">
        <w:t>.</w:t>
      </w:r>
      <w:r>
        <w:t xml:space="preserve"> </w:t>
      </w:r>
      <w:r w:rsidR="00797B2C" w:rsidRPr="00797B2C">
        <w:rPr>
          <w:color w:val="FF0000"/>
        </w:rPr>
        <w:t>Agreed</w:t>
      </w:r>
      <w:r w:rsidR="00797B2C">
        <w:t xml:space="preserve"> in parallel session</w:t>
      </w:r>
      <w:r w:rsidR="00BF5C18">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180491</w:t>
      </w:r>
      <w:r w:rsidRPr="004C4ACE">
        <w:t xml:space="preserve"> </w:t>
      </w:r>
      <w:r>
        <w:t xml:space="preserve">(DRAFTCR) 23.501: CR Network disable UE 5GC selection in case no roaming agreement.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Change the 5GC NAS capability indication to 5GC selected indication. 2. It should be possible for network to disable UE 5GC selection. When the 5GC selection is disabled, UE should not indicate that indicator at the AS layer. 3. Remove the </w:t>
      </w:r>
      <w:r w:rsidR="00BF5C18">
        <w:t>unnecessary</w:t>
      </w:r>
      <w:r>
        <w:t xml:space="preserve"> EN. 4. Clarify how the UE is steered from 5GC to EPC network.</w:t>
      </w:r>
    </w:p>
    <w:p w:rsidR="00942B9A" w:rsidRPr="004C4ACE" w:rsidRDefault="001B05B1" w:rsidP="00942B9A">
      <w:pPr>
        <w:keepNext/>
        <w:keepLines/>
        <w:rPr>
          <w:i/>
        </w:rPr>
      </w:pPr>
      <w:r>
        <w:rPr>
          <w:i/>
        </w:rPr>
        <w:t xml:space="preserve">Convenor comment: </w:t>
      </w:r>
      <w:r w:rsidR="00942B9A">
        <w:rPr>
          <w:i/>
        </w:rPr>
        <w:t>migration.</w:t>
      </w:r>
    </w:p>
    <w:p w:rsidR="00942B9A" w:rsidRPr="004C4ACE" w:rsidRDefault="00942B9A" w:rsidP="00942B9A">
      <w:pPr>
        <w:keepNext/>
        <w:keepLines/>
      </w:pPr>
      <w:r>
        <w:rPr>
          <w:b/>
        </w:rPr>
        <w:t>Discussion and conclusion:</w:t>
      </w:r>
    </w:p>
    <w:p w:rsidR="00942B9A" w:rsidRPr="005A04B7" w:rsidRDefault="005A04B7" w:rsidP="00942B9A">
      <w:pPr>
        <w:keepLines/>
      </w:pPr>
      <w:r w:rsidRPr="005A04B7">
        <w:rPr>
          <w:color w:val="0000FF"/>
        </w:rPr>
        <w:t>Merged</w:t>
      </w:r>
      <w:r>
        <w:t xml:space="preserve"> into </w:t>
      </w:r>
      <w:r w:rsidRPr="005A04B7">
        <w:rPr>
          <w:color w:val="0000FF"/>
        </w:rPr>
        <w:t>TD S2</w:t>
      </w:r>
      <w:r w:rsidRPr="005A04B7">
        <w:rPr>
          <w:color w:val="0000FF"/>
        </w:rPr>
        <w:noBreakHyphen/>
        <w:t>180775</w:t>
      </w:r>
      <w:r>
        <w:t>.</w:t>
      </w:r>
    </w:p>
    <w:p w:rsidR="00942B9A" w:rsidRDefault="00942B9A" w:rsidP="00942B9A">
      <w:pPr>
        <w:pStyle w:val="NormTop"/>
      </w:pPr>
      <w:r>
        <w:rPr>
          <w:color w:val="0000FF"/>
        </w:rPr>
        <w:lastRenderedPageBreak/>
        <w:t>TD S2</w:t>
      </w:r>
      <w:r>
        <w:rPr>
          <w:color w:val="0000FF"/>
        </w:rPr>
        <w:noBreakHyphen/>
        <w:t>180180</w:t>
      </w:r>
      <w:r w:rsidRPr="004C4ACE">
        <w:t xml:space="preserve"> </w:t>
      </w:r>
      <w:r>
        <w:t>(DISCUSSION) TS 23.501: Clarification for Combo Node in 5GS. (Source: OTD).</w:t>
      </w:r>
      <w:r>
        <w:br/>
      </w:r>
      <w:r w:rsidRPr="004C4ACE">
        <w:rPr>
          <w:b/>
        </w:rPr>
        <w:t>Document for:</w:t>
      </w:r>
      <w:r w:rsidRPr="004C4ACE">
        <w:t xml:space="preserve"> </w:t>
      </w:r>
      <w:r>
        <w:t>Discussion.</w:t>
      </w:r>
      <w:r>
        <w:br/>
      </w:r>
      <w:r w:rsidRPr="004C4ACE">
        <w:rPr>
          <w:b/>
        </w:rPr>
        <w:t>Abstract:</w:t>
      </w:r>
      <w:r w:rsidRPr="004C4ACE">
        <w:t xml:space="preserve"> </w:t>
      </w:r>
      <w:r>
        <w:t>This paper provides further clarification for the Combo Nodes used for the interworking between 5GC and EPC.</w:t>
      </w:r>
    </w:p>
    <w:p w:rsidR="00942B9A" w:rsidRPr="004C4ACE" w:rsidRDefault="00942B9A" w:rsidP="00942B9A">
      <w:pPr>
        <w:keepNext/>
        <w:keepLines/>
      </w:pPr>
      <w:r>
        <w:rPr>
          <w:b/>
        </w:rPr>
        <w:t>Discussion and conclusion:</w:t>
      </w:r>
    </w:p>
    <w:p w:rsidR="00942B9A" w:rsidRPr="005A04B7" w:rsidRDefault="005A04B7" w:rsidP="00942B9A">
      <w:pPr>
        <w:keepLines/>
      </w:pPr>
      <w:r w:rsidRPr="005A04B7">
        <w:rPr>
          <w:color w:val="0000FF"/>
        </w:rPr>
        <w:t>Noted</w:t>
      </w:r>
      <w:r>
        <w:t xml:space="preserve"> in parallel session.</w:t>
      </w:r>
    </w:p>
    <w:p w:rsidR="00942B9A" w:rsidRDefault="00942B9A" w:rsidP="00942B9A">
      <w:pPr>
        <w:pStyle w:val="NormTop"/>
      </w:pPr>
      <w:r>
        <w:rPr>
          <w:color w:val="0000FF"/>
        </w:rPr>
        <w:t>TD S2</w:t>
      </w:r>
      <w:r>
        <w:rPr>
          <w:color w:val="0000FF"/>
        </w:rPr>
        <w:noBreakHyphen/>
        <w:t>180181</w:t>
      </w:r>
      <w:r w:rsidRPr="004C4ACE">
        <w:t xml:space="preserve"> </w:t>
      </w:r>
      <w:r>
        <w:t>(DRAFTCR) 23.501: Clarification for Combo Node in 5GS. (Source: OTD).</w:t>
      </w:r>
      <w:r>
        <w:br/>
      </w:r>
      <w:r w:rsidRPr="004C4ACE">
        <w:rPr>
          <w:b/>
        </w:rPr>
        <w:t>Document for:</w:t>
      </w:r>
      <w:r w:rsidRPr="004C4ACE">
        <w:t xml:space="preserve"> </w:t>
      </w:r>
      <w:r>
        <w:t>Approval.</w:t>
      </w:r>
      <w:r>
        <w:br/>
      </w:r>
      <w:r w:rsidRPr="004C4ACE">
        <w:rPr>
          <w:b/>
        </w:rPr>
        <w:t>Abstract:</w:t>
      </w:r>
      <w:r w:rsidRPr="004C4ACE">
        <w:t xml:space="preserve"> </w:t>
      </w:r>
      <w:r>
        <w:t>Summary of change: Define the term 'Combo nodes' for nodes c</w:t>
      </w:r>
      <w:r w:rsidR="005A04B7">
        <w:t>ombining both EPC and 5GC commu</w:t>
      </w:r>
      <w:r>
        <w:t>nication procedures.</w:t>
      </w:r>
    </w:p>
    <w:p w:rsidR="00942B9A" w:rsidRPr="004C4ACE" w:rsidRDefault="00942B9A" w:rsidP="00942B9A">
      <w:pPr>
        <w:keepNext/>
        <w:keepLines/>
      </w:pPr>
      <w:r>
        <w:rPr>
          <w:b/>
        </w:rPr>
        <w:t>Discussion and conclusion:</w:t>
      </w:r>
    </w:p>
    <w:p w:rsidR="005A04B7" w:rsidRPr="005A04B7" w:rsidRDefault="005A04B7" w:rsidP="005A04B7">
      <w:pPr>
        <w:keepLines/>
      </w:pPr>
      <w:r w:rsidRPr="005A04B7">
        <w:rPr>
          <w:color w:val="0000FF"/>
        </w:rPr>
        <w:t>Noted</w:t>
      </w:r>
      <w:r>
        <w:t xml:space="preserve"> in parallel session.</w:t>
      </w:r>
    </w:p>
    <w:p w:rsidR="00942B9A" w:rsidRDefault="00942B9A" w:rsidP="00942B9A">
      <w:pPr>
        <w:pStyle w:val="NormTop"/>
      </w:pPr>
      <w:r>
        <w:rPr>
          <w:color w:val="0000FF"/>
        </w:rPr>
        <w:t>TD S2</w:t>
      </w:r>
      <w:r>
        <w:rPr>
          <w:color w:val="0000FF"/>
        </w:rPr>
        <w:noBreakHyphen/>
        <w:t>180736</w:t>
      </w:r>
      <w:r w:rsidRPr="004C4ACE">
        <w:t xml:space="preserve"> </w:t>
      </w:r>
      <w:r>
        <w:t>(DRAFTCR) 23.501: References to access stratum procedures for EPS-5GS interworking. (Source: Intel).</w:t>
      </w:r>
      <w:r>
        <w:br/>
      </w:r>
      <w:r w:rsidRPr="004C4ACE">
        <w:rPr>
          <w:b/>
        </w:rPr>
        <w:t>Document for:</w:t>
      </w:r>
      <w:r w:rsidRPr="004C4ACE">
        <w:t xml:space="preserve"> </w:t>
      </w:r>
      <w:r>
        <w:t>Approval.</w:t>
      </w:r>
      <w:r>
        <w:br/>
      </w:r>
      <w:r w:rsidRPr="004C4ACE">
        <w:rPr>
          <w:b/>
        </w:rPr>
        <w:t>Abstract:</w:t>
      </w:r>
      <w:r w:rsidRPr="004C4ACE">
        <w:t xml:space="preserve"> </w:t>
      </w:r>
      <w:r>
        <w:t>Summary of change: Added references to RAN specifications. NOTE: some of the listed references currently do not include full list of access stratum mechanisms, whereas others have not yet been updated by the RAN groups.</w:t>
      </w:r>
    </w:p>
    <w:p w:rsidR="00942B9A" w:rsidRPr="004C4ACE" w:rsidRDefault="00665B37" w:rsidP="00942B9A">
      <w:pPr>
        <w:keepNext/>
        <w:keepLines/>
        <w:rPr>
          <w:i/>
        </w:rPr>
      </w:pPr>
      <w:r>
        <w:rPr>
          <w:i/>
        </w:rPr>
        <w:t xml:space="preserve">Convenor comment: </w:t>
      </w:r>
      <w:r w:rsidR="00942B9A">
        <w:rPr>
          <w:i/>
        </w:rPr>
        <w:t>editorial, adding RAN references.</w:t>
      </w:r>
    </w:p>
    <w:p w:rsidR="00942B9A" w:rsidRPr="004C4ACE" w:rsidRDefault="00942B9A" w:rsidP="00942B9A">
      <w:pPr>
        <w:keepNext/>
        <w:keepLines/>
      </w:pPr>
      <w:r>
        <w:rPr>
          <w:b/>
        </w:rPr>
        <w:t>Discussion and conclusion:</w:t>
      </w:r>
    </w:p>
    <w:p w:rsidR="00942B9A" w:rsidRDefault="00842814" w:rsidP="00942B9A">
      <w:pPr>
        <w:keepLines/>
      </w:pPr>
      <w:r w:rsidRPr="00842814">
        <w:rPr>
          <w:color w:val="0000FF"/>
        </w:rPr>
        <w:t>Not Handled</w:t>
      </w:r>
      <w:r>
        <w:t>.</w:t>
      </w:r>
    </w:p>
    <w:p w:rsidR="00BF5C18" w:rsidRDefault="00BF5C18" w:rsidP="00BF5C18">
      <w:pPr>
        <w:keepNext/>
        <w:keepLines/>
        <w:pBdr>
          <w:top w:val="outset" w:sz="6"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80803</w:t>
      </w:r>
      <w:r w:rsidRPr="00916E52">
        <w:rPr>
          <w:lang w:eastAsia="en-US"/>
        </w:rPr>
        <w:t xml:space="preserve"> </w:t>
      </w:r>
      <w:r>
        <w:rPr>
          <w:lang w:eastAsia="en-US"/>
        </w:rPr>
        <w:t>(DISCUSSION) Capturing EPC specifications impacts for 5GC interworking. (Source: Cisco).</w:t>
      </w:r>
      <w:r w:rsidRPr="00BF5C18">
        <w:t xml:space="preserve"> </w:t>
      </w:r>
      <w:r>
        <w:br/>
      </w:r>
      <w:r w:rsidRPr="004C4ACE">
        <w:rPr>
          <w:b/>
        </w:rPr>
        <w:t>Document for:</w:t>
      </w:r>
      <w:r w:rsidRPr="004C4ACE">
        <w:t xml:space="preserve"> </w:t>
      </w:r>
      <w:r>
        <w:t>Endorsement.</w:t>
      </w:r>
      <w:r>
        <w:rPr>
          <w:lang w:eastAsia="en-US"/>
        </w:rPr>
        <w:br/>
      </w:r>
      <w:r w:rsidRPr="00BF5C18">
        <w:rPr>
          <w:b/>
        </w:rPr>
        <w:t>Abstract:</w:t>
      </w:r>
      <w:r w:rsidRPr="00BF5C18">
        <w:t xml:space="preserve"> -</w:t>
      </w:r>
      <w:r>
        <w:t>.</w:t>
      </w:r>
    </w:p>
    <w:p w:rsidR="00BF5C18" w:rsidRDefault="00BF5C18" w:rsidP="00BF5C18">
      <w:pPr>
        <w:keepNext/>
        <w:keepLines/>
        <w:rPr>
          <w:b/>
        </w:rPr>
      </w:pPr>
      <w:r w:rsidRPr="00BF5C18">
        <w:rPr>
          <w:b/>
        </w:rPr>
        <w:t>Discussion and conclusion:</w:t>
      </w:r>
    </w:p>
    <w:p w:rsidR="00BF5C18" w:rsidRPr="00BF5C18" w:rsidRDefault="00BF5C18" w:rsidP="00BF5C18">
      <w:pPr>
        <w:keepLines/>
      </w:pPr>
      <w:r>
        <w:t xml:space="preserve">Created in parallel session Revised in parallel session to </w:t>
      </w:r>
      <w:r w:rsidRPr="00BF5C18">
        <w:rPr>
          <w:color w:val="0000FF"/>
        </w:rPr>
        <w:t>TD S2</w:t>
      </w:r>
      <w:r w:rsidRPr="00BF5C18">
        <w:rPr>
          <w:color w:val="0000FF"/>
        </w:rPr>
        <w:noBreakHyphen/>
        <w:t>180815</w:t>
      </w:r>
      <w:r>
        <w:t xml:space="preserve">. </w:t>
      </w:r>
      <w:r w:rsidRPr="00BF5C18">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057CFE" w:rsidRPr="00057CFE" w:rsidRDefault="00057CFE" w:rsidP="00057CFE">
      <w:pPr>
        <w:pStyle w:val="H6"/>
        <w:rPr>
          <w:color w:val="0000FF"/>
        </w:rPr>
      </w:pPr>
      <w:r>
        <w:rPr>
          <w:color w:val="0000FF"/>
        </w:rPr>
        <w:lastRenderedPageBreak/>
        <w:t>4G -&gt; 5G with N26</w:t>
      </w:r>
    </w:p>
    <w:p w:rsidR="00942B9A" w:rsidRDefault="00942B9A" w:rsidP="00942B9A">
      <w:pPr>
        <w:pStyle w:val="NormTop"/>
      </w:pPr>
      <w:r>
        <w:rPr>
          <w:color w:val="0000FF"/>
        </w:rPr>
        <w:t>TD S2</w:t>
      </w:r>
      <w:r>
        <w:rPr>
          <w:color w:val="0000FF"/>
        </w:rPr>
        <w:noBreakHyphen/>
        <w:t>180016</w:t>
      </w:r>
      <w:r w:rsidRPr="004C4ACE">
        <w:t xml:space="preserve"> </w:t>
      </w:r>
      <w:r>
        <w:t xml:space="preserve">LS from SA WG3: Reply LS on security handling for EPS-5GC interworking. (SA WG3) (Revision of </w:t>
      </w:r>
      <w:r>
        <w:rPr>
          <w:color w:val="0000FF"/>
        </w:rPr>
        <w:t>TD S2</w:t>
      </w:r>
      <w:r>
        <w:rPr>
          <w:color w:val="0000FF"/>
        </w:rPr>
        <w:noBreakHyphen/>
      </w:r>
      <w:r w:rsidRPr="004C4ACE">
        <w:rPr>
          <w:color w:val="0000FF"/>
        </w:rPr>
        <w:t>178416</w:t>
      </w:r>
      <w:r w:rsidRPr="004C4ACE">
        <w:t>).</w:t>
      </w:r>
      <w:r>
        <w:br/>
      </w:r>
      <w:r w:rsidRPr="004C4ACE">
        <w:rPr>
          <w:b/>
        </w:rPr>
        <w:t>Document for:</w:t>
      </w:r>
      <w:r w:rsidRPr="004C4ACE">
        <w:t xml:space="preserve"> </w:t>
      </w:r>
      <w:r>
        <w:t>Action.</w:t>
      </w:r>
      <w:r>
        <w:br/>
      </w:r>
      <w:r w:rsidRPr="004C4ACE">
        <w:rPr>
          <w:b/>
        </w:rPr>
        <w:t>Abstract:</w:t>
      </w:r>
      <w:r w:rsidRPr="004C4ACE">
        <w:t xml:space="preserve"> </w:t>
      </w:r>
      <w:r>
        <w:t>SA WG3 thanks SA WG2 for their LS on security handling for EPC-5GC interworking. SA WG3 is still in the process of defining specifications for security of EPC-5GC interworking. Following answers assumes a legacy MME. 1. Does SA WG3 assume support for 5G to 4G and/or 4G to 5G security context mapping during Idle and connected mode mobility between EPC and 5GC? Yes. SA WG3 has agreed to support use of mapped security context for interworking between 4G and 5G for both idle mode and connected mode mobility scenarios. 2. Does SA WG3 see the need for supporting reuse of a native security context (if available) in case the UE returns to EPC and/or 5GC, respectively? SA WG3 sees no need for reuse of a native security context in case the UE returns to EPC. In scenarios where the UE returns to 5GC, SA WG3 believes that reuse of an existing native 5G security context is beneficial. 3. For the case that the UE performs a mobility registration update in 5GC after being connected to EPC: how is the AMF expected to verify the integrity of the registration request? SA WG3 assumes that if a native 5G security context is available at the UE, it is used to protect the mobility registration message. For the scenario where a native 5G security context is not available at the UE, SA WG3 is still discussing the solution. SA WG3 would also like to inform SA WG2 that there needs to be a mechanism by which the source MME is able to authenticate the UE, and it is SA WG3's assumption that an integrity-protected TAU Request (using EPS security context) is included in the Registration Request message, and forwarded to the MME by the AMF. 4. For the case that the UE performs a TAU in EPC after being connected to 5GC: how is the MME expected to verify the integrity of the TAU request? Security for Idle mode mobility from 5G to 4G is modelled upon security for Idle Mode mobility between two MMEs, where the integrity verification is always performed by the source MME. In the case of 5G to 4G, therefore, integrity verification is always performed by the source AMF and not the target MME.</w:t>
      </w:r>
      <w:r w:rsidR="005A04B7">
        <w:t xml:space="preserve"> </w:t>
      </w:r>
      <w:r>
        <w:t>The AMF receives the complete TAU Request in the Context Request message and verifies it. Action: SA WG3 kindly asks SA WG2 to take the proposed reply into consideration.</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178416</w:t>
      </w:r>
      <w:r>
        <w:t xml:space="preserve"> from SA WG2#124</w:t>
      </w:r>
      <w:r w:rsidRPr="005A04B7">
        <w:t xml:space="preserve">. </w:t>
      </w:r>
      <w:r w:rsidR="005A04B7" w:rsidRPr="005A04B7">
        <w:rPr>
          <w:color w:val="0000FF"/>
        </w:rPr>
        <w:t>Noted</w:t>
      </w:r>
      <w:r w:rsidR="005A04B7" w:rsidRPr="005A04B7">
        <w:t xml:space="preserve"> in parallel session</w:t>
      </w:r>
      <w:r w:rsidR="005A04B7">
        <w:t>.</w:t>
      </w:r>
    </w:p>
    <w:p w:rsidR="00942B9A" w:rsidRDefault="00942B9A" w:rsidP="00942B9A">
      <w:pPr>
        <w:pStyle w:val="NormTop"/>
      </w:pPr>
      <w:r>
        <w:rPr>
          <w:color w:val="0000FF"/>
        </w:rPr>
        <w:t>TD S2</w:t>
      </w:r>
      <w:r>
        <w:rPr>
          <w:color w:val="0000FF"/>
        </w:rPr>
        <w:noBreakHyphen/>
        <w:t>180172</w:t>
      </w:r>
      <w:r w:rsidRPr="004C4ACE">
        <w:t xml:space="preserve"> </w:t>
      </w:r>
      <w:r>
        <w:t>(DRAFTCR) 23.502: Removal of editor's note on mapping of security context for IW EPC/5GC.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Remove the editor's note.</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942B9A" w:rsidRPr="00057CFE" w:rsidRDefault="00797B2C" w:rsidP="00942B9A">
      <w:pPr>
        <w:keepLines/>
      </w:pPr>
      <w:r w:rsidRPr="00797B2C">
        <w:rPr>
          <w:color w:val="FF0000"/>
        </w:rPr>
        <w:t>Agreed</w:t>
      </w:r>
      <w:r>
        <w:t xml:space="preserve"> in parallel session</w:t>
      </w:r>
      <w:r w:rsidR="00057CFE">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180065</w:t>
      </w:r>
      <w:r w:rsidRPr="004C4ACE">
        <w:t xml:space="preserve"> </w:t>
      </w:r>
      <w:r>
        <w:t>(DRAFTCR) 23.502: Clarifying inclusion of TAU messages in Registration Request.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Clarifies that TAU message is only included in Registration Request in case of idle mode mobility. Also reorganizes the text to clearly separate idle mode related aspects from aspects of the registration request that apply to both idle and connected mode.</w:t>
      </w:r>
    </w:p>
    <w:p w:rsidR="00942B9A" w:rsidRPr="004C4ACE" w:rsidRDefault="00942B9A" w:rsidP="00942B9A">
      <w:pPr>
        <w:keepNext/>
        <w:keepLines/>
      </w:pPr>
      <w:r>
        <w:rPr>
          <w:b/>
        </w:rPr>
        <w:t>Discussion and conclusion:</w:t>
      </w:r>
    </w:p>
    <w:p w:rsidR="001A3BDF" w:rsidRPr="00057CFE" w:rsidRDefault="00057CFE" w:rsidP="001A3BDF">
      <w:pPr>
        <w:keepLines/>
      </w:pPr>
      <w:r>
        <w:t xml:space="preserve">Revised in parallel session to </w:t>
      </w:r>
      <w:r w:rsidRPr="00057CFE">
        <w:rPr>
          <w:color w:val="0000FF"/>
        </w:rPr>
        <w:t>TD S2</w:t>
      </w:r>
      <w:r w:rsidRPr="00057CFE">
        <w:rPr>
          <w:color w:val="0000FF"/>
        </w:rPr>
        <w:noBreakHyphen/>
        <w:t>180776</w:t>
      </w:r>
      <w:r>
        <w:t xml:space="preserve">. </w:t>
      </w:r>
      <w:r w:rsidR="00797B2C" w:rsidRPr="00797B2C">
        <w:rPr>
          <w:color w:val="FF0000"/>
        </w:rPr>
        <w:t>Agreed</w:t>
      </w:r>
      <w:r w:rsidR="00797B2C">
        <w:t xml:space="preserve"> in parallel session</w:t>
      </w:r>
      <w:r w:rsidR="001A3B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057CFE" w:rsidRDefault="00057CFE" w:rsidP="00057CFE">
      <w:pPr>
        <w:pStyle w:val="NormTop"/>
      </w:pPr>
      <w:r>
        <w:rPr>
          <w:color w:val="0000FF"/>
        </w:rPr>
        <w:t>TD S2</w:t>
      </w:r>
      <w:r>
        <w:rPr>
          <w:color w:val="0000FF"/>
        </w:rPr>
        <w:noBreakHyphen/>
        <w:t>180763</w:t>
      </w:r>
      <w:r w:rsidRPr="004C4ACE">
        <w:t xml:space="preserve"> </w:t>
      </w:r>
      <w:r>
        <w:t>(DRAFTCR) 23.501: EPS Interworking: 5G-S-TMSI derivation and context retrieval.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If the UE has 5G-GUTI, it must derive S-TMSI from 5G-GUTI. Also, AMF can retrieve security context from another AMF (reducing the need to perform re-authentication), enabling security separation (as agreed in the last meeting).</w:t>
      </w:r>
    </w:p>
    <w:p w:rsidR="00057CFE" w:rsidRPr="004C4ACE" w:rsidRDefault="00057CFE" w:rsidP="00057CFE">
      <w:pPr>
        <w:keepNext/>
        <w:keepLines/>
      </w:pPr>
      <w:r>
        <w:rPr>
          <w:b/>
        </w:rPr>
        <w:t>Discussion and conclusion:</w:t>
      </w:r>
    </w:p>
    <w:p w:rsidR="001A3BDF" w:rsidRPr="00057CFE" w:rsidRDefault="00057CFE" w:rsidP="001A3BDF">
      <w:pPr>
        <w:keepLines/>
      </w:pPr>
      <w:r>
        <w:t xml:space="preserve">Revised in parallel session, merging </w:t>
      </w:r>
      <w:r w:rsidRPr="00057CFE">
        <w:rPr>
          <w:color w:val="0000FF"/>
        </w:rPr>
        <w:t>TD S2</w:t>
      </w:r>
      <w:r w:rsidRPr="00057CFE">
        <w:rPr>
          <w:color w:val="0000FF"/>
        </w:rPr>
        <w:noBreakHyphen/>
        <w:t>180540</w:t>
      </w:r>
      <w:r>
        <w:t xml:space="preserve">, to </w:t>
      </w:r>
      <w:r w:rsidRPr="00057CFE">
        <w:rPr>
          <w:color w:val="0000FF"/>
        </w:rPr>
        <w:t>TD S2</w:t>
      </w:r>
      <w:r w:rsidRPr="00057CFE">
        <w:rPr>
          <w:color w:val="0000FF"/>
        </w:rPr>
        <w:noBreakHyphen/>
      </w:r>
      <w:r>
        <w:rPr>
          <w:color w:val="0000FF"/>
        </w:rPr>
        <w:t>180777</w:t>
      </w:r>
      <w:r>
        <w:t>.</w:t>
      </w:r>
      <w:r w:rsidR="001A3BDF" w:rsidRPr="001A3BDF">
        <w:t xml:space="preserve"> </w:t>
      </w:r>
      <w:r w:rsidR="001A3BDF">
        <w:t xml:space="preserve">Revised in parallel session to </w:t>
      </w:r>
      <w:r w:rsidR="001A3BDF" w:rsidRPr="00057CFE">
        <w:rPr>
          <w:color w:val="0000FF"/>
        </w:rPr>
        <w:t>TD S2</w:t>
      </w:r>
      <w:r w:rsidR="001A3BDF" w:rsidRPr="00057CFE">
        <w:rPr>
          <w:color w:val="0000FF"/>
        </w:rPr>
        <w:noBreakHyphen/>
      </w:r>
      <w:r w:rsidR="001A3BDF">
        <w:rPr>
          <w:color w:val="0000FF"/>
        </w:rPr>
        <w:t>180799</w:t>
      </w:r>
      <w:r w:rsidR="001A3BDF">
        <w:t>.</w:t>
      </w:r>
      <w:r>
        <w:t xml:space="preserve"> </w:t>
      </w:r>
      <w:r w:rsidR="00797B2C" w:rsidRPr="00797B2C">
        <w:rPr>
          <w:color w:val="FF0000"/>
        </w:rPr>
        <w:t>Agreed</w:t>
      </w:r>
      <w:r w:rsidR="00797B2C">
        <w:t xml:space="preserve"> in parallel session</w:t>
      </w:r>
      <w:r w:rsidR="001A3B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057CFE" w:rsidRDefault="00057CFE" w:rsidP="00057CFE">
      <w:pPr>
        <w:pStyle w:val="NormTop"/>
      </w:pPr>
      <w:r>
        <w:rPr>
          <w:color w:val="0000FF"/>
        </w:rPr>
        <w:lastRenderedPageBreak/>
        <w:t>TD S2</w:t>
      </w:r>
      <w:r>
        <w:rPr>
          <w:color w:val="0000FF"/>
        </w:rPr>
        <w:noBreakHyphen/>
        <w:t>180540</w:t>
      </w:r>
      <w:r w:rsidRPr="004C4ACE">
        <w:t xml:space="preserve"> </w:t>
      </w:r>
      <w:r>
        <w:t>(DRAFTCR) 23.501: Clarification on including an additional GUTI in the Registration request for connected-mode mobility from EPC to 5GC in single-registration mode. (Source: LG Electronics, Nokia).</w:t>
      </w:r>
      <w:r>
        <w:br/>
      </w:r>
      <w:r w:rsidRPr="004C4ACE">
        <w:rPr>
          <w:b/>
        </w:rPr>
        <w:t>Document for:</w:t>
      </w:r>
      <w:r w:rsidRPr="004C4ACE">
        <w:t xml:space="preserve"> </w:t>
      </w:r>
      <w:r>
        <w:t>Approval.</w:t>
      </w:r>
      <w:r>
        <w:br/>
      </w:r>
      <w:r w:rsidRPr="004C4ACE">
        <w:rPr>
          <w:b/>
        </w:rPr>
        <w:t>Abstract:</w:t>
      </w:r>
      <w:r w:rsidRPr="004C4ACE">
        <w:t xml:space="preserve"> </w:t>
      </w:r>
      <w:r>
        <w:t>Summary of change: It is clarified that including the native 5G-GUTI as an additional GUTI in the Registration request is also applied for connected-mode mobility from EPC to 5GC in single-registration mode.</w:t>
      </w:r>
    </w:p>
    <w:p w:rsidR="00057CFE" w:rsidRPr="004C4ACE" w:rsidRDefault="00057CFE" w:rsidP="00057CFE">
      <w:pPr>
        <w:keepNext/>
        <w:keepLines/>
        <w:rPr>
          <w:i/>
        </w:rPr>
      </w:pPr>
      <w:r>
        <w:rPr>
          <w:i/>
        </w:rPr>
        <w:t>Convenor comment: editorial.</w:t>
      </w:r>
    </w:p>
    <w:p w:rsidR="00057CFE" w:rsidRPr="004C4ACE" w:rsidRDefault="00057CFE" w:rsidP="00057CFE">
      <w:pPr>
        <w:keepNext/>
        <w:keepLines/>
      </w:pPr>
      <w:r>
        <w:rPr>
          <w:b/>
        </w:rPr>
        <w:t>Discussion and conclusion:</w:t>
      </w:r>
    </w:p>
    <w:p w:rsidR="00057CFE" w:rsidRPr="00057CFE" w:rsidRDefault="00057CFE" w:rsidP="00057CFE">
      <w:pPr>
        <w:keepLines/>
      </w:pPr>
      <w:r>
        <w:t xml:space="preserve">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80777</w:t>
      </w:r>
      <w:r>
        <w:t>.</w:t>
      </w:r>
    </w:p>
    <w:p w:rsidR="00057CFE" w:rsidRDefault="00057CFE" w:rsidP="00057CFE">
      <w:pPr>
        <w:pStyle w:val="NormTop"/>
      </w:pPr>
      <w:r>
        <w:rPr>
          <w:color w:val="0000FF"/>
        </w:rPr>
        <w:t>TD S2</w:t>
      </w:r>
      <w:r>
        <w:rPr>
          <w:color w:val="0000FF"/>
        </w:rPr>
        <w:noBreakHyphen/>
        <w:t>180615</w:t>
      </w:r>
      <w:r w:rsidRPr="004C4ACE">
        <w:t xml:space="preserve"> </w:t>
      </w:r>
      <w:r>
        <w:t>23.401 CR3389 (Rel</w:t>
      </w:r>
      <w:r>
        <w:noBreakHyphen/>
        <w:t xml:space="preserve">15, 'B'): Transfer PDU session ID in the EPS. (Source: ZTE). (Revision of </w:t>
      </w:r>
      <w:r>
        <w:rPr>
          <w:color w:val="0000FF"/>
        </w:rPr>
        <w:t>TD S2</w:t>
      </w:r>
      <w:r>
        <w:rPr>
          <w:color w:val="0000FF"/>
        </w:rPr>
        <w:noBreakHyphen/>
      </w:r>
      <w:r w:rsidRPr="004C4ACE">
        <w:rPr>
          <w:color w:val="0000FF"/>
        </w:rPr>
        <w:t>180560</w:t>
      </w:r>
      <w:r w:rsidRPr="004C4ACE">
        <w:t>).</w:t>
      </w:r>
      <w:r>
        <w:br/>
      </w:r>
      <w:r w:rsidRPr="004C4ACE">
        <w:rPr>
          <w:b/>
        </w:rPr>
        <w:t>Document for:</w:t>
      </w:r>
      <w:r w:rsidRPr="004C4ACE">
        <w:t xml:space="preserve"> </w:t>
      </w:r>
      <w:r>
        <w:t>Approval.</w:t>
      </w:r>
      <w:r>
        <w:br/>
      </w:r>
      <w:r w:rsidRPr="004C4ACE">
        <w:rPr>
          <w:b/>
        </w:rPr>
        <w:t>Abstract:</w:t>
      </w:r>
      <w:r w:rsidRPr="004C4ACE">
        <w:t xml:space="preserve"> </w:t>
      </w:r>
      <w:r>
        <w:t>Summary of change: UE provides PDU session ID in the Attach and UE requested PDN connectivity procedure.</w:t>
      </w:r>
    </w:p>
    <w:p w:rsidR="00057CFE" w:rsidRPr="004C4ACE" w:rsidRDefault="00057CFE" w:rsidP="00057CFE">
      <w:pPr>
        <w:keepNext/>
        <w:keepLines/>
        <w:rPr>
          <w:i/>
        </w:rPr>
      </w:pPr>
      <w:r>
        <w:rPr>
          <w:i/>
        </w:rPr>
        <w:t>Parallel comment: Endorsed Principle: All 23.401 procedure impacts for interworking with 5GC will be captured in 23.502 &amp; 23.501.</w:t>
      </w:r>
    </w:p>
    <w:p w:rsidR="00057CFE" w:rsidRPr="004C4ACE" w:rsidRDefault="00057CFE" w:rsidP="00057CFE">
      <w:pPr>
        <w:keepNext/>
        <w:keepLines/>
      </w:pPr>
      <w:r>
        <w:rPr>
          <w:b/>
        </w:rPr>
        <w:t>Discussion and conclusion:</w:t>
      </w:r>
    </w:p>
    <w:p w:rsidR="00057CFE" w:rsidRPr="004C4ACE" w:rsidRDefault="00057CFE" w:rsidP="00057CFE">
      <w:pPr>
        <w:keepLines/>
      </w:pPr>
      <w:r>
        <w:t xml:space="preserve">Revision of </w:t>
      </w:r>
      <w:r w:rsidRPr="001B05B1">
        <w:rPr>
          <w:color w:val="0000FF"/>
        </w:rPr>
        <w:t>TD S2</w:t>
      </w:r>
      <w:r w:rsidRPr="001B05B1">
        <w:rPr>
          <w:color w:val="0000FF"/>
        </w:rPr>
        <w:noBreakHyphen/>
        <w:t>180560</w:t>
      </w:r>
      <w:r>
        <w:t xml:space="preserve">. </w:t>
      </w:r>
      <w:r w:rsidRPr="00057CFE">
        <w:rPr>
          <w:color w:val="0000FF"/>
        </w:rPr>
        <w:t>Noted</w:t>
      </w:r>
      <w:r>
        <w:t xml:space="preserve"> in parallel session.</w:t>
      </w:r>
    </w:p>
    <w:p w:rsidR="00942B9A" w:rsidRDefault="00942B9A" w:rsidP="00942B9A">
      <w:pPr>
        <w:pStyle w:val="NormTop"/>
      </w:pPr>
      <w:r>
        <w:rPr>
          <w:color w:val="0000FF"/>
        </w:rPr>
        <w:t>TD S2</w:t>
      </w:r>
      <w:r>
        <w:rPr>
          <w:color w:val="0000FF"/>
        </w:rPr>
        <w:noBreakHyphen/>
        <w:t>180762</w:t>
      </w:r>
      <w:r w:rsidRPr="004C4ACE">
        <w:t xml:space="preserve"> </w:t>
      </w:r>
      <w:r>
        <w:t>(DRAFTCR) 23.502: QoS clarifications for EPC interworking. (Source: NTT DOCOMO).</w:t>
      </w:r>
      <w:r>
        <w:br/>
      </w:r>
      <w:r w:rsidRPr="004C4ACE">
        <w:rPr>
          <w:b/>
        </w:rPr>
        <w:t>Document for:</w:t>
      </w:r>
      <w:r w:rsidRPr="004C4ACE">
        <w:t xml:space="preserve"> </w:t>
      </w:r>
      <w:r>
        <w:t>Approval.</w:t>
      </w:r>
      <w:r>
        <w:br/>
      </w:r>
      <w:r w:rsidRPr="004C4ACE">
        <w:rPr>
          <w:b/>
        </w:rPr>
        <w:t>Abstract:</w:t>
      </w:r>
      <w:r w:rsidRPr="004C4ACE">
        <w:t xml:space="preserve"> </w:t>
      </w:r>
      <w:r>
        <w:t>Summary of change: Clarify that the UE and the network need to store the association between the PDU Session ID and the default EBI, and the association between the QoS flow and the mapped EPS QoS parameters, and association between EBI and the 5G QoS Rules.</w:t>
      </w:r>
    </w:p>
    <w:p w:rsidR="00942B9A" w:rsidRPr="004C4ACE" w:rsidRDefault="00942B9A" w:rsidP="00942B9A">
      <w:pPr>
        <w:keepNext/>
        <w:keepLines/>
      </w:pPr>
      <w:r>
        <w:rPr>
          <w:b/>
        </w:rPr>
        <w:t>Discussion and conclusion:</w:t>
      </w:r>
    </w:p>
    <w:p w:rsidR="00942B9A" w:rsidRPr="00057CFE" w:rsidRDefault="00057CFE" w:rsidP="00942B9A">
      <w:pPr>
        <w:keepLines/>
      </w:pPr>
      <w:r>
        <w:t xml:space="preserve">Revised in parallel session to </w:t>
      </w:r>
      <w:r w:rsidRPr="00057CFE">
        <w:rPr>
          <w:color w:val="0000FF"/>
        </w:rPr>
        <w:t>TD S2</w:t>
      </w:r>
      <w:r w:rsidRPr="00057CFE">
        <w:rPr>
          <w:color w:val="0000FF"/>
        </w:rPr>
        <w:noBreakHyphen/>
        <w:t>180778</w:t>
      </w:r>
      <w:r>
        <w:t xml:space="preserve">. </w:t>
      </w:r>
      <w:r w:rsidR="001A3BDF">
        <w:t xml:space="preserve">Revised in parallel session to </w:t>
      </w:r>
      <w:r w:rsidR="001A3BDF" w:rsidRPr="00057CFE">
        <w:rPr>
          <w:color w:val="0000FF"/>
        </w:rPr>
        <w:t>TD S2</w:t>
      </w:r>
      <w:r w:rsidR="001A3BDF" w:rsidRPr="00057CFE">
        <w:rPr>
          <w:color w:val="0000FF"/>
        </w:rPr>
        <w:noBreakHyphen/>
      </w:r>
      <w:r w:rsidR="001A3BDF">
        <w:rPr>
          <w:color w:val="0000FF"/>
        </w:rPr>
        <w:t>180800</w:t>
      </w:r>
      <w:r w:rsidR="001A3BDF">
        <w:t xml:space="preserve">. </w:t>
      </w:r>
      <w:r w:rsidR="00797B2C" w:rsidRPr="00797B2C">
        <w:rPr>
          <w:color w:val="FF0000"/>
        </w:rPr>
        <w:t>Agreed</w:t>
      </w:r>
      <w:r w:rsidR="00797B2C">
        <w:t xml:space="preserve"> in parallel session</w:t>
      </w:r>
      <w:r w:rsidR="001A3B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180306</w:t>
      </w:r>
      <w:r w:rsidRPr="004C4ACE">
        <w:t xml:space="preserve"> </w:t>
      </w:r>
      <w:r>
        <w:t>(DRAFTCR) 23.502: Clarifications on EPS to 5GS handover procedure using N26. (Source: China Mobile).</w:t>
      </w:r>
      <w:r>
        <w:br/>
      </w:r>
      <w:r w:rsidRPr="004C4ACE">
        <w:rPr>
          <w:b/>
        </w:rPr>
        <w:t>Document for:</w:t>
      </w:r>
      <w:r w:rsidRPr="004C4ACE">
        <w:t xml:space="preserve"> </w:t>
      </w:r>
      <w:r>
        <w:t>Approval.</w:t>
      </w:r>
      <w:r>
        <w:br/>
      </w:r>
      <w:r w:rsidRPr="004C4ACE">
        <w:rPr>
          <w:b/>
        </w:rPr>
        <w:t>Abstract:</w:t>
      </w:r>
      <w:r w:rsidRPr="004C4ACE">
        <w:t xml:space="preserve"> </w:t>
      </w:r>
      <w:r>
        <w:t>Summary of change: The two ENs are to be removed.</w:t>
      </w:r>
    </w:p>
    <w:p w:rsidR="00942B9A" w:rsidRPr="004C4ACE" w:rsidRDefault="00942B9A" w:rsidP="00942B9A">
      <w:pPr>
        <w:keepNext/>
        <w:keepLines/>
      </w:pPr>
      <w:r>
        <w:rPr>
          <w:b/>
        </w:rPr>
        <w:t>Discussion and conclusion:</w:t>
      </w:r>
    </w:p>
    <w:p w:rsidR="00057CFE" w:rsidRPr="00057CFE" w:rsidRDefault="00057CFE" w:rsidP="00057CFE">
      <w:pPr>
        <w:keepLines/>
      </w:pPr>
      <w:r>
        <w:t xml:space="preserve">Revised in parallel session to </w:t>
      </w:r>
      <w:r w:rsidRPr="00057CFE">
        <w:rPr>
          <w:color w:val="0000FF"/>
        </w:rPr>
        <w:t>TD S2</w:t>
      </w:r>
      <w:r w:rsidRPr="00057CFE">
        <w:rPr>
          <w:color w:val="0000FF"/>
        </w:rPr>
        <w:noBreakHyphen/>
      </w:r>
      <w:r>
        <w:rPr>
          <w:color w:val="0000FF"/>
        </w:rPr>
        <w:t>180779</w:t>
      </w:r>
      <w:r>
        <w:t xml:space="preserve">. </w:t>
      </w:r>
      <w:r w:rsidR="001A3BDF">
        <w:t xml:space="preserve">Revised in parallel session to </w:t>
      </w:r>
      <w:r w:rsidR="001A3BDF" w:rsidRPr="00057CFE">
        <w:rPr>
          <w:color w:val="0000FF"/>
        </w:rPr>
        <w:t>TD S2</w:t>
      </w:r>
      <w:r w:rsidR="001A3BDF" w:rsidRPr="00057CFE">
        <w:rPr>
          <w:color w:val="0000FF"/>
        </w:rPr>
        <w:noBreakHyphen/>
      </w:r>
      <w:r w:rsidR="001A3BDF">
        <w:rPr>
          <w:color w:val="0000FF"/>
        </w:rPr>
        <w:t>180801</w:t>
      </w:r>
      <w:r w:rsidR="001A3BDF">
        <w:t>.</w:t>
      </w:r>
      <w:r w:rsidR="00BF5C18" w:rsidRPr="00BF5C18">
        <w:t xml:space="preserve"> </w:t>
      </w:r>
      <w:r w:rsidR="00BF5C18">
        <w:t xml:space="preserve">Revised in parallel session to </w:t>
      </w:r>
      <w:r w:rsidR="00BF5C18" w:rsidRPr="00057CFE">
        <w:rPr>
          <w:color w:val="0000FF"/>
        </w:rPr>
        <w:t>TD S2</w:t>
      </w:r>
      <w:r w:rsidR="00BF5C18" w:rsidRPr="00057CFE">
        <w:rPr>
          <w:color w:val="0000FF"/>
        </w:rPr>
        <w:noBreakHyphen/>
      </w:r>
      <w:r w:rsidR="00BF5C18">
        <w:rPr>
          <w:color w:val="0000FF"/>
        </w:rPr>
        <w:t>180811</w:t>
      </w:r>
      <w:r w:rsidR="00BF5C18">
        <w:t>.</w:t>
      </w:r>
      <w:r w:rsidR="001A3BDF">
        <w:t xml:space="preserve"> </w:t>
      </w:r>
      <w:r w:rsidR="00797B2C" w:rsidRPr="00797B2C">
        <w:rPr>
          <w:color w:val="FF0000"/>
        </w:rPr>
        <w:t>Agreed</w:t>
      </w:r>
      <w:r w:rsidR="00797B2C">
        <w:t xml:space="preserve"> in parallel session</w:t>
      </w:r>
      <w:r w:rsidR="00BF5C18">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180559</w:t>
      </w:r>
      <w:r w:rsidRPr="004C4ACE">
        <w:t xml:space="preserve"> </w:t>
      </w:r>
      <w:r>
        <w:t>(DRAFTCR) 23.502: Keeping EBI transfer alignment. (Source: ZTE).</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Adding allocated EBI information to UE context in the </w:t>
      </w:r>
      <w:r w:rsidRPr="00057CFE">
        <w:rPr>
          <w:noProof/>
        </w:rPr>
        <w:t xml:space="preserve">Namf_Communication_UEContextTransfer service operation. Update the Nsmf_PDUSession_Update </w:t>
      </w:r>
      <w:r>
        <w:t>SM Context service operation description.</w:t>
      </w:r>
    </w:p>
    <w:p w:rsidR="002148D4" w:rsidRPr="002148D4" w:rsidRDefault="002148D4" w:rsidP="002148D4">
      <w:pPr>
        <w:keepNext/>
        <w:rPr>
          <w:i/>
        </w:rPr>
      </w:pPr>
      <w:r w:rsidRPr="002148D4">
        <w:rPr>
          <w:i/>
        </w:rPr>
        <w:t>Convenor comment: editorial.</w:t>
      </w:r>
    </w:p>
    <w:p w:rsidR="00942B9A" w:rsidRPr="004C4ACE" w:rsidRDefault="00942B9A" w:rsidP="00942B9A">
      <w:pPr>
        <w:keepNext/>
        <w:keepLines/>
      </w:pPr>
      <w:r>
        <w:rPr>
          <w:b/>
        </w:rPr>
        <w:t>Discussion and conclusion:</w:t>
      </w:r>
    </w:p>
    <w:p w:rsidR="008324F5" w:rsidRPr="00057CFE" w:rsidRDefault="008324F5" w:rsidP="008324F5">
      <w:pPr>
        <w:keepLines/>
      </w:pPr>
      <w:r>
        <w:t xml:space="preserve">Revised in parallel session to </w:t>
      </w:r>
      <w:r w:rsidRPr="00057CFE">
        <w:rPr>
          <w:color w:val="0000FF"/>
        </w:rPr>
        <w:t>TD S2</w:t>
      </w:r>
      <w:r w:rsidRPr="00057CFE">
        <w:rPr>
          <w:color w:val="0000FF"/>
        </w:rPr>
        <w:noBreakHyphen/>
      </w:r>
      <w:r>
        <w:rPr>
          <w:color w:val="0000FF"/>
        </w:rPr>
        <w:t>180780</w:t>
      </w:r>
      <w:r>
        <w:t xml:space="preserve">. </w:t>
      </w:r>
      <w:r w:rsidR="00797B2C" w:rsidRPr="00797B2C">
        <w:rPr>
          <w:color w:val="FF0000"/>
        </w:rPr>
        <w:t>Agreed</w:t>
      </w:r>
      <w:r w:rsidR="00797B2C">
        <w:t xml:space="preserve"> in parallel session</w:t>
      </w:r>
      <w:r w:rsidR="001A3B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180613</w:t>
      </w:r>
      <w:r w:rsidRPr="004C4ACE">
        <w:t xml:space="preserve"> </w:t>
      </w:r>
      <w:r>
        <w:t xml:space="preserve">(DRAFTCR) 23.502: Clean up FFSs in 4.11.1.2.2.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SSC mode is sent to UE during the PDN Connection Establishment procedure. 2 change the 5G security context mapping from an EN to a Note. 3 add description between SMF and UPF.</w:t>
      </w:r>
    </w:p>
    <w:p w:rsidR="00942B9A" w:rsidRPr="004C4ACE" w:rsidRDefault="00942B9A" w:rsidP="00942B9A">
      <w:pPr>
        <w:keepNext/>
        <w:keepLines/>
      </w:pPr>
      <w:r>
        <w:rPr>
          <w:b/>
        </w:rPr>
        <w:t>Discussion and conclusion:</w:t>
      </w:r>
    </w:p>
    <w:p w:rsidR="00BF5C18" w:rsidRPr="00057CFE" w:rsidRDefault="008324F5" w:rsidP="00BF5C18">
      <w:pPr>
        <w:keepLines/>
      </w:pPr>
      <w:r>
        <w:t xml:space="preserve">Revised in parallel session to </w:t>
      </w:r>
      <w:r w:rsidRPr="00057CFE">
        <w:rPr>
          <w:color w:val="0000FF"/>
        </w:rPr>
        <w:t>TD S2</w:t>
      </w:r>
      <w:r w:rsidRPr="00057CFE">
        <w:rPr>
          <w:color w:val="0000FF"/>
        </w:rPr>
        <w:noBreakHyphen/>
      </w:r>
      <w:r>
        <w:rPr>
          <w:color w:val="0000FF"/>
        </w:rPr>
        <w:t>180782</w:t>
      </w:r>
      <w:r>
        <w:t xml:space="preserve">. </w:t>
      </w:r>
      <w:r w:rsidR="00BF5C18">
        <w:t xml:space="preserve">Revised in parallel session to </w:t>
      </w:r>
      <w:r w:rsidR="00BF5C18" w:rsidRPr="00057CFE">
        <w:rPr>
          <w:color w:val="0000FF"/>
        </w:rPr>
        <w:t>TD S2</w:t>
      </w:r>
      <w:r w:rsidR="00BF5C18" w:rsidRPr="00057CFE">
        <w:rPr>
          <w:color w:val="0000FF"/>
        </w:rPr>
        <w:noBreakHyphen/>
      </w:r>
      <w:r w:rsidR="00BF5C18">
        <w:rPr>
          <w:color w:val="0000FF"/>
        </w:rPr>
        <w:t>180812</w:t>
      </w:r>
      <w:r w:rsidR="00BF5C18">
        <w:t xml:space="preserve">. </w:t>
      </w:r>
      <w:r w:rsidR="00797B2C" w:rsidRPr="00797B2C">
        <w:rPr>
          <w:color w:val="FF0000"/>
        </w:rPr>
        <w:t>Agreed</w:t>
      </w:r>
      <w:r w:rsidR="00797B2C">
        <w:t xml:space="preserve"> in parallel session</w:t>
      </w:r>
      <w:r w:rsidR="00BF5C18">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180678</w:t>
      </w:r>
      <w:r w:rsidRPr="004C4ACE">
        <w:t xml:space="preserve"> </w:t>
      </w:r>
      <w:r>
        <w:t xml:space="preserve">(DRAFTCR) 23.502: Update Handover procedures in clause 4.11.1.2.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Correction on the procedure of 5GS to EPS handover using N26 interface in which the AMF sends the Handover Command to the source NG-RAN including (Transparent container (radio aspect parameters that the target eNB has set-up in the preparation phase), CN tunnel info for data forwarding per PDU Session, QoS flows for Data Forwarding). 2. Correction on the procedure of EPS to 5GS handover using N26 interface in which SMF+PGW-C initiates an N4 Session Modification procedure before SMF+PGW-C responses to AMF.</w:t>
      </w:r>
    </w:p>
    <w:p w:rsidR="00942B9A" w:rsidRPr="004C4ACE" w:rsidRDefault="00942B9A" w:rsidP="00942B9A">
      <w:pPr>
        <w:keepNext/>
        <w:keepLines/>
      </w:pPr>
      <w:r>
        <w:rPr>
          <w:b/>
        </w:rPr>
        <w:t>Discussion and conclusion:</w:t>
      </w:r>
    </w:p>
    <w:p w:rsidR="00301D52" w:rsidRPr="00057CFE" w:rsidRDefault="00301D52" w:rsidP="00301D52">
      <w:pPr>
        <w:keepLines/>
      </w:pPr>
      <w:r>
        <w:t xml:space="preserve">Revised in parallel session to </w:t>
      </w:r>
      <w:r w:rsidRPr="00057CFE">
        <w:rPr>
          <w:color w:val="0000FF"/>
        </w:rPr>
        <w:t>TD S2</w:t>
      </w:r>
      <w:r w:rsidRPr="00057CFE">
        <w:rPr>
          <w:color w:val="0000FF"/>
        </w:rPr>
        <w:noBreakHyphen/>
      </w:r>
      <w:r>
        <w:rPr>
          <w:color w:val="0000FF"/>
        </w:rPr>
        <w:t>180794</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956F0" w:rsidRDefault="00B956F0" w:rsidP="00B956F0">
      <w:pPr>
        <w:pStyle w:val="NormTop"/>
      </w:pPr>
      <w:r>
        <w:rPr>
          <w:color w:val="0000FF"/>
        </w:rPr>
        <w:t>TD S2</w:t>
      </w:r>
      <w:r>
        <w:rPr>
          <w:color w:val="0000FF"/>
        </w:rPr>
        <w:noBreakHyphen/>
        <w:t>180732</w:t>
      </w:r>
      <w:r w:rsidRPr="004C4ACE">
        <w:t xml:space="preserve"> </w:t>
      </w:r>
      <w:r>
        <w:t>(DRAFTCR) 23.502: Corrections to the Inter-system mobility procedures. (Source: NTT DOCOMO, LG Electronics).</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In 4.11.1.3.3, the AMF takes the SMF address from UDM, not from EPS bearer context. The AMF provides the PDU Session ID (and not the EBI) to the SMF in the </w:t>
      </w:r>
      <w:r w:rsidRPr="00B956F0">
        <w:rPr>
          <w:noProof/>
        </w:rPr>
        <w:t xml:space="preserve">CreateSMContext. The SMF responds with the allocated EBI information, and AMF stores the allocated EBI(s) associated to the PDU Session ID. In 4.11.1.1 (with N26) and 4.11.2.1 (without N26) it is clarified the PGW-C+SMF registers the PDU Session ID - SMF ID association to the UDM for PDN connections established in EPC. In 5.2.8.2.2 and 5.2.8.2.5, the Allocated EBI information is added as an optional output parameter in the Create service operations. 2. In 4.11.1.2.2.2, 4.11.1.3.3 and 4.11.1.4.2 replace the UpdateSMContext with CreateSMContext. </w:t>
      </w:r>
      <w:r>
        <w:t>In 5.2.8.2.2 and 5.2.8.2.5, the PDU Session ID is changed as an optional input parameter in the Create service operations, and in it is changed 5.2.8.2.6 mandatory for Update operation. 3. In 4.11.1.3.3, the active flag setting is changed to the 'PDU Session(s) to be re-activated'.</w:t>
      </w:r>
    </w:p>
    <w:p w:rsidR="00B956F0" w:rsidRPr="004C4ACE" w:rsidRDefault="00B956F0" w:rsidP="00B956F0">
      <w:pPr>
        <w:keepNext/>
        <w:keepLines/>
        <w:rPr>
          <w:i/>
        </w:rPr>
      </w:pPr>
      <w:r>
        <w:rPr>
          <w:i/>
        </w:rPr>
        <w:t>Convenor comment: Slice IW EPS. non-slicing aspects only.</w:t>
      </w:r>
    </w:p>
    <w:p w:rsidR="00B956F0" w:rsidRPr="004C4ACE" w:rsidRDefault="00B956F0" w:rsidP="00B956F0">
      <w:pPr>
        <w:keepNext/>
        <w:keepLines/>
      </w:pPr>
      <w:r>
        <w:rPr>
          <w:b/>
        </w:rPr>
        <w:t>Discussion and conclusion:</w:t>
      </w:r>
    </w:p>
    <w:p w:rsidR="00B956F0" w:rsidRPr="009D1AA9" w:rsidRDefault="00B956F0" w:rsidP="00B956F0">
      <w:pPr>
        <w:keepLines/>
      </w:pPr>
      <w:r>
        <w:t xml:space="preserve">Moved to 6.5.9. Revised in parallel session to </w:t>
      </w:r>
      <w:r w:rsidRPr="00057CFE">
        <w:rPr>
          <w:color w:val="0000FF"/>
        </w:rPr>
        <w:t>TD S2</w:t>
      </w:r>
      <w:r w:rsidRPr="00057CFE">
        <w:rPr>
          <w:color w:val="0000FF"/>
        </w:rPr>
        <w:noBreakHyphen/>
      </w:r>
      <w:r>
        <w:rPr>
          <w:color w:val="0000FF"/>
        </w:rPr>
        <w:t>180787</w:t>
      </w:r>
      <w:r>
        <w:t xml:space="preserve">. Revised in parallel session to </w:t>
      </w:r>
      <w:r w:rsidRPr="00057CFE">
        <w:rPr>
          <w:color w:val="0000FF"/>
        </w:rPr>
        <w:t>TD S2</w:t>
      </w:r>
      <w:r w:rsidRPr="00057CFE">
        <w:rPr>
          <w:color w:val="0000FF"/>
        </w:rPr>
        <w:noBreakHyphen/>
      </w:r>
      <w:r>
        <w:rPr>
          <w:color w:val="0000FF"/>
        </w:rPr>
        <w:t>180795</w:t>
      </w:r>
      <w:r>
        <w:t xml:space="preserve">. There was no agreement on the underlying principles for default bearer ID. </w:t>
      </w:r>
      <w:r w:rsidR="00500132">
        <w:t>The interworking related aspects</w:t>
      </w:r>
      <w:r>
        <w:t xml:space="preserve"> w</w:t>
      </w:r>
      <w:r w:rsidR="00500132">
        <w:t>ere</w:t>
      </w:r>
      <w:r>
        <w:t xml:space="preserve"> </w:t>
      </w:r>
      <w:r w:rsidRPr="008B7ADF">
        <w:rPr>
          <w:color w:val="FF0000"/>
        </w:rPr>
        <w:t>postponed</w:t>
      </w:r>
      <w:r>
        <w:t xml:space="preserve"> in </w:t>
      </w:r>
      <w:r w:rsidR="00500132">
        <w:t>the 6.5.1</w:t>
      </w:r>
      <w:r>
        <w:t xml:space="preserve"> session.</w:t>
      </w:r>
      <w:r w:rsidR="001A3BDF" w:rsidRPr="001A3BDF">
        <w:t xml:space="preserve"> </w:t>
      </w:r>
      <w:r w:rsidR="001A3BDF">
        <w:t xml:space="preserve">Revised in parallel session to </w:t>
      </w:r>
      <w:r w:rsidR="001A3BDF" w:rsidRPr="00057CFE">
        <w:rPr>
          <w:color w:val="0000FF"/>
        </w:rPr>
        <w:t>TD S2</w:t>
      </w:r>
      <w:r w:rsidR="001A3BDF" w:rsidRPr="00057CFE">
        <w:rPr>
          <w:color w:val="0000FF"/>
        </w:rPr>
        <w:noBreakHyphen/>
      </w:r>
      <w:r w:rsidR="001A3BDF">
        <w:rPr>
          <w:color w:val="0000FF"/>
        </w:rPr>
        <w:t>180802</w:t>
      </w:r>
      <w:r w:rsidR="001A3BDF">
        <w:t>.</w:t>
      </w:r>
      <w:r w:rsidR="00500132">
        <w:t xml:space="preserve"> </w:t>
      </w:r>
      <w:r w:rsidR="00660CDE">
        <w:t xml:space="preserve">Revised in parallel session to </w:t>
      </w:r>
      <w:r w:rsidR="00660CDE" w:rsidRPr="00057CFE">
        <w:rPr>
          <w:color w:val="0000FF"/>
        </w:rPr>
        <w:t>TD S2</w:t>
      </w:r>
      <w:r w:rsidR="00660CDE" w:rsidRPr="00057CFE">
        <w:rPr>
          <w:color w:val="0000FF"/>
        </w:rPr>
        <w:noBreakHyphen/>
      </w:r>
      <w:r w:rsidR="00660CDE">
        <w:rPr>
          <w:color w:val="0000FF"/>
        </w:rPr>
        <w:t>180813</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180507</w:t>
      </w:r>
      <w:r w:rsidRPr="004C4ACE">
        <w:t xml:space="preserve"> </w:t>
      </w:r>
      <w:r>
        <w:t xml:space="preserve">(DRAFTCR) 23.502: Update 5GS and EPS handover procedures.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1.Some descriptions corrections in 4.11.1.2.1 2. Align parameters N2 SM Information in step 7 and step 9 in 4.11.1.2.2.2 to N2 SM Information (PDU Session ID, QFI(s), QoS Profile(s), EPS Bearer Setup List , V-CN Tunnel Info).</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057CFE" w:rsidRPr="00057CFE" w:rsidRDefault="00057CFE" w:rsidP="00057CFE">
      <w:pPr>
        <w:pStyle w:val="H6"/>
        <w:rPr>
          <w:color w:val="0000FF"/>
        </w:rPr>
      </w:pPr>
      <w:r>
        <w:rPr>
          <w:color w:val="0000FF"/>
        </w:rPr>
        <w:t>5G -&gt; 4G with N26</w:t>
      </w:r>
    </w:p>
    <w:p w:rsidR="00942B9A" w:rsidRDefault="00942B9A" w:rsidP="00942B9A">
      <w:pPr>
        <w:pStyle w:val="NormTop"/>
      </w:pPr>
      <w:r>
        <w:rPr>
          <w:color w:val="0000FF"/>
        </w:rPr>
        <w:t>TD S2</w:t>
      </w:r>
      <w:r>
        <w:rPr>
          <w:color w:val="0000FF"/>
        </w:rPr>
        <w:noBreakHyphen/>
        <w:t>180006</w:t>
      </w:r>
      <w:r w:rsidRPr="004C4ACE">
        <w:t xml:space="preserve"> </w:t>
      </w:r>
      <w:r>
        <w:t xml:space="preserve">LS from RAN WG3: LS on the need for EPS Bearer ID knowledge in NG-RAN for inter-system handover from 5GS to EPS. (RAN WG3) (Revision of </w:t>
      </w:r>
      <w:r>
        <w:rPr>
          <w:color w:val="0000FF"/>
        </w:rPr>
        <w:t>TD S2</w:t>
      </w:r>
      <w:r>
        <w:rPr>
          <w:color w:val="0000FF"/>
        </w:rPr>
        <w:noBreakHyphen/>
      </w:r>
      <w:r w:rsidRPr="004C4ACE">
        <w:rPr>
          <w:color w:val="0000FF"/>
        </w:rPr>
        <w:t>178226</w:t>
      </w:r>
      <w:r w:rsidRPr="004C4ACE">
        <w:t>).</w:t>
      </w:r>
      <w:r>
        <w:br/>
      </w:r>
      <w:r w:rsidRPr="004C4ACE">
        <w:rPr>
          <w:b/>
        </w:rPr>
        <w:t>Document for:</w:t>
      </w:r>
      <w:r w:rsidRPr="004C4ACE">
        <w:t xml:space="preserve"> </w:t>
      </w:r>
      <w:r>
        <w:t>Action.</w:t>
      </w:r>
      <w:r>
        <w:br/>
      </w:r>
      <w:r w:rsidRPr="004C4ACE">
        <w:rPr>
          <w:b/>
        </w:rPr>
        <w:t>Abstract:</w:t>
      </w:r>
      <w:r w:rsidRPr="004C4ACE">
        <w:t xml:space="preserve"> </w:t>
      </w:r>
      <w:r>
        <w:t xml:space="preserve">RAN WG3 has studied thoroughly the indirect data forwarding for inter system handover from 5GS to EPS and come to the following conclusions: - Only indirect data forwarding is supported. - PDU session information at the serving NG-RAN node contains mapping information per QoS Flow to a corresponding E-RAB. - At handover preparation, the source NG-RAN node shall decide which mapped E-RABs are proposed to be subject to data forwarding and provide this information in the source-to-target container to the target eNB. - The target eNB assigns forwarding TEID/TNL address(es) for the E-RAB(s) for which it accepts data forwarding. - A single data forwarding tunnel is established between the source NG-RAN node and UPF per PDU session for which at least data for a single QoS Flow is subject to data forwarding. Then the UPF maps data received from the per PDU session data forwarding tunnel(s) to the mapped EPS bearer(s). Therefore, RAN WG3 would like to kindly update SA WG2 that the NG-RAN needs to be aware of the mapped E-RAB IDs of the Qos flows to be configured before initiating the inter-system handover preparation procedure for handover to EPS. </w:t>
      </w:r>
      <w:r w:rsidR="00B956F0">
        <w:br/>
      </w:r>
      <w:r w:rsidRPr="00B956F0">
        <w:rPr>
          <w:b/>
        </w:rPr>
        <w:t>Action:</w:t>
      </w:r>
      <w:r>
        <w:t xml:space="preserve"> RAN WG3 kindly asks SA WG2 to take above into account and update Stage 2 specifications if needed.</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178226</w:t>
      </w:r>
      <w:r>
        <w:t xml:space="preserve"> from SA WG2#124. </w:t>
      </w:r>
      <w:r w:rsidR="00B956F0" w:rsidRPr="00B956F0">
        <w:rPr>
          <w:color w:val="0000FF"/>
        </w:rPr>
        <w:t>Noted</w:t>
      </w:r>
      <w:r w:rsidR="00B956F0">
        <w:t xml:space="preserve"> in parallel session.</w:t>
      </w:r>
    </w:p>
    <w:p w:rsidR="00057CFE" w:rsidRDefault="00057CFE" w:rsidP="00057CFE">
      <w:pPr>
        <w:pStyle w:val="NormTop"/>
      </w:pPr>
      <w:r>
        <w:rPr>
          <w:color w:val="0000FF"/>
        </w:rPr>
        <w:lastRenderedPageBreak/>
        <w:t>TD S2</w:t>
      </w:r>
      <w:r>
        <w:rPr>
          <w:color w:val="0000FF"/>
        </w:rPr>
        <w:noBreakHyphen/>
        <w:t>180649</w:t>
      </w:r>
      <w:r w:rsidRPr="004C4ACE">
        <w:t xml:space="preserve"> </w:t>
      </w:r>
      <w:r>
        <w:t>(DRAFTCR) 23.502: Sending EBI to the NG-RAN.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w:t>
      </w:r>
      <w:r w:rsidR="00B956F0">
        <w:br/>
      </w:r>
      <w:r w:rsidRPr="00B956F0">
        <w:rPr>
          <w:b/>
        </w:rPr>
        <w:t>1.</w:t>
      </w:r>
      <w:r>
        <w:t xml:space="preserve"> Updating the Service Request procedure to provide EBI to NG-RAN. </w:t>
      </w:r>
      <w:r w:rsidR="00B956F0">
        <w:br/>
      </w:r>
      <w:r w:rsidRPr="00B956F0">
        <w:rPr>
          <w:b/>
        </w:rPr>
        <w:t xml:space="preserve">2 </w:t>
      </w:r>
      <w:r>
        <w:t>Clarify only the mapping between EBI(s) and QFI(s) needs to be provided to the NG-RAN.</w:t>
      </w:r>
    </w:p>
    <w:p w:rsidR="00057CFE" w:rsidRPr="004C4ACE" w:rsidRDefault="00057CFE" w:rsidP="00057CFE">
      <w:pPr>
        <w:keepNext/>
        <w:keepLines/>
      </w:pPr>
      <w:r>
        <w:rPr>
          <w:b/>
        </w:rPr>
        <w:t>Discussion and conclusion:</w:t>
      </w:r>
    </w:p>
    <w:p w:rsidR="00057CFE" w:rsidRPr="00660CDE" w:rsidRDefault="00797B2C" w:rsidP="00057CFE">
      <w:pPr>
        <w:keepLines/>
      </w:pPr>
      <w:r w:rsidRPr="00797B2C">
        <w:rPr>
          <w:color w:val="FF0000"/>
        </w:rPr>
        <w:t>Agreed</w:t>
      </w:r>
      <w:r>
        <w:t xml:space="preserve"> in parallel session</w:t>
      </w:r>
      <w:r w:rsidR="00660CDE">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057CFE" w:rsidRDefault="00057CFE" w:rsidP="00057CFE">
      <w:pPr>
        <w:pStyle w:val="NormTop"/>
      </w:pPr>
      <w:r>
        <w:rPr>
          <w:color w:val="0000FF"/>
        </w:rPr>
        <w:t>TD S2</w:t>
      </w:r>
      <w:r>
        <w:rPr>
          <w:color w:val="0000FF"/>
        </w:rPr>
        <w:noBreakHyphen/>
        <w:t>180650</w:t>
      </w:r>
      <w:r w:rsidRPr="004C4ACE">
        <w:t xml:space="preserve"> </w:t>
      </w:r>
      <w:r>
        <w:t>(DRAFTCR) 23.502: Correction on the usage of ARP during EBI allocation procedure. (Source: CATT).</w:t>
      </w:r>
      <w:r>
        <w:br/>
      </w:r>
      <w:r w:rsidRPr="004C4ACE">
        <w:rPr>
          <w:b/>
        </w:rPr>
        <w:t>Document for:</w:t>
      </w:r>
      <w:r w:rsidRPr="004C4ACE">
        <w:t xml:space="preserve"> </w:t>
      </w:r>
      <w:r>
        <w:t>Approval.</w:t>
      </w:r>
      <w:r>
        <w:br/>
      </w:r>
      <w:r w:rsidRPr="004C4ACE">
        <w:rPr>
          <w:b/>
        </w:rPr>
        <w:t>Abstract:</w:t>
      </w:r>
      <w:r w:rsidRPr="004C4ACE">
        <w:t xml:space="preserve"> </w:t>
      </w:r>
      <w:r>
        <w:t>Summary of change: 1. Adding a new optional parameter for EBI assignment, and clarify how to use it; 2. Removing the editor notes on how to use ARP in the 'Namf_Communication_EBIAssignment' service.</w:t>
      </w:r>
    </w:p>
    <w:p w:rsidR="00057CFE" w:rsidRPr="004C4ACE" w:rsidRDefault="00057CFE" w:rsidP="00057CFE">
      <w:pPr>
        <w:keepNext/>
        <w:keepLines/>
      </w:pPr>
      <w:r>
        <w:rPr>
          <w:b/>
        </w:rPr>
        <w:t>Discussion and conclusion:</w:t>
      </w:r>
    </w:p>
    <w:p w:rsidR="00057CFE" w:rsidRPr="008324F5" w:rsidRDefault="008324F5" w:rsidP="00057CFE">
      <w:pPr>
        <w:keepLines/>
      </w:pPr>
      <w:r>
        <w:rPr>
          <w:color w:val="0000FF"/>
        </w:rPr>
        <w:t>Noted</w:t>
      </w:r>
      <w:r>
        <w:t xml:space="preserve"> in parallel session.</w:t>
      </w:r>
    </w:p>
    <w:p w:rsidR="00057CFE" w:rsidRDefault="00057CFE" w:rsidP="00057CFE">
      <w:pPr>
        <w:pStyle w:val="NormTop"/>
      </w:pPr>
      <w:r>
        <w:rPr>
          <w:color w:val="0000FF"/>
        </w:rPr>
        <w:t>TD S2</w:t>
      </w:r>
      <w:r>
        <w:rPr>
          <w:color w:val="0000FF"/>
        </w:rPr>
        <w:noBreakHyphen/>
        <w:t>180708</w:t>
      </w:r>
      <w:r w:rsidRPr="004C4ACE">
        <w:t xml:space="preserve"> </w:t>
      </w:r>
      <w:r>
        <w:t>(DRAFTCR) 23.502: EPS bearer ID allocation update. (Source: NTT DOCOMO).</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If a SMF received a failure notification for EBI assignment request, the SMF can subscribe for EBI allocation availability notification, e.g. whenever any EBI mapped flow of a PDU session has been release for a UE. New service operations for EBI availability subscription, notification, unsubsription are added. 'S-NSSAI' and 'Released EBI list' are added as input parameters for </w:t>
      </w:r>
      <w:r w:rsidRPr="00660CDE">
        <w:rPr>
          <w:noProof/>
        </w:rPr>
        <w:t xml:space="preserve">Namf_Communication_EBIAssignment service operation (5.2.2.2.13). The S-NSSAI is described in the procedure in 4.11.1.4.1 but is missing from the service definition. The Released EBI list is explained in the service description but is missing from the service definition. The ARP list is changed to be mandatory input parameter for Namf_Communication_EBIAssignment </w:t>
      </w:r>
      <w:r>
        <w:t xml:space="preserve">Request, the parameter is needed to indicate the amount of requested EBIs. The corresponding EN is removed. A new clause 4.11.1.4.x is added to describe a procedure for EPS bearer ID </w:t>
      </w:r>
      <w:r w:rsidR="00660CDE">
        <w:t>revocation</w:t>
      </w:r>
      <w:r>
        <w:t xml:space="preserve"> when the EBI needs to be released e.g. when the corresponding </w:t>
      </w:r>
      <w:r w:rsidRPr="00660CDE">
        <w:rPr>
          <w:noProof/>
        </w:rPr>
        <w:t>QoS</w:t>
      </w:r>
      <w:r>
        <w:t xml:space="preserve"> flow is released.</w:t>
      </w:r>
    </w:p>
    <w:p w:rsidR="00057CFE" w:rsidRPr="004C4ACE" w:rsidRDefault="00057CFE" w:rsidP="00057CFE">
      <w:pPr>
        <w:keepNext/>
        <w:keepLines/>
      </w:pPr>
      <w:r>
        <w:rPr>
          <w:b/>
        </w:rPr>
        <w:t>Discussion and conclusion:</w:t>
      </w:r>
    </w:p>
    <w:p w:rsidR="00660CDE" w:rsidRPr="00660CDE" w:rsidRDefault="008324F5" w:rsidP="00660CDE">
      <w:pPr>
        <w:keepLines/>
      </w:pPr>
      <w:r>
        <w:t xml:space="preserve">Revised in parallel session to </w:t>
      </w:r>
      <w:r w:rsidRPr="008324F5">
        <w:rPr>
          <w:color w:val="0000FF"/>
        </w:rPr>
        <w:t>TD S2</w:t>
      </w:r>
      <w:r w:rsidRPr="008324F5">
        <w:rPr>
          <w:color w:val="0000FF"/>
        </w:rPr>
        <w:noBreakHyphen/>
        <w:t>180781</w:t>
      </w:r>
      <w:r>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057CFE" w:rsidRDefault="00057CFE" w:rsidP="00057CFE">
      <w:pPr>
        <w:pStyle w:val="NormTop"/>
      </w:pPr>
      <w:r>
        <w:rPr>
          <w:color w:val="0000FF"/>
        </w:rPr>
        <w:t>TD S2</w:t>
      </w:r>
      <w:r>
        <w:rPr>
          <w:color w:val="0000FF"/>
        </w:rPr>
        <w:noBreakHyphen/>
        <w:t>180652</w:t>
      </w:r>
      <w:r w:rsidRPr="004C4ACE">
        <w:t xml:space="preserve"> </w:t>
      </w:r>
      <w:r>
        <w:t>(DRAFTCR) 23.502: Indirect data forwarding in home routed roaming case. (Source: CATT).</w:t>
      </w:r>
      <w:r>
        <w:br/>
      </w:r>
      <w:r w:rsidRPr="004C4ACE">
        <w:rPr>
          <w:b/>
        </w:rPr>
        <w:t>Document for:</w:t>
      </w:r>
      <w:r w:rsidRPr="004C4ACE">
        <w:t xml:space="preserve"> </w:t>
      </w:r>
      <w:r>
        <w:t>Approval.</w:t>
      </w:r>
      <w:r>
        <w:br/>
      </w:r>
      <w:r w:rsidRPr="004C4ACE">
        <w:rPr>
          <w:b/>
        </w:rPr>
        <w:t>Abstract:</w:t>
      </w:r>
      <w:r w:rsidRPr="004C4ACE">
        <w:t xml:space="preserve"> </w:t>
      </w:r>
      <w:r>
        <w:t>Summary of change: 1. Clarifying that, in home routed roaming case, the V-SMF is responsible for handling indirect data forwarding during the handover procedure from 5GS to EPS. 2 Similar clarfication for the handover procedure from EPS to 5GS. 3. Removing the FFS on the indirect data forwarding in home routed roaming.</w:t>
      </w:r>
    </w:p>
    <w:p w:rsidR="00660CDE" w:rsidRPr="00660CDE" w:rsidRDefault="00660CDE" w:rsidP="00660CDE">
      <w:pPr>
        <w:keepNext/>
        <w:rPr>
          <w:i/>
        </w:rPr>
      </w:pPr>
      <w:r w:rsidRPr="00660CDE">
        <w:rPr>
          <w:i/>
        </w:rPr>
        <w:t xml:space="preserve">Parallel comment: Remove change to clashing figure with </w:t>
      </w:r>
      <w:r w:rsidRPr="00660CDE">
        <w:rPr>
          <w:i/>
          <w:color w:val="0000FF"/>
        </w:rPr>
        <w:t>TD S2</w:t>
      </w:r>
      <w:r w:rsidRPr="00660CDE">
        <w:rPr>
          <w:i/>
          <w:color w:val="0000FF"/>
        </w:rPr>
        <w:noBreakHyphen/>
        <w:t>180806</w:t>
      </w:r>
      <w:r w:rsidRPr="00660CDE">
        <w:rPr>
          <w:i/>
        </w:rPr>
        <w:t>, change + to and.</w:t>
      </w:r>
    </w:p>
    <w:p w:rsidR="00057CFE" w:rsidRPr="004C4ACE" w:rsidRDefault="00057CFE" w:rsidP="00057CFE">
      <w:pPr>
        <w:keepNext/>
        <w:keepLines/>
      </w:pPr>
      <w:r>
        <w:rPr>
          <w:b/>
        </w:rPr>
        <w:t>Discussion and conclusion:</w:t>
      </w:r>
    </w:p>
    <w:p w:rsidR="00660CDE" w:rsidRPr="00660CDE" w:rsidRDefault="008324F5" w:rsidP="00660CDE">
      <w:pPr>
        <w:keepLines/>
      </w:pPr>
      <w:r>
        <w:t xml:space="preserve">Revised in parallel session to </w:t>
      </w:r>
      <w:r w:rsidRPr="008324F5">
        <w:rPr>
          <w:color w:val="0000FF"/>
        </w:rPr>
        <w:t>TD S2</w:t>
      </w:r>
      <w:r w:rsidRPr="008324F5">
        <w:rPr>
          <w:color w:val="0000FF"/>
        </w:rPr>
        <w:noBreakHyphen/>
        <w:t>18078</w:t>
      </w:r>
      <w:r>
        <w:rPr>
          <w:color w:val="0000FF"/>
        </w:rPr>
        <w:t>4</w:t>
      </w:r>
      <w:r>
        <w:t xml:space="preserve">. </w:t>
      </w:r>
      <w:r w:rsidR="00660CDE">
        <w:t xml:space="preserve">Revised in parallel session to </w:t>
      </w:r>
      <w:r w:rsidR="00660CDE" w:rsidRPr="008324F5">
        <w:rPr>
          <w:color w:val="0000FF"/>
        </w:rPr>
        <w:t>TD S2</w:t>
      </w:r>
      <w:r w:rsidR="00660CDE" w:rsidRPr="008324F5">
        <w:rPr>
          <w:color w:val="0000FF"/>
        </w:rPr>
        <w:noBreakHyphen/>
      </w:r>
      <w:r w:rsidR="00660CDE">
        <w:rPr>
          <w:color w:val="0000FF"/>
        </w:rPr>
        <w:t>180805</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8324F5" w:rsidRDefault="008324F5" w:rsidP="008324F5">
      <w:pPr>
        <w:pStyle w:val="NormTop"/>
      </w:pPr>
      <w:r>
        <w:rPr>
          <w:color w:val="0000FF"/>
        </w:rPr>
        <w:t>TD S2</w:t>
      </w:r>
      <w:r>
        <w:rPr>
          <w:color w:val="0000FF"/>
        </w:rPr>
        <w:noBreakHyphen/>
        <w:t>180653</w:t>
      </w:r>
      <w:r w:rsidRPr="004C4ACE">
        <w:t xml:space="preserve"> </w:t>
      </w:r>
      <w:r>
        <w:t>(DRAFTCR) 23.502: Interaction between SMF and UPF during the inter-system change. (Source: CATT).</w:t>
      </w:r>
      <w:r>
        <w:br/>
      </w:r>
      <w:r w:rsidRPr="004C4ACE">
        <w:rPr>
          <w:b/>
        </w:rPr>
        <w:t>Document for:</w:t>
      </w:r>
      <w:r w:rsidRPr="004C4ACE">
        <w:t xml:space="preserve"> </w:t>
      </w:r>
      <w:r>
        <w:t>Approval.</w:t>
      </w:r>
      <w:r>
        <w:br/>
      </w:r>
      <w:r w:rsidRPr="004C4ACE">
        <w:rPr>
          <w:b/>
        </w:rPr>
        <w:t>Abstract:</w:t>
      </w:r>
      <w:r w:rsidRPr="004C4ACE">
        <w:t xml:space="preserve"> </w:t>
      </w:r>
      <w:r>
        <w:t>Summary of change: 1. Clarifying that the PGW-C+SMF sends both of Sx and N4 session management messages to the UPF+PGW-U. 2 removing the related FFS.</w:t>
      </w:r>
    </w:p>
    <w:p w:rsidR="00660CDE" w:rsidRPr="00660CDE" w:rsidRDefault="00660CDE" w:rsidP="00660CDE">
      <w:pPr>
        <w:keepNext/>
        <w:rPr>
          <w:i/>
        </w:rPr>
      </w:pPr>
      <w:r w:rsidRPr="00660CDE">
        <w:rPr>
          <w:i/>
        </w:rPr>
        <w:t xml:space="preserve">Parallel comment: </w:t>
      </w:r>
      <w:r>
        <w:rPr>
          <w:i/>
        </w:rPr>
        <w:t xml:space="preserve">Contains update to clashing figure from </w:t>
      </w:r>
      <w:r w:rsidRPr="00660CDE">
        <w:rPr>
          <w:i/>
          <w:color w:val="0000FF"/>
        </w:rPr>
        <w:t>TD S2</w:t>
      </w:r>
      <w:r w:rsidRPr="00660CDE">
        <w:rPr>
          <w:i/>
          <w:color w:val="0000FF"/>
        </w:rPr>
        <w:noBreakHyphen/>
        <w:t>180805</w:t>
      </w:r>
      <w:r>
        <w:rPr>
          <w:i/>
        </w:rPr>
        <w:t>.</w:t>
      </w:r>
    </w:p>
    <w:p w:rsidR="008324F5" w:rsidRPr="004C4ACE" w:rsidRDefault="008324F5" w:rsidP="008324F5">
      <w:pPr>
        <w:keepNext/>
        <w:keepLines/>
      </w:pPr>
      <w:r>
        <w:rPr>
          <w:b/>
        </w:rPr>
        <w:t>Discussion and conclusion:</w:t>
      </w:r>
    </w:p>
    <w:p w:rsidR="008324F5" w:rsidRPr="008324F5" w:rsidRDefault="008324F5" w:rsidP="008324F5">
      <w:pPr>
        <w:keepLines/>
      </w:pPr>
      <w:r>
        <w:t xml:space="preserve">Revised in parallel session to </w:t>
      </w:r>
      <w:r w:rsidRPr="008324F5">
        <w:rPr>
          <w:color w:val="0000FF"/>
        </w:rPr>
        <w:t>TD S2</w:t>
      </w:r>
      <w:r w:rsidRPr="008324F5">
        <w:rPr>
          <w:color w:val="0000FF"/>
        </w:rPr>
        <w:noBreakHyphen/>
        <w:t>18078</w:t>
      </w:r>
      <w:r>
        <w:rPr>
          <w:color w:val="0000FF"/>
        </w:rPr>
        <w:t>3</w:t>
      </w:r>
      <w:r>
        <w:t xml:space="preserve">. </w:t>
      </w:r>
      <w:r w:rsidR="00660CDE">
        <w:t xml:space="preserve">Revised in parallel session to </w:t>
      </w:r>
      <w:r w:rsidR="00660CDE" w:rsidRPr="008324F5">
        <w:rPr>
          <w:color w:val="0000FF"/>
        </w:rPr>
        <w:t>TD S2</w:t>
      </w:r>
      <w:r w:rsidR="00660CDE" w:rsidRPr="008324F5">
        <w:rPr>
          <w:color w:val="0000FF"/>
        </w:rPr>
        <w:noBreakHyphen/>
      </w:r>
      <w:r w:rsidR="00660CDE">
        <w:rPr>
          <w:color w:val="0000FF"/>
        </w:rPr>
        <w:t>180806</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180124</w:t>
      </w:r>
      <w:r w:rsidRPr="004C4ACE">
        <w:t xml:space="preserve"> </w:t>
      </w:r>
      <w:r>
        <w:t xml:space="preserve">(DRAFTCR) 23.502: Update the SM procedure for interworking.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the </w:t>
      </w:r>
      <w:r w:rsidR="00B956F0">
        <w:t>description</w:t>
      </w:r>
      <w:r>
        <w:t xml:space="preserve"> for providing the PDN connection parameters or EPS </w:t>
      </w:r>
      <w:r w:rsidRPr="00B956F0">
        <w:rPr>
          <w:noProof/>
        </w:rPr>
        <w:t>QoS</w:t>
      </w:r>
      <w:r>
        <w:t xml:space="preserve"> parameters to UE in corresponding clauses.</w:t>
      </w:r>
    </w:p>
    <w:p w:rsidR="00942B9A" w:rsidRPr="004C4ACE" w:rsidRDefault="00942B9A" w:rsidP="00942B9A">
      <w:pPr>
        <w:keepNext/>
        <w:keepLines/>
      </w:pPr>
      <w:r>
        <w:rPr>
          <w:b/>
        </w:rPr>
        <w:t>Discussion and conclusion:</w:t>
      </w:r>
    </w:p>
    <w:p w:rsidR="00942B9A" w:rsidRPr="00B956F0" w:rsidRDefault="00B956F0" w:rsidP="00942B9A">
      <w:pPr>
        <w:keepLines/>
      </w:pPr>
      <w:r w:rsidRPr="00B956F0">
        <w:rPr>
          <w:color w:val="FF0000"/>
        </w:rPr>
        <w:t>Postponed</w:t>
      </w:r>
      <w:r>
        <w:t xml:space="preserve"> in parallel session.</w:t>
      </w:r>
    </w:p>
    <w:p w:rsidR="00942B9A" w:rsidRDefault="00942B9A" w:rsidP="00942B9A">
      <w:pPr>
        <w:pStyle w:val="NormTop"/>
      </w:pPr>
      <w:r>
        <w:rPr>
          <w:color w:val="0000FF"/>
        </w:rPr>
        <w:t>TD S2</w:t>
      </w:r>
      <w:r>
        <w:rPr>
          <w:color w:val="0000FF"/>
        </w:rPr>
        <w:noBreakHyphen/>
        <w:t>180125</w:t>
      </w:r>
      <w:r w:rsidRPr="004C4ACE">
        <w:t xml:space="preserve"> </w:t>
      </w:r>
      <w:r>
        <w:t xml:space="preserve">(DRAFTCR) 23.501: Generating EPS PDN Connection parameters from 5G PDU Session parameters.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Proposes a new annex about how to generate the EPS PDN connection parameters from the 5G PDU Session parameters in PGW-C+SMF.</w:t>
      </w:r>
    </w:p>
    <w:p w:rsidR="00942B9A" w:rsidRPr="004C4ACE" w:rsidRDefault="00942B9A" w:rsidP="00942B9A">
      <w:pPr>
        <w:keepNext/>
        <w:keepLines/>
      </w:pPr>
      <w:r>
        <w:rPr>
          <w:b/>
        </w:rPr>
        <w:t>Discussion and conclusion:</w:t>
      </w:r>
    </w:p>
    <w:p w:rsidR="00B956F0" w:rsidRPr="008324F5" w:rsidRDefault="00B956F0" w:rsidP="00B956F0">
      <w:pPr>
        <w:keepLines/>
      </w:pPr>
      <w:r>
        <w:t xml:space="preserve">Revised in parallel session to </w:t>
      </w:r>
      <w:r w:rsidRPr="008324F5">
        <w:rPr>
          <w:color w:val="0000FF"/>
        </w:rPr>
        <w:t>TD S2</w:t>
      </w:r>
      <w:r w:rsidRPr="008324F5">
        <w:rPr>
          <w:color w:val="0000FF"/>
        </w:rPr>
        <w:noBreakHyphen/>
      </w:r>
      <w:r>
        <w:rPr>
          <w:color w:val="0000FF"/>
        </w:rPr>
        <w:t>180796</w:t>
      </w:r>
      <w:r>
        <w:t xml:space="preserve">. </w:t>
      </w:r>
      <w:r w:rsidR="00660CDE">
        <w:t xml:space="preserve">Revised in parallel session to </w:t>
      </w:r>
      <w:r w:rsidR="00660CDE" w:rsidRPr="008324F5">
        <w:rPr>
          <w:color w:val="0000FF"/>
        </w:rPr>
        <w:t>TD S2</w:t>
      </w:r>
      <w:r w:rsidR="00660CDE" w:rsidRPr="008324F5">
        <w:rPr>
          <w:color w:val="0000FF"/>
        </w:rPr>
        <w:noBreakHyphen/>
      </w:r>
      <w:r w:rsidR="00660CDE">
        <w:rPr>
          <w:color w:val="0000FF"/>
        </w:rPr>
        <w:t>180807</w:t>
      </w:r>
      <w:r w:rsidR="00660CDE">
        <w:t xml:space="preserve">. </w:t>
      </w:r>
      <w:r w:rsidR="00660CDE">
        <w:rPr>
          <w:color w:val="FF0000"/>
        </w:rPr>
        <w:t>Endorsed</w:t>
      </w:r>
      <w:r w:rsidR="00660CDE">
        <w:t xml:space="preserve"> in parallel session.</w:t>
      </w:r>
      <w:r w:rsidR="00797B2C" w:rsidRPr="00797B2C">
        <w:t xml:space="preserve"> This was </w:t>
      </w:r>
      <w:r w:rsidR="00797B2C" w:rsidRPr="00797B2C">
        <w:rPr>
          <w:color w:val="FF0000"/>
        </w:rPr>
        <w:t>Block Endorsed</w:t>
      </w:r>
      <w:r w:rsidR="00797B2C" w:rsidRPr="00797B2C">
        <w:t>.</w:t>
      </w:r>
    </w:p>
    <w:p w:rsidR="002148D4" w:rsidRDefault="002148D4" w:rsidP="002148D4">
      <w:pPr>
        <w:pStyle w:val="NormTop"/>
      </w:pPr>
      <w:r>
        <w:rPr>
          <w:color w:val="0000FF"/>
        </w:rPr>
        <w:t>TD S2</w:t>
      </w:r>
      <w:r>
        <w:rPr>
          <w:color w:val="0000FF"/>
        </w:rPr>
        <w:noBreakHyphen/>
        <w:t>180119</w:t>
      </w:r>
      <w:r w:rsidRPr="004C4ACE">
        <w:t xml:space="preserve"> </w:t>
      </w:r>
      <w:r>
        <w:t>(DRAFTCR) 23.502: MME and AMF registration in HSS+UDM. (Source: Cisco).</w:t>
      </w:r>
      <w:r>
        <w:br/>
      </w:r>
      <w:r w:rsidRPr="004C4ACE">
        <w:rPr>
          <w:b/>
        </w:rPr>
        <w:t>Document for:</w:t>
      </w:r>
      <w:r w:rsidRPr="004C4ACE">
        <w:t xml:space="preserve"> </w:t>
      </w:r>
      <w:r>
        <w:t>Approval.</w:t>
      </w:r>
      <w:r>
        <w:br/>
      </w:r>
      <w:r w:rsidRPr="004C4ACE">
        <w:rPr>
          <w:b/>
        </w:rPr>
        <w:t>Abstract:</w:t>
      </w:r>
      <w:r w:rsidRPr="004C4ACE">
        <w:t xml:space="preserve"> </w:t>
      </w:r>
      <w:r>
        <w:t>Summary of change: For no-N26 procedures, the MME and AMF explicitly includes 'Dual MME/AMF registration indicator' to the HSS+UDM. If HSS does not support dual MME/AMF registration it does not indicate support of this in the ULA 'supported features' AVP. If this indication is not present the MME or AMF knows that dual-registration is not allowed and should not provide the 'no-N26 support' indication to the UE.</w:t>
      </w:r>
    </w:p>
    <w:p w:rsidR="002148D4" w:rsidRPr="004C4ACE" w:rsidRDefault="002148D4" w:rsidP="002148D4">
      <w:pPr>
        <w:keepNext/>
        <w:keepLines/>
      </w:pPr>
      <w:r>
        <w:rPr>
          <w:b/>
        </w:rPr>
        <w:t>Discussion and conclusion:</w:t>
      </w:r>
    </w:p>
    <w:p w:rsidR="008324F5" w:rsidRPr="008324F5" w:rsidRDefault="008324F5" w:rsidP="008324F5">
      <w:pPr>
        <w:keepLines/>
      </w:pPr>
      <w:r>
        <w:t>Revised in parallel session</w:t>
      </w:r>
      <w:r w:rsidR="00D80984">
        <w:t xml:space="preserve">, merging </w:t>
      </w:r>
      <w:r w:rsidR="00D80984" w:rsidRPr="00D80984">
        <w:rPr>
          <w:color w:val="0000FF"/>
        </w:rPr>
        <w:t>TD S2</w:t>
      </w:r>
      <w:r w:rsidR="00D80984" w:rsidRPr="00D80984">
        <w:rPr>
          <w:color w:val="0000FF"/>
        </w:rPr>
        <w:noBreakHyphen/>
        <w:t>180094</w:t>
      </w:r>
      <w:r w:rsidR="00D80984">
        <w:t>,</w:t>
      </w:r>
      <w:r>
        <w:t xml:space="preserve"> to </w:t>
      </w:r>
      <w:r w:rsidRPr="008324F5">
        <w:rPr>
          <w:color w:val="0000FF"/>
        </w:rPr>
        <w:t>TD S2</w:t>
      </w:r>
      <w:r w:rsidRPr="008324F5">
        <w:rPr>
          <w:color w:val="0000FF"/>
        </w:rPr>
        <w:noBreakHyphen/>
      </w:r>
      <w:r>
        <w:rPr>
          <w:color w:val="0000FF"/>
        </w:rPr>
        <w:t>180785</w:t>
      </w:r>
      <w:r>
        <w:t xml:space="preserve">. </w:t>
      </w:r>
      <w:r w:rsidR="00660CDE">
        <w:t xml:space="preserve">Revised in parallel session to </w:t>
      </w:r>
      <w:r w:rsidR="00660CDE" w:rsidRPr="008324F5">
        <w:rPr>
          <w:color w:val="0000FF"/>
        </w:rPr>
        <w:t>TD S2</w:t>
      </w:r>
      <w:r w:rsidR="00660CDE" w:rsidRPr="008324F5">
        <w:rPr>
          <w:color w:val="0000FF"/>
        </w:rPr>
        <w:noBreakHyphen/>
      </w:r>
      <w:r w:rsidR="00660CDE">
        <w:rPr>
          <w:color w:val="0000FF"/>
        </w:rPr>
        <w:t>180804</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2148D4" w:rsidRDefault="002148D4" w:rsidP="002148D4">
      <w:pPr>
        <w:pStyle w:val="NormTop"/>
      </w:pPr>
      <w:r>
        <w:rPr>
          <w:color w:val="0000FF"/>
        </w:rPr>
        <w:t>TD S2</w:t>
      </w:r>
      <w:r>
        <w:rPr>
          <w:color w:val="0000FF"/>
        </w:rPr>
        <w:noBreakHyphen/>
        <w:t>180093</w:t>
      </w:r>
      <w:r w:rsidRPr="004C4ACE">
        <w:t xml:space="preserve"> </w:t>
      </w:r>
      <w:r>
        <w:t>(DRAFTCR) 23.502: 23.501 handling of Location Update in case of mobility from 5GS to EPS. (Source: Ericsson).</w:t>
      </w:r>
      <w:r>
        <w:br/>
      </w:r>
      <w:r w:rsidRPr="004C4ACE">
        <w:rPr>
          <w:b/>
        </w:rPr>
        <w:t>Document for:</w:t>
      </w:r>
      <w:r w:rsidRPr="004C4ACE">
        <w:t xml:space="preserve"> </w:t>
      </w:r>
      <w:r>
        <w:t>Approval.</w:t>
      </w:r>
      <w:r>
        <w:br/>
      </w:r>
      <w:r w:rsidRPr="004C4ACE">
        <w:rPr>
          <w:b/>
        </w:rPr>
        <w:t>Abstract:</w:t>
      </w:r>
      <w:r w:rsidRPr="004C4ACE">
        <w:t xml:space="preserve"> </w:t>
      </w:r>
      <w:r>
        <w:t>Summary of change: Update the processing of Location Update procedure during mobility from 5GS to EPS as described above.</w:t>
      </w:r>
    </w:p>
    <w:p w:rsidR="002148D4" w:rsidRPr="004C4ACE" w:rsidRDefault="002148D4" w:rsidP="002148D4">
      <w:pPr>
        <w:keepNext/>
        <w:keepLines/>
      </w:pPr>
      <w:r>
        <w:rPr>
          <w:b/>
        </w:rPr>
        <w:t>Discussion and conclusion:</w:t>
      </w:r>
    </w:p>
    <w:p w:rsidR="002148D4" w:rsidRPr="004C4ACE" w:rsidRDefault="00842814" w:rsidP="002148D4">
      <w:pPr>
        <w:keepLines/>
      </w:pPr>
      <w:r w:rsidRPr="00842814">
        <w:rPr>
          <w:color w:val="0000FF"/>
        </w:rPr>
        <w:t>Not Handled</w:t>
      </w:r>
      <w:r>
        <w:t>.</w:t>
      </w:r>
    </w:p>
    <w:p w:rsidR="002148D4" w:rsidRDefault="002148D4" w:rsidP="002148D4">
      <w:pPr>
        <w:pStyle w:val="NormTop"/>
      </w:pPr>
      <w:r>
        <w:rPr>
          <w:color w:val="0000FF"/>
        </w:rPr>
        <w:t>TD S2</w:t>
      </w:r>
      <w:r>
        <w:rPr>
          <w:color w:val="0000FF"/>
        </w:rPr>
        <w:noBreakHyphen/>
        <w:t>180094</w:t>
      </w:r>
      <w:r w:rsidRPr="004C4ACE">
        <w:t xml:space="preserve"> </w:t>
      </w:r>
      <w:r>
        <w:t>(DRAFTCR) 23.502 handling of Location Update in case of mobility from 5GS to EPS. (Source: Ericsson).</w:t>
      </w:r>
      <w:r>
        <w:br/>
      </w:r>
      <w:r w:rsidRPr="004C4ACE">
        <w:rPr>
          <w:b/>
        </w:rPr>
        <w:t>Document for:</w:t>
      </w:r>
      <w:r w:rsidRPr="004C4ACE">
        <w:t xml:space="preserve"> </w:t>
      </w:r>
      <w:r>
        <w:t>Approval.</w:t>
      </w:r>
      <w:r>
        <w:br/>
      </w:r>
      <w:r w:rsidRPr="004C4ACE">
        <w:rPr>
          <w:b/>
        </w:rPr>
        <w:t>Abstract:</w:t>
      </w:r>
      <w:r w:rsidRPr="004C4ACE">
        <w:t xml:space="preserve"> </w:t>
      </w:r>
      <w:r>
        <w:t>Summary of change: Remove the MME inclusion of the Single-Registration-Indication when Update Location is sent to HSS +UDM. Update the processing of Location Update procedure during mobility from 5GS to EPS accordingly and as described above.</w:t>
      </w:r>
    </w:p>
    <w:p w:rsidR="002148D4" w:rsidRPr="004C4ACE" w:rsidRDefault="002148D4" w:rsidP="002148D4">
      <w:pPr>
        <w:keepNext/>
        <w:keepLines/>
      </w:pPr>
      <w:r>
        <w:rPr>
          <w:b/>
        </w:rPr>
        <w:t>Discussion and conclusion:</w:t>
      </w:r>
    </w:p>
    <w:p w:rsidR="002148D4" w:rsidRPr="00D80984" w:rsidRDefault="00D80984" w:rsidP="002148D4">
      <w:pPr>
        <w:keepLines/>
      </w:pPr>
      <w:r w:rsidRPr="00D80984">
        <w:rPr>
          <w:color w:val="0000FF"/>
        </w:rPr>
        <w:t>Merged</w:t>
      </w:r>
      <w:r>
        <w:t xml:space="preserve"> into </w:t>
      </w:r>
      <w:r w:rsidRPr="00D80984">
        <w:rPr>
          <w:color w:val="0000FF"/>
        </w:rPr>
        <w:t>TD S2</w:t>
      </w:r>
      <w:r w:rsidRPr="00D80984">
        <w:rPr>
          <w:color w:val="0000FF"/>
        </w:rPr>
        <w:noBreakHyphen/>
        <w:t>180785</w:t>
      </w:r>
      <w:r>
        <w:t>.</w:t>
      </w:r>
    </w:p>
    <w:p w:rsidR="00942B9A" w:rsidRDefault="00942B9A" w:rsidP="00942B9A">
      <w:pPr>
        <w:pStyle w:val="NormTop"/>
      </w:pPr>
      <w:r>
        <w:rPr>
          <w:color w:val="0000FF"/>
        </w:rPr>
        <w:t>TD S2</w:t>
      </w:r>
      <w:r>
        <w:rPr>
          <w:color w:val="0000FF"/>
        </w:rPr>
        <w:noBreakHyphen/>
        <w:t>180348</w:t>
      </w:r>
      <w:r w:rsidRPr="004C4ACE">
        <w:t xml:space="preserve"> </w:t>
      </w:r>
      <w:r>
        <w:t xml:space="preserve">(DISCUSSION) How multiple PDU sessions to same DN are transferred to EPS. (Source: Huawei, </w:t>
      </w:r>
      <w:r w:rsidR="00C522D3" w:rsidRPr="00C522D3">
        <w:rPr>
          <w:noProof/>
        </w:rPr>
        <w:t>HiSilicon</w:t>
      </w:r>
      <w:r>
        <w:t>).</w:t>
      </w:r>
      <w:r>
        <w:br/>
      </w:r>
      <w:r w:rsidRPr="004C4ACE">
        <w:rPr>
          <w:b/>
        </w:rPr>
        <w:t>Document for:</w:t>
      </w:r>
      <w:r w:rsidRPr="004C4ACE">
        <w:t xml:space="preserve"> </w:t>
      </w:r>
      <w:r>
        <w:t>Agreement.</w:t>
      </w:r>
      <w:r>
        <w:br/>
      </w:r>
      <w:r w:rsidRPr="004C4ACE">
        <w:rPr>
          <w:b/>
        </w:rPr>
        <w:t>Abstract:</w:t>
      </w:r>
      <w:r w:rsidRPr="004C4ACE">
        <w:t xml:space="preserve"> </w:t>
      </w:r>
      <w:r>
        <w:t>This contribution discusses how multiple PDU sessions to the same DN are transferred to EPS.</w:t>
      </w:r>
    </w:p>
    <w:p w:rsidR="00942B9A" w:rsidRPr="004C4ACE" w:rsidRDefault="00942B9A" w:rsidP="00942B9A">
      <w:pPr>
        <w:keepNext/>
        <w:keepLines/>
      </w:pPr>
      <w:r>
        <w:rPr>
          <w:b/>
        </w:rPr>
        <w:t>Discussion and conclusion:</w:t>
      </w:r>
    </w:p>
    <w:p w:rsidR="00942B9A" w:rsidRPr="00842814" w:rsidRDefault="00842814" w:rsidP="00942B9A">
      <w:pPr>
        <w:keepLines/>
      </w:pPr>
      <w:r>
        <w:rPr>
          <w:color w:val="0000FF"/>
        </w:rPr>
        <w:t>Noted</w:t>
      </w:r>
      <w:r>
        <w:t xml:space="preserve"> in parallel session.</w:t>
      </w:r>
    </w:p>
    <w:p w:rsidR="00942B9A" w:rsidRDefault="00942B9A" w:rsidP="00942B9A">
      <w:pPr>
        <w:pStyle w:val="NormTop"/>
      </w:pPr>
      <w:r>
        <w:rPr>
          <w:color w:val="0000FF"/>
        </w:rPr>
        <w:lastRenderedPageBreak/>
        <w:t>TD S2</w:t>
      </w:r>
      <w:r>
        <w:rPr>
          <w:color w:val="0000FF"/>
        </w:rPr>
        <w:noBreakHyphen/>
        <w:t>180349</w:t>
      </w:r>
      <w:r w:rsidRPr="004C4ACE">
        <w:t xml:space="preserve"> </w:t>
      </w:r>
      <w:r>
        <w:t xml:space="preserve">(DRAFTCR) 23.501: Mobility of PDU sessions with same DNN from NGS to EPS.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In order that an appropriate PDU session of the same DNN is chosen, during the PDU Session establishment procedure, the UE sends a 'handover priority' to SMF via PCO. SMF notify it to UDM. For deployment scenario without N26: - When UE moves to EPS, the UE chooses the PDU session with highest 'handover priority', and send PDN connection establishment request to MME. - For a DNN, the HSS+UDM sends the PGW-C+SMF ID with highest 'handover priority' to MME. - The PDN connection can be established in EPS correspondingly. For deployment scenario with N26: - AMF retrieves EPS bearer context from SMF, SMF returns the 'handover priority' of each EPS bearer context (i.e. PDU session) to AMF. - The AMF choose the PDU session with highest 'handover priority' and forward the EPC Bearer context to MME - So that PDU session with highest 'handover priority' will be transferred to EPS correspondingly.</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180350</w:t>
      </w:r>
      <w:r w:rsidRPr="004C4ACE">
        <w:t xml:space="preserve"> </w:t>
      </w:r>
      <w:r>
        <w:t xml:space="preserve">(DRAFTCR) 23.501: Mobility of PDU sessions with same DNN from NGS to EPS.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In order that all PDU Session can be transferred to EPC network, the PGW-C/UPF generate the temporary APN and notify it to the UE and UDM+HSS. UDM+HSS generated the temporary subscription data based on the DNN subscription data. When the UE move to the EPC network, the APN sent by the PGW-C+SMF via the PCO is used to indicate which PDU Session is to be transferred to EPC network.</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180403</w:t>
      </w:r>
      <w:r w:rsidRPr="004C4ACE">
        <w:t xml:space="preserve"> </w:t>
      </w:r>
      <w:r>
        <w:t>(DRAFTCR) 23.501: Clarification on SMF selection for interworking.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It is clarified that AMF shall select same SMF for multiple PDU sessios to support interworking with EPS.</w:t>
      </w:r>
    </w:p>
    <w:p w:rsidR="00942B9A" w:rsidRPr="004C4ACE" w:rsidRDefault="00942B9A" w:rsidP="00942B9A">
      <w:pPr>
        <w:keepNext/>
        <w:keepLines/>
      </w:pPr>
      <w:r>
        <w:rPr>
          <w:b/>
        </w:rPr>
        <w:t>Discussion and conclusion:</w:t>
      </w:r>
    </w:p>
    <w:p w:rsidR="00F15D63" w:rsidRPr="008324F5" w:rsidRDefault="00F15D63" w:rsidP="00F15D63">
      <w:pPr>
        <w:keepLines/>
      </w:pPr>
      <w:r>
        <w:t xml:space="preserve">Revised in parallel session to </w:t>
      </w:r>
      <w:r w:rsidRPr="008324F5">
        <w:rPr>
          <w:color w:val="0000FF"/>
        </w:rPr>
        <w:t>TD S2</w:t>
      </w:r>
      <w:r w:rsidRPr="008324F5">
        <w:rPr>
          <w:color w:val="0000FF"/>
        </w:rPr>
        <w:noBreakHyphen/>
      </w:r>
      <w:r>
        <w:rPr>
          <w:color w:val="0000FF"/>
        </w:rPr>
        <w:t>180786</w:t>
      </w:r>
      <w:r>
        <w:t xml:space="preserve">. </w:t>
      </w:r>
      <w:r w:rsidR="00660CDE">
        <w:rPr>
          <w:color w:val="0000FF"/>
        </w:rPr>
        <w:t>Noted</w:t>
      </w:r>
      <w:r w:rsidR="00660CDE">
        <w:t xml:space="preserve"> in parallel session.</w:t>
      </w:r>
    </w:p>
    <w:p w:rsidR="00942B9A" w:rsidRDefault="00942B9A" w:rsidP="00942B9A">
      <w:pPr>
        <w:pStyle w:val="NormTop"/>
      </w:pPr>
      <w:r>
        <w:rPr>
          <w:color w:val="0000FF"/>
        </w:rPr>
        <w:t>TD S2</w:t>
      </w:r>
      <w:r>
        <w:rPr>
          <w:color w:val="0000FF"/>
        </w:rPr>
        <w:noBreakHyphen/>
        <w:t>180556</w:t>
      </w:r>
      <w:r w:rsidRPr="004C4ACE">
        <w:t xml:space="preserve"> </w:t>
      </w:r>
      <w:r>
        <w:t>(DRAFTCR) 23.502 clarification on the SM EPS bearer Contexts from the V-SMF. (Source: ZTE).</w:t>
      </w:r>
      <w:r>
        <w:br/>
      </w:r>
      <w:r w:rsidRPr="004C4ACE">
        <w:rPr>
          <w:b/>
        </w:rPr>
        <w:t>Document for:</w:t>
      </w:r>
      <w:r w:rsidRPr="004C4ACE">
        <w:t xml:space="preserve"> </w:t>
      </w:r>
      <w:r>
        <w:t>Approval.</w:t>
      </w:r>
      <w:r>
        <w:br/>
      </w:r>
      <w:r w:rsidRPr="004C4ACE">
        <w:rPr>
          <w:b/>
        </w:rPr>
        <w:t>Abstract:</w:t>
      </w:r>
      <w:r w:rsidRPr="004C4ACE">
        <w:t xml:space="preserve"> </w:t>
      </w:r>
      <w:r>
        <w:t>Summary of change: Removing the notes 'In roaming scenario, the UE's SM EPS Contexts are obtained from the V-SMF.' Adding the v-SMF caches the UE's SM EPS Contexts.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180557</w:t>
      </w:r>
      <w:r w:rsidRPr="004C4ACE">
        <w:t xml:space="preserve"> </w:t>
      </w:r>
      <w:r>
        <w:t>(DRAFTCR) 23.502: Clarification and alignment on the intra-5G handover and inter-system handover. (Source: ZTE).</w:t>
      </w:r>
      <w:r>
        <w:br/>
      </w:r>
      <w:r w:rsidRPr="004C4ACE">
        <w:rPr>
          <w:b/>
        </w:rPr>
        <w:t>Document for:</w:t>
      </w:r>
      <w:r w:rsidRPr="004C4ACE">
        <w:t xml:space="preserve"> </w:t>
      </w:r>
      <w:r>
        <w:t>Approval.</w:t>
      </w:r>
      <w:r>
        <w:br/>
      </w:r>
      <w:r w:rsidRPr="004C4ACE">
        <w:rPr>
          <w:b/>
        </w:rPr>
        <w:t>Abstract:</w:t>
      </w:r>
      <w:r w:rsidRPr="004C4ACE">
        <w:t xml:space="preserve"> </w:t>
      </w:r>
      <w:r>
        <w:t>Summary of change: Adding handover can be triggered due to IMS emergency service, AMF forwarding the rejection from NG-RAN to SMF. The reference is modified to 23.401.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180651</w:t>
      </w:r>
      <w:r w:rsidRPr="004C4ACE">
        <w:t xml:space="preserve"> </w:t>
      </w:r>
      <w:r>
        <w:t>(DRAFTCR) 23.502: Clarification on keeping NAS signaling connection. (Source: CATT).</w:t>
      </w:r>
      <w:r>
        <w:br/>
      </w:r>
      <w:r w:rsidRPr="004C4ACE">
        <w:rPr>
          <w:b/>
        </w:rPr>
        <w:t>Document for:</w:t>
      </w:r>
      <w:r w:rsidRPr="004C4ACE">
        <w:t xml:space="preserve"> </w:t>
      </w:r>
      <w:r>
        <w:t>Approval.</w:t>
      </w:r>
      <w:r>
        <w:br/>
      </w:r>
      <w:r w:rsidRPr="004C4ACE">
        <w:rPr>
          <w:b/>
        </w:rPr>
        <w:t>Abstract:</w:t>
      </w:r>
      <w:r w:rsidRPr="004C4ACE">
        <w:t xml:space="preserve"> </w:t>
      </w:r>
      <w:r>
        <w:t>Summary of change: 1. Clarifying the active flag is only triggered by MO data or signaling. 2. Clarifying the MME can keep the NAS signal</w:t>
      </w:r>
      <w:r w:rsidR="00057CFE">
        <w:t>l</w:t>
      </w:r>
      <w:r>
        <w:t>ing connection based on the existing indication from the UE.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057CFE" w:rsidRPr="00057CFE" w:rsidRDefault="00057CFE" w:rsidP="00057CFE">
      <w:pPr>
        <w:pStyle w:val="H6"/>
        <w:rPr>
          <w:color w:val="0000FF"/>
        </w:rPr>
      </w:pPr>
      <w:r>
        <w:rPr>
          <w:color w:val="0000FF"/>
        </w:rPr>
        <w:lastRenderedPageBreak/>
        <w:t>No N26</w:t>
      </w:r>
    </w:p>
    <w:p w:rsidR="00942B9A" w:rsidRDefault="00942B9A" w:rsidP="00942B9A">
      <w:pPr>
        <w:pStyle w:val="NormTop"/>
      </w:pPr>
      <w:r>
        <w:rPr>
          <w:color w:val="0000FF"/>
        </w:rPr>
        <w:t>TD S2</w:t>
      </w:r>
      <w:r>
        <w:rPr>
          <w:color w:val="0000FF"/>
        </w:rPr>
        <w:noBreakHyphen/>
        <w:t>180040</w:t>
      </w:r>
      <w:r w:rsidRPr="004C4ACE">
        <w:t xml:space="preserve"> </w:t>
      </w:r>
      <w:r>
        <w:t>LS from RAN WG4: Response LS on simultaneous transmission and/or reception over EPC/E-UTRAN and 5GC/NR. (RAN WG4)</w:t>
      </w:r>
      <w:r>
        <w:br/>
      </w:r>
      <w:r w:rsidRPr="004C4ACE">
        <w:rPr>
          <w:b/>
        </w:rPr>
        <w:t>Document for:</w:t>
      </w:r>
      <w:r w:rsidRPr="004C4ACE">
        <w:t xml:space="preserve"> </w:t>
      </w:r>
      <w:r>
        <w:t>Action.</w:t>
      </w:r>
      <w:r>
        <w:br/>
      </w:r>
      <w:r w:rsidRPr="004C4ACE">
        <w:rPr>
          <w:b/>
        </w:rPr>
        <w:t>Abstract:</w:t>
      </w:r>
      <w:r w:rsidRPr="004C4ACE">
        <w:t xml:space="preserve"> </w:t>
      </w:r>
      <w:r>
        <w:t xml:space="preserve">RAN WG4 would like to thank SA WG2 for the LS on simultaneous transmission and/or reception over EPC/E-UTRAN and 5GC/NR. RAN WG4 has discussed questions below: SA WG2 kindly asks RAN WG1, RAN WG2 and RAN WG4 to provide their views on the feasibility, necessary conditions and potential restrictions for UE's to operate in Dual Rx/Tx and Dual Rx modes with respect to EPC/E-UTRA and 5GC/NR, in particular in absence of tight coordination at RAN level between the two systems. RAN WG4 concluded that - It is feasible to operate in Dual Rx/Tx and Dual Rx modes by introducing LTE power management related power back off procedure in NR to handle the potential power management issue. - It is feasible to operate in Dual Rx/Tx and Dual Rx modes with respect to EPC/E-UTRA and 5GC/NR subject to the restriction of supported LTE and NR bands which support transmission and/or reception over EPC/E-UTRAN and 5GC/NR. </w:t>
      </w:r>
      <w:r w:rsidR="00B956F0">
        <w:br/>
      </w:r>
      <w:r w:rsidRPr="00B956F0">
        <w:rPr>
          <w:b/>
        </w:rPr>
        <w:t>Action:</w:t>
      </w:r>
      <w:r>
        <w:t xml:space="preserve"> RAN WG4 respectfully asks SA WG2 to take the above information into account in their future work.</w:t>
      </w:r>
    </w:p>
    <w:p w:rsidR="00942B9A" w:rsidRPr="004C4ACE" w:rsidRDefault="00942B9A" w:rsidP="00942B9A">
      <w:pPr>
        <w:keepNext/>
        <w:keepLines/>
      </w:pPr>
      <w:r>
        <w:rPr>
          <w:b/>
        </w:rPr>
        <w:t>Discussion and conclusion:</w:t>
      </w:r>
    </w:p>
    <w:p w:rsidR="00942B9A" w:rsidRPr="00B956F0" w:rsidRDefault="00B956F0" w:rsidP="00942B9A">
      <w:pPr>
        <w:keepLines/>
      </w:pPr>
      <w:r w:rsidRPr="00B956F0">
        <w:rPr>
          <w:color w:val="0000FF"/>
        </w:rPr>
        <w:t>Noted</w:t>
      </w:r>
      <w:r>
        <w:t xml:space="preserve"> in parallel session.</w:t>
      </w:r>
    </w:p>
    <w:p w:rsidR="00942B9A" w:rsidRDefault="00942B9A" w:rsidP="00942B9A">
      <w:pPr>
        <w:pStyle w:val="NormTop"/>
      </w:pPr>
      <w:r>
        <w:rPr>
          <w:color w:val="0000FF"/>
        </w:rPr>
        <w:t>TD S2</w:t>
      </w:r>
      <w:r>
        <w:rPr>
          <w:color w:val="0000FF"/>
        </w:rPr>
        <w:noBreakHyphen/>
        <w:t>180163</w:t>
      </w:r>
      <w:r w:rsidRPr="004C4ACE">
        <w:t xml:space="preserve"> </w:t>
      </w:r>
      <w:r>
        <w:t>(DRAFTCR) 23.502 Clarification of mobility procedure from EPS to 5GS without N26 interface. (Source: Orange).</w:t>
      </w:r>
      <w:r>
        <w:br/>
      </w:r>
      <w:r w:rsidRPr="004C4ACE">
        <w:rPr>
          <w:b/>
        </w:rPr>
        <w:t>Document for:</w:t>
      </w:r>
      <w:r w:rsidRPr="004C4ACE">
        <w:t xml:space="preserve"> </w:t>
      </w:r>
      <w:r>
        <w:t>Approval.</w:t>
      </w:r>
      <w:r>
        <w:br/>
      </w:r>
      <w:r w:rsidRPr="004C4ACE">
        <w:rPr>
          <w:b/>
        </w:rPr>
        <w:t>Abstract:</w:t>
      </w:r>
      <w:r w:rsidRPr="004C4ACE">
        <w:t xml:space="preserve"> </w:t>
      </w:r>
      <w:r>
        <w:t>Summary of change: addition that Notify message MME &gt; HSS shall be sent when the subscription data indicates that the user is allowed use 5G as a RAT type in order to handle EPS to 5GS handover.</w:t>
      </w:r>
    </w:p>
    <w:p w:rsidR="00942B9A" w:rsidRPr="004C4ACE" w:rsidRDefault="00942B9A" w:rsidP="00942B9A">
      <w:pPr>
        <w:keepNext/>
        <w:keepLines/>
      </w:pPr>
      <w:r>
        <w:rPr>
          <w:b/>
        </w:rPr>
        <w:t>Discussion and conclusion:</w:t>
      </w:r>
    </w:p>
    <w:p w:rsidR="00942B9A" w:rsidRPr="007B327E" w:rsidRDefault="00B956F0" w:rsidP="00942B9A">
      <w:pPr>
        <w:keepLines/>
      </w:pPr>
      <w:r>
        <w:t xml:space="preserve">Revised in parallel session to </w:t>
      </w:r>
      <w:r w:rsidRPr="00B956F0">
        <w:rPr>
          <w:color w:val="0000FF"/>
        </w:rPr>
        <w:t>TD S2</w:t>
      </w:r>
      <w:r w:rsidRPr="00B956F0">
        <w:rPr>
          <w:color w:val="0000FF"/>
        </w:rPr>
        <w:noBreakHyphen/>
        <w:t>180792</w:t>
      </w:r>
      <w:r>
        <w:t>.</w:t>
      </w:r>
      <w:r w:rsidR="00660CDE" w:rsidRPr="00660CDE">
        <w:t xml:space="preserve"> </w:t>
      </w:r>
      <w:r w:rsidR="00660CDE">
        <w:t xml:space="preserve">Revised in parallel session to </w:t>
      </w:r>
      <w:r w:rsidR="00660CDE" w:rsidRPr="00B956F0">
        <w:rPr>
          <w:color w:val="0000FF"/>
        </w:rPr>
        <w:t>TD S2</w:t>
      </w:r>
      <w:r w:rsidR="00660CDE" w:rsidRPr="00B956F0">
        <w:rPr>
          <w:color w:val="0000FF"/>
        </w:rPr>
        <w:noBreakHyphen/>
      </w:r>
      <w:r w:rsidR="00660CDE">
        <w:rPr>
          <w:color w:val="0000FF"/>
        </w:rPr>
        <w:t>180808</w:t>
      </w:r>
      <w:r w:rsidR="00660CDE">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1 approved. Revised to </w:t>
      </w:r>
      <w:r w:rsidR="007B327E" w:rsidRPr="007B327E">
        <w:rPr>
          <w:color w:val="0000FF"/>
          <w:szCs w:val="16"/>
          <w:lang w:eastAsia="en-US"/>
        </w:rPr>
        <w:t>TD S2</w:t>
      </w:r>
      <w:r w:rsidR="007B327E" w:rsidRPr="007B327E">
        <w:rPr>
          <w:color w:val="0000FF"/>
          <w:szCs w:val="16"/>
          <w:lang w:eastAsia="en-US"/>
        </w:rPr>
        <w:noBreakHyphen/>
        <w:t>181404</w:t>
      </w:r>
      <w:r w:rsidR="007B327E">
        <w:rPr>
          <w:szCs w:val="16"/>
          <w:lang w:eastAsia="en-US"/>
        </w:rPr>
        <w:t xml:space="preserve">. </w:t>
      </w:r>
      <w:r w:rsidR="007B327E" w:rsidRPr="007B327E">
        <w:rPr>
          <w:color w:val="FF0000"/>
          <w:szCs w:val="16"/>
          <w:lang w:eastAsia="en-US"/>
        </w:rPr>
        <w:t>Approved</w:t>
      </w:r>
      <w:r w:rsidR="007B327E">
        <w:t>.</w:t>
      </w:r>
    </w:p>
    <w:p w:rsidR="002148D4" w:rsidRDefault="002148D4" w:rsidP="002148D4">
      <w:pPr>
        <w:pStyle w:val="NormTop"/>
      </w:pPr>
      <w:r>
        <w:rPr>
          <w:color w:val="0000FF"/>
        </w:rPr>
        <w:t>TD S2</w:t>
      </w:r>
      <w:r>
        <w:rPr>
          <w:color w:val="0000FF"/>
        </w:rPr>
        <w:noBreakHyphen/>
        <w:t>180745</w:t>
      </w:r>
      <w:r w:rsidRPr="004C4ACE">
        <w:t xml:space="preserve"> </w:t>
      </w:r>
      <w:r>
        <w:t>23.401 CR3393 (Rel</w:t>
      </w:r>
      <w:r>
        <w:noBreakHyphen/>
        <w:t>15, 'F'): Clarification on notify message in the mobility procedure from EPS to 5GS without N26 interface. (Source: ORANGE).</w:t>
      </w:r>
      <w:r>
        <w:br/>
      </w:r>
      <w:r w:rsidRPr="004C4ACE">
        <w:rPr>
          <w:b/>
        </w:rPr>
        <w:t>Document for:</w:t>
      </w:r>
      <w:r w:rsidRPr="004C4ACE">
        <w:t xml:space="preserve"> </w:t>
      </w:r>
      <w:r>
        <w:t>Approval.</w:t>
      </w:r>
      <w:r>
        <w:br/>
      </w:r>
      <w:r w:rsidRPr="004C4ACE">
        <w:rPr>
          <w:b/>
        </w:rPr>
        <w:t>Abstract:</w:t>
      </w:r>
      <w:r w:rsidRPr="004C4ACE">
        <w:t xml:space="preserve"> </w:t>
      </w:r>
      <w:r w:rsidR="00842814">
        <w:t>Summary of change: Add</w:t>
      </w:r>
      <w:r>
        <w:t>i</w:t>
      </w:r>
      <w:r w:rsidR="00842814">
        <w:t>tion</w:t>
      </w:r>
      <w:r>
        <w:t xml:space="preserve"> that Notify message MME &gt; HSS to update the PGW-C+SMF shall be sent when the subscription data indicates that the user is allowed use 5G as a RAT type in order to handle EPS to 5GS handover.</w:t>
      </w:r>
    </w:p>
    <w:p w:rsidR="002148D4" w:rsidRPr="004C4ACE" w:rsidRDefault="002148D4" w:rsidP="002148D4">
      <w:pPr>
        <w:keepNext/>
        <w:keepLines/>
      </w:pPr>
      <w:r>
        <w:rPr>
          <w:b/>
        </w:rPr>
        <w:t>Discussion and conclusion:</w:t>
      </w:r>
    </w:p>
    <w:p w:rsidR="002148D4" w:rsidRPr="004C4ACE" w:rsidRDefault="00842814" w:rsidP="002148D4">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180165</w:t>
      </w:r>
      <w:r w:rsidRPr="004C4ACE">
        <w:t xml:space="preserve"> </w:t>
      </w:r>
      <w:r>
        <w:t>(DRAFTCR) 23.501: Clarification on the use of indicators for the support of interworking without N26 and interworking with N26. (Source: Orange).</w:t>
      </w:r>
      <w:r>
        <w:br/>
      </w:r>
      <w:r w:rsidRPr="004C4ACE">
        <w:rPr>
          <w:b/>
        </w:rPr>
        <w:t>Document for:</w:t>
      </w:r>
      <w:r w:rsidRPr="004C4ACE">
        <w:t xml:space="preserve"> </w:t>
      </w:r>
      <w:r>
        <w:t>Approval.</w:t>
      </w:r>
      <w:r>
        <w:br/>
      </w:r>
      <w:r w:rsidRPr="004C4ACE">
        <w:rPr>
          <w:b/>
        </w:rPr>
        <w:t>Abstract:</w:t>
      </w:r>
      <w:r w:rsidRPr="004C4ACE">
        <w:t xml:space="preserve"> </w:t>
      </w:r>
      <w:r>
        <w:t>Summary of change: Indication that interworking with N26 is supported is sent to the device Conditions for the UE to be in dual registration are clarified.</w:t>
      </w:r>
    </w:p>
    <w:p w:rsidR="00942B9A" w:rsidRPr="004C4ACE" w:rsidRDefault="00942B9A" w:rsidP="00942B9A">
      <w:pPr>
        <w:keepNext/>
        <w:keepLines/>
      </w:pPr>
      <w:r>
        <w:rPr>
          <w:b/>
        </w:rPr>
        <w:t>Discussion and conclusion:</w:t>
      </w:r>
    </w:p>
    <w:p w:rsidR="00B956F0" w:rsidRPr="00B956F0" w:rsidRDefault="00B956F0" w:rsidP="00B956F0">
      <w:pPr>
        <w:keepLines/>
      </w:pPr>
      <w:r>
        <w:t xml:space="preserve">Revised in parallel session to </w:t>
      </w:r>
      <w:r w:rsidRPr="00B956F0">
        <w:rPr>
          <w:color w:val="0000FF"/>
        </w:rPr>
        <w:t>TD S2</w:t>
      </w:r>
      <w:r w:rsidRPr="00B956F0">
        <w:rPr>
          <w:color w:val="0000FF"/>
        </w:rPr>
        <w:noBreakHyphen/>
      </w:r>
      <w:r>
        <w:rPr>
          <w:color w:val="0000FF"/>
        </w:rPr>
        <w:t>180793</w:t>
      </w:r>
      <w:r>
        <w:t>.</w:t>
      </w:r>
      <w:r w:rsidR="00660CDE" w:rsidRPr="00660CDE">
        <w:t xml:space="preserve"> </w:t>
      </w:r>
      <w:r w:rsidR="00660CDE">
        <w:t xml:space="preserve">Revised in parallel session to </w:t>
      </w:r>
      <w:r w:rsidR="00660CDE" w:rsidRPr="00B956F0">
        <w:rPr>
          <w:color w:val="0000FF"/>
        </w:rPr>
        <w:t>TD S2</w:t>
      </w:r>
      <w:r w:rsidR="00660CDE" w:rsidRPr="00B956F0">
        <w:rPr>
          <w:color w:val="0000FF"/>
        </w:rPr>
        <w:noBreakHyphen/>
      </w:r>
      <w:r w:rsidR="00660CDE">
        <w:rPr>
          <w:color w:val="0000FF"/>
        </w:rPr>
        <w:t>180814</w:t>
      </w:r>
      <w:r w:rsidR="00660CDE">
        <w:t xml:space="preserve">. </w:t>
      </w:r>
      <w:r w:rsidR="00CF6683">
        <w:t xml:space="preserve">This was reviewed and </w:t>
      </w:r>
      <w:r w:rsidR="00CF6683">
        <w:rPr>
          <w:color w:val="FF0000"/>
        </w:rPr>
        <w:t>approved</w:t>
      </w:r>
      <w:r w:rsidR="00CF6683">
        <w:t>.</w:t>
      </w:r>
    </w:p>
    <w:p w:rsidR="00057CFE" w:rsidRDefault="00057CFE" w:rsidP="00057CFE">
      <w:pPr>
        <w:pStyle w:val="NormTop"/>
      </w:pPr>
      <w:r>
        <w:rPr>
          <w:color w:val="0000FF"/>
        </w:rPr>
        <w:t>TD S2</w:t>
      </w:r>
      <w:r>
        <w:rPr>
          <w:color w:val="0000FF"/>
        </w:rPr>
        <w:noBreakHyphen/>
        <w:t>180730</w:t>
      </w:r>
      <w:r w:rsidRPr="004C4ACE">
        <w:t xml:space="preserve"> </w:t>
      </w:r>
      <w:r>
        <w:t>(DRAFTCR) 23.502: Request Type in PDN connectivity request for SRM interworking. (Source: Samsung).</w:t>
      </w:r>
      <w:r>
        <w:br/>
      </w:r>
      <w:r w:rsidRPr="004C4ACE">
        <w:rPr>
          <w:b/>
        </w:rPr>
        <w:t>Document for:</w:t>
      </w:r>
      <w:r w:rsidRPr="004C4ACE">
        <w:t xml:space="preserve"> </w:t>
      </w:r>
      <w:r>
        <w:t>Approval.</w:t>
      </w:r>
      <w:r>
        <w:br/>
      </w:r>
      <w:r w:rsidRPr="004C4ACE">
        <w:rPr>
          <w:b/>
        </w:rPr>
        <w:t>Abstract:</w:t>
      </w:r>
      <w:r w:rsidRPr="004C4ACE">
        <w:t xml:space="preserve"> </w:t>
      </w:r>
      <w:r>
        <w:t>Summary of change: Change the related text: If the TAU was rejected in Step 2 the IP address preservation is not provided. In this case the UE provides IMSI in the Attach Request, and provides a Request Type 'initial request' in the PDN CONNECTIVITY Request if included in the Attach Request.</w:t>
      </w:r>
    </w:p>
    <w:p w:rsidR="00057CFE" w:rsidRPr="004C4ACE" w:rsidRDefault="00057CFE" w:rsidP="00057CFE">
      <w:pPr>
        <w:keepNext/>
        <w:keepLines/>
      </w:pPr>
      <w:r>
        <w:rPr>
          <w:b/>
        </w:rPr>
        <w:t>Discussion and conclusion:</w:t>
      </w:r>
    </w:p>
    <w:p w:rsidR="00B956F0" w:rsidRPr="00B956F0" w:rsidRDefault="00B956F0" w:rsidP="00B956F0">
      <w:pPr>
        <w:keepLines/>
      </w:pPr>
      <w:r>
        <w:t xml:space="preserve">Revised in parallel session to </w:t>
      </w:r>
      <w:r w:rsidRPr="00B956F0">
        <w:rPr>
          <w:color w:val="0000FF"/>
        </w:rPr>
        <w:t>TD S2</w:t>
      </w:r>
      <w:r w:rsidRPr="00B956F0">
        <w:rPr>
          <w:color w:val="0000FF"/>
        </w:rPr>
        <w:noBreakHyphen/>
      </w:r>
      <w:r>
        <w:rPr>
          <w:color w:val="0000FF"/>
        </w:rPr>
        <w:t>180788</w:t>
      </w:r>
      <w:r>
        <w:t xml:space="preserve">. </w:t>
      </w:r>
      <w:r w:rsidR="00660CDE">
        <w:t xml:space="preserve">Revised in parallel session to </w:t>
      </w:r>
      <w:r w:rsidR="00660CDE" w:rsidRPr="00B956F0">
        <w:rPr>
          <w:color w:val="0000FF"/>
        </w:rPr>
        <w:t>TD S2</w:t>
      </w:r>
      <w:r w:rsidR="00660CDE" w:rsidRPr="00B956F0">
        <w:rPr>
          <w:color w:val="0000FF"/>
        </w:rPr>
        <w:noBreakHyphen/>
      </w:r>
      <w:r w:rsidR="00660CDE">
        <w:rPr>
          <w:color w:val="0000FF"/>
        </w:rPr>
        <w:t>180809</w:t>
      </w:r>
      <w:r w:rsidR="00660CDE">
        <w:t xml:space="preserve">. </w:t>
      </w:r>
      <w:r w:rsidR="00797B2C" w:rsidRPr="00797B2C">
        <w:rPr>
          <w:color w:val="FF0000"/>
        </w:rPr>
        <w:t>Agreed</w:t>
      </w:r>
      <w:r w:rsidR="00797B2C">
        <w:t xml:space="preserve"> in parallel session</w:t>
      </w:r>
      <w:r w:rsidR="00660C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057CFE" w:rsidRDefault="00057CFE" w:rsidP="00057CFE">
      <w:pPr>
        <w:pStyle w:val="NormTop"/>
      </w:pPr>
      <w:r>
        <w:rPr>
          <w:color w:val="0000FF"/>
        </w:rPr>
        <w:lastRenderedPageBreak/>
        <w:t>TD S2</w:t>
      </w:r>
      <w:r>
        <w:rPr>
          <w:color w:val="0000FF"/>
        </w:rPr>
        <w:noBreakHyphen/>
        <w:t>180640</w:t>
      </w:r>
      <w:r w:rsidRPr="004C4ACE">
        <w:t xml:space="preserve"> </w:t>
      </w:r>
      <w:r>
        <w:t>(DRAFTCR) 23.502: Slicing handling for EPS to 5GS Mobility without N26. (Source: ZTE).</w:t>
      </w:r>
      <w:r>
        <w:br/>
      </w:r>
      <w:r w:rsidRPr="004C4ACE">
        <w:rPr>
          <w:b/>
        </w:rPr>
        <w:t>Document for:</w:t>
      </w:r>
      <w:r w:rsidRPr="004C4ACE">
        <w:t xml:space="preserve"> </w:t>
      </w:r>
      <w:r>
        <w:t>Approval.</w:t>
      </w:r>
      <w:r>
        <w:br/>
      </w:r>
      <w:r w:rsidRPr="004C4ACE">
        <w:rPr>
          <w:b/>
        </w:rPr>
        <w:t>Abstract:</w:t>
      </w:r>
      <w:r w:rsidRPr="004C4ACE">
        <w:t xml:space="preserve"> </w:t>
      </w:r>
      <w:r>
        <w:t>Summary of change: Add condition that the UE recieves ' the interworking without N26' indication. Add S-NSSAI received from PGW-C/SMF in PDU session establishment request message.</w:t>
      </w:r>
    </w:p>
    <w:p w:rsidR="00057CFE" w:rsidRPr="004C4ACE" w:rsidRDefault="00057CFE" w:rsidP="00057CFE">
      <w:pPr>
        <w:keepNext/>
        <w:keepLines/>
      </w:pPr>
      <w:r>
        <w:rPr>
          <w:b/>
        </w:rPr>
        <w:t>Discussion and conclusion:</w:t>
      </w:r>
    </w:p>
    <w:p w:rsidR="00057CFE" w:rsidRPr="00B956F0" w:rsidRDefault="00797B2C" w:rsidP="00057CFE">
      <w:pPr>
        <w:keepLines/>
      </w:pPr>
      <w:r w:rsidRPr="00797B2C">
        <w:rPr>
          <w:color w:val="FF0000"/>
        </w:rPr>
        <w:t>Agreed</w:t>
      </w:r>
      <w:r>
        <w:t xml:space="preserve"> in parallel session</w:t>
      </w:r>
      <w:r w:rsidR="00B956F0">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180381</w:t>
      </w:r>
      <w:r w:rsidRPr="004C4ACE">
        <w:t xml:space="preserve"> </w:t>
      </w:r>
      <w:r>
        <w:t>(DISCUSSION) CN selection in redirection for connected UE - DP. (Source: OPPO).</w:t>
      </w:r>
      <w:r>
        <w:br/>
      </w:r>
      <w:r w:rsidRPr="004C4ACE">
        <w:rPr>
          <w:b/>
        </w:rPr>
        <w:t>Document for:</w:t>
      </w:r>
      <w:r w:rsidRPr="004C4ACE">
        <w:t xml:space="preserve"> </w:t>
      </w:r>
      <w:r>
        <w:t>Approval.</w:t>
      </w:r>
      <w:r>
        <w:br/>
      </w:r>
      <w:r w:rsidRPr="004C4ACE">
        <w:rPr>
          <w:b/>
        </w:rPr>
        <w:t>Abstract:</w:t>
      </w:r>
      <w:r w:rsidRPr="004C4ACE">
        <w:t xml:space="preserve"> </w:t>
      </w:r>
      <w:r>
        <w:t>How to make UE select to the correct CN when performing RRC redirection.</w:t>
      </w:r>
    </w:p>
    <w:p w:rsidR="002148D4" w:rsidRPr="004C4ACE" w:rsidRDefault="002148D4" w:rsidP="002148D4">
      <w:pPr>
        <w:keepNext/>
        <w:keepLines/>
        <w:rPr>
          <w:i/>
        </w:rPr>
      </w:pPr>
      <w:r>
        <w:rPr>
          <w:i/>
        </w:rPr>
        <w:t>Convenor comment: RRC redirection CN indicator.</w:t>
      </w:r>
    </w:p>
    <w:p w:rsidR="00942B9A" w:rsidRPr="004C4ACE" w:rsidRDefault="00942B9A" w:rsidP="00942B9A">
      <w:pPr>
        <w:keepNext/>
        <w:keepLines/>
      </w:pPr>
      <w:r>
        <w:rPr>
          <w:b/>
        </w:rPr>
        <w:t>Discussion and conclusion:</w:t>
      </w:r>
    </w:p>
    <w:p w:rsidR="00942B9A" w:rsidRDefault="00B956F0" w:rsidP="00942B9A">
      <w:pPr>
        <w:keepLines/>
      </w:pPr>
      <w:r>
        <w:rPr>
          <w:color w:val="0000FF"/>
        </w:rPr>
        <w:t>Noted</w:t>
      </w:r>
      <w:r>
        <w:t xml:space="preserve"> in parallel session.</w:t>
      </w:r>
    </w:p>
    <w:p w:rsidR="00B956F0" w:rsidRDefault="00B956F0" w:rsidP="00B956F0">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80789</w:t>
      </w:r>
      <w:r w:rsidRPr="00916E52">
        <w:rPr>
          <w:lang w:eastAsia="en-US"/>
        </w:rPr>
        <w:t xml:space="preserve"> </w:t>
      </w:r>
      <w:r>
        <w:rPr>
          <w:lang w:eastAsia="en-US"/>
        </w:rPr>
        <w:t>[DRAFT] LS on CN selection using RRC redirection.</w:t>
      </w:r>
      <w:r w:rsidRPr="00B956F0">
        <w:t xml:space="preserve"> </w:t>
      </w:r>
      <w:r>
        <w:br/>
      </w:r>
      <w:r w:rsidRPr="004C4ACE">
        <w:rPr>
          <w:b/>
        </w:rPr>
        <w:t>Document for:</w:t>
      </w:r>
      <w:r w:rsidRPr="004C4ACE">
        <w:t xml:space="preserve"> </w:t>
      </w:r>
      <w:r>
        <w:t>Approval.</w:t>
      </w:r>
      <w:r>
        <w:rPr>
          <w:lang w:eastAsia="en-US"/>
        </w:rPr>
        <w:br/>
      </w:r>
      <w:r w:rsidRPr="00B956F0">
        <w:rPr>
          <w:b/>
          <w:lang w:eastAsia="en-US"/>
        </w:rPr>
        <w:t>Abstract:</w:t>
      </w:r>
      <w:r>
        <w:rPr>
          <w:lang w:eastAsia="en-US"/>
        </w:rPr>
        <w:t xml:space="preserve"> To: RAN WG2.</w:t>
      </w:r>
    </w:p>
    <w:p w:rsidR="00B956F0" w:rsidRDefault="00B956F0" w:rsidP="00B956F0">
      <w:pPr>
        <w:keepNext/>
        <w:keepLines/>
        <w:rPr>
          <w:b/>
          <w:lang w:eastAsia="en-US"/>
        </w:rPr>
      </w:pPr>
      <w:r w:rsidRPr="00B956F0">
        <w:rPr>
          <w:b/>
          <w:lang w:eastAsia="en-US"/>
        </w:rPr>
        <w:t>Discussion and conclusion:</w:t>
      </w:r>
    </w:p>
    <w:p w:rsidR="00B956F0" w:rsidRPr="00B956F0" w:rsidRDefault="00B956F0" w:rsidP="00B956F0">
      <w:pPr>
        <w:keepLines/>
      </w:pPr>
      <w:r>
        <w:t xml:space="preserve">Created in parallel session. </w:t>
      </w:r>
      <w:r w:rsidR="00660CDE">
        <w:rPr>
          <w:color w:val="0000FF"/>
        </w:rPr>
        <w:t>Noted</w:t>
      </w:r>
      <w:r w:rsidR="00660CDE">
        <w:t xml:space="preserve"> in parallel session.</w:t>
      </w:r>
    </w:p>
    <w:p w:rsidR="00942B9A" w:rsidRDefault="00942B9A" w:rsidP="00942B9A">
      <w:pPr>
        <w:pStyle w:val="NormTop"/>
      </w:pPr>
      <w:r>
        <w:rPr>
          <w:color w:val="0000FF"/>
        </w:rPr>
        <w:t>TD S2</w:t>
      </w:r>
      <w:r>
        <w:rPr>
          <w:color w:val="0000FF"/>
        </w:rPr>
        <w:noBreakHyphen/>
        <w:t>180393</w:t>
      </w:r>
      <w:r w:rsidRPr="004C4ACE">
        <w:t xml:space="preserve"> </w:t>
      </w:r>
      <w:r>
        <w:t>(DRAFTCR) 23.501: CN selection in redirection for connected UE - CR. (Source: OPPO).</w:t>
      </w:r>
      <w:r>
        <w:br/>
      </w:r>
      <w:r w:rsidRPr="004C4ACE">
        <w:rPr>
          <w:b/>
        </w:rPr>
        <w:t>Document for:</w:t>
      </w:r>
      <w:r w:rsidRPr="004C4ACE">
        <w:t xml:space="preserve"> </w:t>
      </w:r>
      <w:r>
        <w:t>Approval.</w:t>
      </w:r>
      <w:r>
        <w:br/>
      </w:r>
      <w:r w:rsidRPr="004C4ACE">
        <w:rPr>
          <w:b/>
        </w:rPr>
        <w:t>Abstract:</w:t>
      </w:r>
      <w:r w:rsidRPr="004C4ACE">
        <w:t xml:space="preserve"> </w:t>
      </w:r>
      <w:r>
        <w:t>Summary of change: clarify that the redirection is used only for system interworking.</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180402</w:t>
      </w:r>
      <w:r w:rsidRPr="004C4ACE">
        <w:t xml:space="preserve"> </w:t>
      </w:r>
      <w:r>
        <w:t>(DRAFTCR) 23.501: Clarification for dual registration regarding HO process -23.501. (Source: OPPO).</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solve this problem using following method: Interworking from 5GS -&gt;EPS: When UE is in connected mode and RAN sends handover required to AMF/MME to trigger inter-system handover, the AMF will send Relocation request to MME. If UE already attached to EPS, the MME shall reject the Relocation request with a cause indicating the UE attached to MME already. Then, the AMF send the rejection to NG-RAN. Based on the rejection and the cause, NG-RAN triggers RRC redirection as depicted in clause 5.17.2.3.4 in TS 23.501. Interworking from EPS -&gt;5GS: A vice-versa procedure to 5GS-&gt;EPS shall be used.</w:t>
      </w:r>
    </w:p>
    <w:p w:rsidR="00942B9A" w:rsidRPr="004C4ACE" w:rsidRDefault="00942B9A" w:rsidP="00942B9A">
      <w:pPr>
        <w:keepNext/>
        <w:keepLines/>
      </w:pPr>
      <w:r>
        <w:rPr>
          <w:b/>
        </w:rPr>
        <w:t>Discussion and conclusion:</w:t>
      </w:r>
    </w:p>
    <w:p w:rsidR="00942B9A" w:rsidRPr="00B956F0" w:rsidRDefault="00B956F0" w:rsidP="00942B9A">
      <w:pPr>
        <w:keepLines/>
      </w:pPr>
      <w:r>
        <w:t xml:space="preserve">Opened in parallel session. </w:t>
      </w:r>
      <w:r w:rsidR="00660CDE">
        <w:rPr>
          <w:color w:val="0000FF"/>
        </w:rPr>
        <w:t>Noted</w:t>
      </w:r>
      <w:r w:rsidR="00660CDE">
        <w:t xml:space="preserve"> in parallel session.</w:t>
      </w:r>
    </w:p>
    <w:p w:rsidR="00942B9A" w:rsidRDefault="00942B9A" w:rsidP="00942B9A">
      <w:pPr>
        <w:pStyle w:val="NormTop"/>
      </w:pPr>
      <w:r>
        <w:rPr>
          <w:color w:val="0000FF"/>
        </w:rPr>
        <w:t>TD S2</w:t>
      </w:r>
      <w:r>
        <w:rPr>
          <w:color w:val="0000FF"/>
        </w:rPr>
        <w:noBreakHyphen/>
        <w:t>180400</w:t>
      </w:r>
      <w:r w:rsidRPr="004C4ACE">
        <w:t xml:space="preserve"> </w:t>
      </w:r>
      <w:r>
        <w:t>(DRAFTCR) 23.502: Clarification for dual registration regarding HO process - 23.502. (Source: OPPO).</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solve this problem using following method: Interworking from 5GS -&gt;EPS: When UE is in connected mode and RAN sends handover required to AMF/MME to trigger inter-system handover, the AMF will send Relocation request to MME. If UE already attached to EPS, the MME shall reject the Relocation request with a cause indicating the UE attached to MME already. Then, the AMF send the rejection to NG-RAN. Based on the rejection and the cause, NG-RAN triggers RRC redirection as depicted in clause 5.17.2.3.4 in TS 23.501. Interworking from EPS -&gt;5GS: A vice-versa procedure to 5GS-&gt;EPS shall be used.</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180728</w:t>
      </w:r>
      <w:r w:rsidRPr="004C4ACE">
        <w:t xml:space="preserve"> </w:t>
      </w:r>
      <w:r>
        <w:t>(DRAFTCR) 23.502: UE Context Retrieval for dual registration mode. (Source: Samsung).</w:t>
      </w:r>
      <w:r>
        <w:br/>
      </w:r>
      <w:r w:rsidRPr="004C4ACE">
        <w:rPr>
          <w:b/>
        </w:rPr>
        <w:t>Document for:</w:t>
      </w:r>
      <w:r w:rsidRPr="004C4ACE">
        <w:t xml:space="preserve"> </w:t>
      </w:r>
      <w:r>
        <w:t>Approval.</w:t>
      </w:r>
      <w:r>
        <w:br/>
      </w:r>
      <w:r w:rsidRPr="004C4ACE">
        <w:rPr>
          <w:b/>
        </w:rPr>
        <w:t>Abstract:</w:t>
      </w:r>
      <w:r w:rsidRPr="004C4ACE">
        <w:t xml:space="preserve"> </w:t>
      </w:r>
      <w:r>
        <w:t>Summary of change: During the PDU session establishment procedure for mobility from EPS to 5GS, AMF retieves UE context information from UDM if it receives an unknown DNN/APNs with 'Existing PDU Session' indication from the UE that has performed registration in 5GS with 'EPS to 5GS mobility' indication. Also, some editorail changes are proposed: . 4G-GUTI -&gt; EPS-GUTI . a native 5G-GUTI or SUPI -&gt; a native 5G-GUTI if available (otherwise, UE provides SUPI).</w:t>
      </w:r>
    </w:p>
    <w:p w:rsidR="00942B9A" w:rsidRPr="004C4ACE" w:rsidRDefault="00942B9A" w:rsidP="00942B9A">
      <w:pPr>
        <w:keepNext/>
        <w:keepLines/>
      </w:pPr>
      <w:r>
        <w:rPr>
          <w:b/>
        </w:rPr>
        <w:t>Discussion and conclusion:</w:t>
      </w:r>
    </w:p>
    <w:p w:rsidR="00942B9A" w:rsidRPr="00B956F0" w:rsidRDefault="00B956F0" w:rsidP="00942B9A">
      <w:pPr>
        <w:keepLines/>
      </w:pPr>
      <w:r w:rsidRPr="00B956F0">
        <w:rPr>
          <w:color w:val="0000FF"/>
        </w:rPr>
        <w:t>Not Handled</w:t>
      </w:r>
      <w:r>
        <w:t>.</w:t>
      </w:r>
    </w:p>
    <w:p w:rsidR="002148D4" w:rsidRDefault="002148D4" w:rsidP="002148D4">
      <w:pPr>
        <w:pStyle w:val="NormTop"/>
      </w:pPr>
      <w:r>
        <w:rPr>
          <w:color w:val="0000FF"/>
        </w:rPr>
        <w:t>TD S2</w:t>
      </w:r>
      <w:r>
        <w:rPr>
          <w:color w:val="0000FF"/>
        </w:rPr>
        <w:noBreakHyphen/>
        <w:t>180164</w:t>
      </w:r>
      <w:r w:rsidRPr="004C4ACE">
        <w:t xml:space="preserve"> </w:t>
      </w:r>
      <w:r>
        <w:t>(DRAFTCR) 23.501 Clarification of interworking procedures without N26 interface. (Source: Orange).</w:t>
      </w:r>
      <w:r>
        <w:br/>
      </w:r>
      <w:r w:rsidRPr="004C4ACE">
        <w:rPr>
          <w:b/>
        </w:rPr>
        <w:t>Document for:</w:t>
      </w:r>
      <w:r w:rsidRPr="004C4ACE">
        <w:t xml:space="preserve"> </w:t>
      </w:r>
      <w:r>
        <w:t>Approval.</w:t>
      </w:r>
      <w:r>
        <w:br/>
      </w:r>
      <w:r w:rsidRPr="004C4ACE">
        <w:rPr>
          <w:b/>
        </w:rPr>
        <w:t>Abstract:</w:t>
      </w:r>
      <w:r w:rsidRPr="004C4ACE">
        <w:t xml:space="preserve"> </w:t>
      </w:r>
      <w:r>
        <w:t>Summary of change: clarifications on the principles of interworking without N26 and the way they are fulfilled.</w:t>
      </w:r>
    </w:p>
    <w:p w:rsidR="002148D4" w:rsidRPr="004C4ACE" w:rsidRDefault="002148D4" w:rsidP="002148D4">
      <w:pPr>
        <w:keepNext/>
        <w:keepLines/>
        <w:rPr>
          <w:i/>
        </w:rPr>
      </w:pPr>
      <w:r>
        <w:rPr>
          <w:i/>
        </w:rPr>
        <w:t>Convenor comment: editorial.</w:t>
      </w:r>
    </w:p>
    <w:p w:rsidR="002148D4" w:rsidRPr="004C4ACE" w:rsidRDefault="002148D4" w:rsidP="002148D4">
      <w:pPr>
        <w:keepNext/>
        <w:keepLines/>
      </w:pPr>
      <w:r>
        <w:rPr>
          <w:b/>
        </w:rPr>
        <w:t>Discussion and conclusion:</w:t>
      </w:r>
    </w:p>
    <w:p w:rsidR="002148D4" w:rsidRPr="00B956F0" w:rsidRDefault="00B956F0" w:rsidP="002148D4">
      <w:pPr>
        <w:keepLines/>
      </w:pPr>
      <w:r>
        <w:t xml:space="preserve">Revised in parallel session to </w:t>
      </w:r>
      <w:r w:rsidRPr="00B956F0">
        <w:rPr>
          <w:color w:val="0000FF"/>
        </w:rPr>
        <w:t>TD S2</w:t>
      </w:r>
      <w:r w:rsidRPr="00B956F0">
        <w:rPr>
          <w:color w:val="0000FF"/>
        </w:rPr>
        <w:noBreakHyphen/>
        <w:t>180790</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180401</w:t>
      </w:r>
      <w:r w:rsidRPr="004C4ACE">
        <w:t xml:space="preserve"> </w:t>
      </w:r>
      <w:r>
        <w:t>(DRAFTCR) 23.502: Clarification on interworking without N26 is supported. (Source: LG Electronics, Orange).</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clarify 'interworking without N26' to 'interworking without N26 is supported'.</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942B9A" w:rsidRPr="00B956F0" w:rsidRDefault="00B956F0"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180558</w:t>
      </w:r>
      <w:r w:rsidRPr="004C4ACE">
        <w:t xml:space="preserve"> </w:t>
      </w:r>
      <w:r>
        <w:t>(DRAFTCR) 23.501: Clean up on the interworking without 26 indication. (Source: ZTE).</w:t>
      </w:r>
      <w:r>
        <w:br/>
      </w:r>
      <w:r w:rsidRPr="004C4ACE">
        <w:rPr>
          <w:b/>
        </w:rPr>
        <w:t>Document for:</w:t>
      </w:r>
      <w:r w:rsidRPr="004C4ACE">
        <w:t xml:space="preserve"> </w:t>
      </w:r>
      <w:r>
        <w:t>Approval.</w:t>
      </w:r>
      <w:r>
        <w:br/>
      </w:r>
      <w:r w:rsidRPr="004C4ACE">
        <w:rPr>
          <w:b/>
        </w:rPr>
        <w:t>Abstract:</w:t>
      </w:r>
      <w:r w:rsidRPr="004C4ACE">
        <w:t xml:space="preserve"> </w:t>
      </w:r>
      <w:r>
        <w:t>Summary of change: Clean up, replace dual registration mode indication with interworking without N26 indication.</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B956F0" w:rsidRPr="00B956F0" w:rsidRDefault="00B956F0" w:rsidP="00B956F0">
      <w:pPr>
        <w:keepLines/>
      </w:pPr>
      <w:r>
        <w:t>Revised in parallel session</w:t>
      </w:r>
      <w:r w:rsidR="00EB2A63">
        <w:t xml:space="preserve">, merging </w:t>
      </w:r>
      <w:r w:rsidR="00EB2A63">
        <w:rPr>
          <w:color w:val="0000FF"/>
        </w:rPr>
        <w:t>TD S2</w:t>
      </w:r>
      <w:r w:rsidR="00EB2A63">
        <w:rPr>
          <w:color w:val="0000FF"/>
        </w:rPr>
        <w:noBreakHyphen/>
        <w:t>180704</w:t>
      </w:r>
      <w:r w:rsidR="00EB2A63">
        <w:t xml:space="preserve"> and </w:t>
      </w:r>
      <w:r w:rsidR="00EB2A63">
        <w:rPr>
          <w:color w:val="0000FF"/>
        </w:rPr>
        <w:t>TD S2</w:t>
      </w:r>
      <w:r w:rsidR="00EB2A63">
        <w:rPr>
          <w:color w:val="0000FF"/>
        </w:rPr>
        <w:noBreakHyphen/>
        <w:t>180399</w:t>
      </w:r>
      <w:r>
        <w:t xml:space="preserve"> to </w:t>
      </w:r>
      <w:r w:rsidRPr="00B956F0">
        <w:rPr>
          <w:color w:val="0000FF"/>
        </w:rPr>
        <w:t>TD S2</w:t>
      </w:r>
      <w:r w:rsidRPr="00B956F0">
        <w:rPr>
          <w:color w:val="0000FF"/>
        </w:rPr>
        <w:noBreakHyphen/>
      </w:r>
      <w:r>
        <w:rPr>
          <w:color w:val="0000FF"/>
        </w:rPr>
        <w:t>180791</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180704</w:t>
      </w:r>
      <w:r w:rsidRPr="004C4ACE">
        <w:t xml:space="preserve"> </w:t>
      </w:r>
      <w:r>
        <w:t>(DRAFTCR) 23.501: Correcting erroneous indication name for interworking without N26. (Source: Intel).</w:t>
      </w:r>
      <w:r>
        <w:br/>
      </w:r>
      <w:r w:rsidRPr="004C4ACE">
        <w:rPr>
          <w:b/>
        </w:rPr>
        <w:t>Document for:</w:t>
      </w:r>
      <w:r w:rsidRPr="004C4ACE">
        <w:t xml:space="preserve"> </w:t>
      </w:r>
      <w:r>
        <w:t>Approval.</w:t>
      </w:r>
      <w:r>
        <w:br/>
      </w:r>
      <w:r w:rsidRPr="004C4ACE">
        <w:rPr>
          <w:b/>
        </w:rPr>
        <w:t>Abstract:</w:t>
      </w:r>
      <w:r w:rsidRPr="004C4ACE">
        <w:t xml:space="preserve"> </w:t>
      </w:r>
      <w:r>
        <w:t>Summary of change: Changed the indication name to align it with the rest of the specification text.</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942B9A" w:rsidRPr="00B956F0" w:rsidRDefault="00B956F0" w:rsidP="00942B9A">
      <w:pPr>
        <w:keepLines/>
      </w:pPr>
      <w:r w:rsidRPr="00B956F0">
        <w:rPr>
          <w:color w:val="0000FF"/>
        </w:rPr>
        <w:t>Merged</w:t>
      </w:r>
      <w:r>
        <w:t xml:space="preserve"> into </w:t>
      </w:r>
      <w:r w:rsidRPr="00B956F0">
        <w:rPr>
          <w:color w:val="0000FF"/>
        </w:rPr>
        <w:t>TD S2</w:t>
      </w:r>
      <w:r w:rsidRPr="00B956F0">
        <w:rPr>
          <w:color w:val="0000FF"/>
        </w:rPr>
        <w:noBreakHyphen/>
        <w:t>180791</w:t>
      </w:r>
      <w:r>
        <w:t>.</w:t>
      </w:r>
    </w:p>
    <w:p w:rsidR="00942B9A" w:rsidRDefault="00942B9A" w:rsidP="00942B9A">
      <w:pPr>
        <w:pStyle w:val="NormTop"/>
      </w:pPr>
      <w:r>
        <w:rPr>
          <w:color w:val="0000FF"/>
        </w:rPr>
        <w:t>TD S2</w:t>
      </w:r>
      <w:r>
        <w:rPr>
          <w:color w:val="0000FF"/>
        </w:rPr>
        <w:noBreakHyphen/>
        <w:t>180399</w:t>
      </w:r>
      <w:r w:rsidRPr="004C4ACE">
        <w:t xml:space="preserve"> </w:t>
      </w:r>
      <w:r>
        <w:t>(DRAFTCR) 23.501: Clarification on interworking without N26 is supported. (Source: LG Electronics, Orange).</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clarify 'dual registration mode indication' to 'interworking without N26 is supported'.</w:t>
      </w:r>
    </w:p>
    <w:p w:rsidR="00942B9A" w:rsidRPr="004C4ACE" w:rsidRDefault="00665B37" w:rsidP="00942B9A">
      <w:pPr>
        <w:keepNext/>
        <w:keepLines/>
        <w:rPr>
          <w:i/>
        </w:rPr>
      </w:pPr>
      <w:r>
        <w:rPr>
          <w:i/>
        </w:rPr>
        <w:t xml:space="preserve">Convenor comment: </w:t>
      </w:r>
      <w:r w:rsidR="00942B9A">
        <w:rPr>
          <w:i/>
        </w:rPr>
        <w:t>editorial.</w:t>
      </w:r>
    </w:p>
    <w:p w:rsidR="00942B9A" w:rsidRPr="004C4ACE" w:rsidRDefault="00942B9A" w:rsidP="00942B9A">
      <w:pPr>
        <w:keepNext/>
        <w:keepLines/>
      </w:pPr>
      <w:r>
        <w:rPr>
          <w:b/>
        </w:rPr>
        <w:t>Discussion and conclusion:</w:t>
      </w:r>
    </w:p>
    <w:p w:rsidR="00B956F0" w:rsidRPr="00B956F0" w:rsidRDefault="00B956F0" w:rsidP="00B956F0">
      <w:pPr>
        <w:keepLines/>
      </w:pPr>
      <w:r w:rsidRPr="00B956F0">
        <w:rPr>
          <w:color w:val="0000FF"/>
        </w:rPr>
        <w:t>Merged</w:t>
      </w:r>
      <w:r>
        <w:t xml:space="preserve"> into </w:t>
      </w:r>
      <w:r w:rsidRPr="00B956F0">
        <w:rPr>
          <w:color w:val="0000FF"/>
        </w:rPr>
        <w:t>TD S2</w:t>
      </w:r>
      <w:r w:rsidRPr="00B956F0">
        <w:rPr>
          <w:color w:val="0000FF"/>
        </w:rPr>
        <w:noBreakHyphen/>
        <w:t>180791</w:t>
      </w:r>
      <w:r>
        <w:t>.</w:t>
      </w:r>
    </w:p>
    <w:p w:rsidR="00942B9A" w:rsidRDefault="00942B9A" w:rsidP="00942B9A">
      <w:pPr>
        <w:pStyle w:val="Heading3"/>
      </w:pPr>
      <w:bookmarkStart w:id="27" w:name="_Toc505341679"/>
      <w:r>
        <w:lastRenderedPageBreak/>
        <w:t>6.5.10</w:t>
      </w:r>
      <w:r>
        <w:tab/>
        <w:t>Non-3GPP access specific functionality and flows</w:t>
      </w:r>
      <w:bookmarkEnd w:id="27"/>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BA11CB" w:rsidRDefault="00BA11CB" w:rsidP="00BA11CB">
      <w:pPr>
        <w:pStyle w:val="H6"/>
        <w:rPr>
          <w:color w:val="0000FF"/>
        </w:rPr>
      </w:pPr>
      <w:r>
        <w:rPr>
          <w:color w:val="0000FF"/>
        </w:rPr>
        <w:t>Registration/Authentication</w:t>
      </w:r>
    </w:p>
    <w:p w:rsidR="00942B9A" w:rsidRDefault="00942B9A" w:rsidP="00942B9A">
      <w:pPr>
        <w:pStyle w:val="NormTop"/>
      </w:pPr>
      <w:r>
        <w:rPr>
          <w:color w:val="0000FF"/>
        </w:rPr>
        <w:t>TD S2</w:t>
      </w:r>
      <w:r>
        <w:rPr>
          <w:color w:val="0000FF"/>
        </w:rPr>
        <w:noBreakHyphen/>
        <w:t>180091</w:t>
      </w:r>
      <w:r w:rsidRPr="004C4ACE">
        <w:t xml:space="preserve"> </w:t>
      </w:r>
      <w:r>
        <w:t>(DRAFTCR) 23.502: Editorial correction to section 4.12.8. (Source: Ericsson).</w:t>
      </w:r>
      <w:r>
        <w:br/>
      </w:r>
      <w:r w:rsidRPr="004C4ACE">
        <w:rPr>
          <w:b/>
        </w:rPr>
        <w:t>Document for:</w:t>
      </w:r>
      <w:r w:rsidRPr="004C4ACE">
        <w:t xml:space="preserve"> </w:t>
      </w:r>
      <w:r>
        <w:t>Approval.</w:t>
      </w:r>
      <w:r>
        <w:br/>
      </w:r>
      <w:r w:rsidRPr="004C4ACE">
        <w:rPr>
          <w:b/>
        </w:rPr>
        <w:t>Abstract:</w:t>
      </w:r>
      <w:r w:rsidRPr="004C4ACE">
        <w:t xml:space="preserve"> </w:t>
      </w:r>
      <w:r>
        <w:t>Summary of change: Consolidate steps 4 and 5 in step 3 to match the corresponding figure.</w:t>
      </w:r>
    </w:p>
    <w:p w:rsidR="00C50F8D" w:rsidRPr="00C50F8D" w:rsidRDefault="00C50F8D" w:rsidP="00C50F8D">
      <w:pPr>
        <w:keepNext/>
        <w:rPr>
          <w:i/>
        </w:rPr>
      </w:pPr>
      <w:r w:rsidRPr="00C50F8D">
        <w:rPr>
          <w:i/>
        </w:rPr>
        <w:t>Parallel comment: Change to Cat D.</w:t>
      </w:r>
    </w:p>
    <w:p w:rsidR="00942B9A" w:rsidRPr="004C4ACE" w:rsidRDefault="00942B9A" w:rsidP="00942B9A">
      <w:pPr>
        <w:keepNext/>
        <w:keepLines/>
      </w:pPr>
      <w:r>
        <w:rPr>
          <w:b/>
        </w:rPr>
        <w:t>Discussion and conclusion:</w:t>
      </w:r>
    </w:p>
    <w:p w:rsidR="00942B9A" w:rsidRPr="00C50F8D" w:rsidRDefault="00C50F8D" w:rsidP="00942B9A">
      <w:pPr>
        <w:keepLines/>
      </w:pPr>
      <w:r>
        <w:t xml:space="preserve">Revised in parallel session to </w:t>
      </w:r>
      <w:r w:rsidRPr="00C50F8D">
        <w:rPr>
          <w:color w:val="0000FF"/>
        </w:rPr>
        <w:t>TD S2</w:t>
      </w:r>
      <w:r w:rsidRPr="00C50F8D">
        <w:rPr>
          <w:color w:val="0000FF"/>
        </w:rPr>
        <w:noBreakHyphen/>
        <w:t>180928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180092</w:t>
      </w:r>
      <w:r w:rsidRPr="004C4ACE">
        <w:t xml:space="preserve"> </w:t>
      </w:r>
      <w:r>
        <w:t>(DRAFTCR) 23.502: Update to Registration Procedure to generalize AMF handling of a registration associated with any access type. (Source: Ericsson).</w:t>
      </w:r>
      <w:r>
        <w:br/>
      </w:r>
      <w:r w:rsidRPr="004C4ACE">
        <w:rPr>
          <w:b/>
        </w:rPr>
        <w:t>Document for:</w:t>
      </w:r>
      <w:r w:rsidRPr="004C4ACE">
        <w:t xml:space="preserve"> </w:t>
      </w:r>
      <w:r>
        <w:t>Approval.</w:t>
      </w:r>
      <w:r>
        <w:br/>
      </w:r>
      <w:r w:rsidRPr="004C4ACE">
        <w:rPr>
          <w:b/>
        </w:rPr>
        <w:t>Abstract:</w:t>
      </w:r>
      <w:r w:rsidRPr="004C4ACE">
        <w:t xml:space="preserve"> </w:t>
      </w:r>
      <w:r>
        <w:t>Summary of change: Make the text flexible enough to deal with various accesses.</w:t>
      </w:r>
    </w:p>
    <w:p w:rsidR="00942B9A" w:rsidRPr="004C4ACE" w:rsidRDefault="00942B9A" w:rsidP="00942B9A">
      <w:pPr>
        <w:keepNext/>
        <w:keepLines/>
      </w:pPr>
      <w:r>
        <w:rPr>
          <w:b/>
        </w:rPr>
        <w:t>Discussion and conclusion:</w:t>
      </w:r>
    </w:p>
    <w:p w:rsidR="00942B9A" w:rsidRPr="00C50F8D" w:rsidRDefault="00C50F8D" w:rsidP="00942B9A">
      <w:pPr>
        <w:keepLines/>
      </w:pPr>
      <w:r>
        <w:t>Noted in parallel session.</w:t>
      </w:r>
    </w:p>
    <w:p w:rsidR="00942B9A" w:rsidRDefault="00942B9A" w:rsidP="00942B9A">
      <w:pPr>
        <w:pStyle w:val="NormTop"/>
      </w:pPr>
      <w:r>
        <w:rPr>
          <w:color w:val="0000FF"/>
        </w:rPr>
        <w:t>TD S2</w:t>
      </w:r>
      <w:r>
        <w:rPr>
          <w:color w:val="0000FF"/>
        </w:rPr>
        <w:noBreakHyphen/>
        <w:t>180460</w:t>
      </w:r>
      <w:r w:rsidRPr="004C4ACE">
        <w:t xml:space="preserve"> </w:t>
      </w:r>
      <w:r>
        <w:t>(DRAFTCR) 23.502: Alignment of non-3GPP registration to 3GPP registration.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 The N3IWF key is removed from the N2 message in step 9a; - The NAS SMC Response message is carried by the IKE_AUTH Req message 9c; - On reception of the IKE_AUTH Req message, the NAS message is transferred to the AMF; - The AMF replies with a N2 message, which includes the N3IWF key. And in case of failure, AMF sends a N2 Release Command to N3IWF, which can send EAP-Failure at EAP-5G layer.</w:t>
      </w:r>
    </w:p>
    <w:p w:rsidR="00942B9A" w:rsidRPr="004C4ACE" w:rsidRDefault="00942B9A" w:rsidP="00942B9A">
      <w:pPr>
        <w:keepNext/>
        <w:keepLines/>
      </w:pPr>
      <w:r>
        <w:rPr>
          <w:b/>
        </w:rPr>
        <w:t>Discussion and conclusion:</w:t>
      </w:r>
    </w:p>
    <w:p w:rsidR="00942B9A" w:rsidRPr="00C50F8D" w:rsidRDefault="00B16A69" w:rsidP="00942B9A">
      <w:pPr>
        <w:keepLines/>
      </w:pPr>
      <w:r w:rsidRPr="00B16A69">
        <w:rPr>
          <w:color w:val="FF0000"/>
        </w:rPr>
        <w:t>Postponed</w:t>
      </w:r>
      <w:r>
        <w:t xml:space="preserve"> in parallel session.</w:t>
      </w:r>
    </w:p>
    <w:p w:rsidR="00942B9A" w:rsidRDefault="00942B9A" w:rsidP="00942B9A">
      <w:pPr>
        <w:pStyle w:val="NormTop"/>
      </w:pPr>
      <w:r>
        <w:rPr>
          <w:color w:val="0000FF"/>
        </w:rPr>
        <w:t>TD S2</w:t>
      </w:r>
      <w:r>
        <w:rPr>
          <w:color w:val="0000FF"/>
        </w:rPr>
        <w:noBreakHyphen/>
        <w:t>180569</w:t>
      </w:r>
      <w:r w:rsidRPr="004C4ACE">
        <w:t xml:space="preserve"> </w:t>
      </w:r>
      <w:r>
        <w:t>(DRAFTCR) 23.501: Editorial corrections in clause 5.3.2.4 Support of a UE registered over both 3GPP and Non-3GPP access. (Source: ETRI).</w:t>
      </w:r>
      <w:r>
        <w:br/>
      </w:r>
      <w:r w:rsidRPr="004C4ACE">
        <w:rPr>
          <w:b/>
        </w:rPr>
        <w:t>Document for:</w:t>
      </w:r>
      <w:r w:rsidRPr="004C4ACE">
        <w:t xml:space="preserve"> </w:t>
      </w:r>
      <w:r>
        <w:t>Approval.</w:t>
      </w:r>
      <w:r>
        <w:br/>
      </w:r>
      <w:r w:rsidRPr="004C4ACE">
        <w:rPr>
          <w:b/>
        </w:rPr>
        <w:t>Abstract:</w:t>
      </w:r>
      <w:r w:rsidRPr="004C4ACE">
        <w:t xml:space="preserve"> </w:t>
      </w:r>
      <w:r>
        <w:t>Summary of change: This contribution proposes editorial updates in clause 5.3.2.4 to support a Implicit Deregistration timer for either 3GPP or non-3GPP access.</w:t>
      </w:r>
    </w:p>
    <w:p w:rsidR="00B16A69" w:rsidRPr="00B16A69" w:rsidRDefault="00B16A69" w:rsidP="00B16A69">
      <w:pPr>
        <w:keepNext/>
        <w:rPr>
          <w:i/>
        </w:rPr>
      </w:pPr>
      <w:r w:rsidRPr="00B16A69">
        <w:rPr>
          <w:i/>
        </w:rPr>
        <w:t>Parallel comment: Fix date Add 'and' between timers.</w:t>
      </w:r>
    </w:p>
    <w:p w:rsidR="00942B9A" w:rsidRPr="004C4ACE" w:rsidRDefault="00942B9A" w:rsidP="00942B9A">
      <w:pPr>
        <w:keepNext/>
        <w:keepLines/>
      </w:pPr>
      <w:r>
        <w:rPr>
          <w:b/>
        </w:rPr>
        <w:t>Discussion and conclusion:</w:t>
      </w:r>
    </w:p>
    <w:p w:rsidR="00942B9A" w:rsidRPr="00C50F8D" w:rsidRDefault="00C50F8D" w:rsidP="00942B9A">
      <w:pPr>
        <w:keepLines/>
      </w:pPr>
      <w:r w:rsidRPr="00913FCA">
        <w:t xml:space="preserve">Revised in parallel session to </w:t>
      </w:r>
      <w:r w:rsidRPr="00913FCA">
        <w:rPr>
          <w:color w:val="0000FF"/>
        </w:rPr>
        <w:t>TD S2</w:t>
      </w:r>
      <w:r w:rsidRPr="00913FCA">
        <w:rPr>
          <w:color w:val="0000FF"/>
        </w:rPr>
        <w:noBreakHyphen/>
      </w:r>
      <w:r>
        <w:rPr>
          <w:color w:val="0000FF"/>
        </w:rPr>
        <w:t>180929</w:t>
      </w:r>
      <w:r>
        <w:t>.</w:t>
      </w:r>
      <w:r w:rsidRPr="00785C5B">
        <w:rPr>
          <w:lang w:eastAsia="en-US"/>
        </w:rPr>
        <w:t xml:space="preserve"> </w:t>
      </w:r>
      <w:r w:rsidR="00B16A69" w:rsidRPr="00913FCA">
        <w:t xml:space="preserve">Revised in parallel session to </w:t>
      </w:r>
      <w:r w:rsidR="00B16A69" w:rsidRPr="00913FCA">
        <w:rPr>
          <w:color w:val="0000FF"/>
        </w:rPr>
        <w:t>TD S2</w:t>
      </w:r>
      <w:r w:rsidR="00B16A69" w:rsidRPr="00913FCA">
        <w:rPr>
          <w:color w:val="0000FF"/>
        </w:rPr>
        <w:noBreakHyphen/>
      </w:r>
      <w:r w:rsidR="00B16A69">
        <w:rPr>
          <w:color w:val="0000FF"/>
        </w:rPr>
        <w:t>181014</w:t>
      </w:r>
      <w:r w:rsidR="00B16A69">
        <w:t>.</w:t>
      </w:r>
      <w:r w:rsidR="00B16A69" w:rsidRPr="00785C5B">
        <w:rPr>
          <w:lang w:eastAsia="en-US"/>
        </w:rPr>
        <w:t xml:space="preserve"> </w:t>
      </w:r>
      <w:r w:rsidR="00797B2C" w:rsidRPr="00797B2C">
        <w:rPr>
          <w:color w:val="FF0000"/>
        </w:rPr>
        <w:t>Agreed</w:t>
      </w:r>
      <w:r w:rsidR="00797B2C">
        <w:t xml:space="preserve"> in parallel session</w:t>
      </w:r>
      <w:r w:rsidR="00B16A69">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180611</w:t>
      </w:r>
      <w:r w:rsidRPr="004C4ACE">
        <w:t xml:space="preserve"> </w:t>
      </w:r>
      <w:r>
        <w:t>(DRAFTCR) 23.502: Establishment Cause for Non-3GPP Access. (Source: Motorola Mobility, Lenovo).</w:t>
      </w:r>
      <w:r>
        <w:br/>
      </w:r>
      <w:r w:rsidRPr="004C4ACE">
        <w:rPr>
          <w:b/>
        </w:rPr>
        <w:t>Document for:</w:t>
      </w:r>
      <w:r w:rsidRPr="004C4ACE">
        <w:t xml:space="preserve"> </w:t>
      </w:r>
      <w:r>
        <w:t>Approval.</w:t>
      </w:r>
      <w:r>
        <w:br/>
      </w:r>
      <w:r w:rsidRPr="004C4ACE">
        <w:rPr>
          <w:b/>
        </w:rPr>
        <w:t>Abstract:</w:t>
      </w:r>
      <w:r w:rsidRPr="004C4ACE">
        <w:t xml:space="preserve"> </w:t>
      </w:r>
      <w:r>
        <w:t>Summary of change: Specify the contents of AN Parameters (including the Establishment Cause) when sent over non-3GPP access.</w:t>
      </w:r>
    </w:p>
    <w:p w:rsidR="00942B9A" w:rsidRPr="004C4ACE" w:rsidRDefault="00942B9A" w:rsidP="00942B9A">
      <w:pPr>
        <w:keepNext/>
        <w:keepLines/>
      </w:pPr>
      <w:r>
        <w:rPr>
          <w:b/>
        </w:rPr>
        <w:t>Discussion and conclusion:</w:t>
      </w:r>
    </w:p>
    <w:p w:rsidR="00942B9A" w:rsidRPr="00C50F8D" w:rsidRDefault="00C50F8D" w:rsidP="00942B9A">
      <w:pPr>
        <w:keepLines/>
      </w:pPr>
      <w:r w:rsidRPr="00913FCA">
        <w:t xml:space="preserve">Revised in parallel session to </w:t>
      </w:r>
      <w:r w:rsidRPr="00913FCA">
        <w:rPr>
          <w:color w:val="0000FF"/>
        </w:rPr>
        <w:t>TD S2</w:t>
      </w:r>
      <w:r w:rsidRPr="00913FCA">
        <w:rPr>
          <w:color w:val="0000FF"/>
        </w:rPr>
        <w:noBreakHyphen/>
      </w:r>
      <w:r>
        <w:rPr>
          <w:color w:val="0000FF"/>
        </w:rPr>
        <w:t>180930</w:t>
      </w:r>
      <w:r>
        <w:t>.</w:t>
      </w:r>
      <w:r w:rsidRPr="00785C5B">
        <w:rPr>
          <w:lang w:eastAsia="en-US"/>
        </w:rPr>
        <w:t xml:space="preserve"> </w:t>
      </w:r>
      <w:r w:rsidR="00797B2C" w:rsidRPr="00797B2C">
        <w:rPr>
          <w:color w:val="FF0000"/>
        </w:rPr>
        <w:t>Agreed</w:t>
      </w:r>
      <w:r w:rsidR="00797B2C">
        <w:t xml:space="preserve"> in parallel session</w:t>
      </w:r>
      <w:r w:rsidR="00B16A69">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Default="00BA11CB" w:rsidP="00BA11CB">
      <w:pPr>
        <w:pStyle w:val="H6"/>
        <w:rPr>
          <w:color w:val="0000FF"/>
        </w:rPr>
      </w:pPr>
      <w:r w:rsidRPr="00B16A69">
        <w:rPr>
          <w:noProof/>
          <w:color w:val="0000FF"/>
        </w:rPr>
        <w:lastRenderedPageBreak/>
        <w:t>N3IWF/ePDG</w:t>
      </w:r>
      <w:r>
        <w:rPr>
          <w:color w:val="0000FF"/>
        </w:rPr>
        <w:t xml:space="preserve"> selection</w:t>
      </w:r>
    </w:p>
    <w:p w:rsidR="00942B9A" w:rsidRDefault="00942B9A" w:rsidP="00942B9A">
      <w:pPr>
        <w:pStyle w:val="NormTop"/>
      </w:pPr>
      <w:r>
        <w:rPr>
          <w:color w:val="0000FF"/>
        </w:rPr>
        <w:t>TD S2</w:t>
      </w:r>
      <w:r>
        <w:rPr>
          <w:color w:val="0000FF"/>
        </w:rPr>
        <w:noBreakHyphen/>
        <w:t>180190</w:t>
      </w:r>
      <w:r w:rsidRPr="004C4ACE">
        <w:t xml:space="preserve"> </w:t>
      </w:r>
      <w:r>
        <w:t>(DRAFTCR) 23.501: Clarifying the combined ePDG/N3IWF selection mechanisms.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The proposed changes address fours points: - Introduction of a combined gateway selection information to be used in all scenarios (stand-alone and combined), to ensure that when algorithms defined for ePDG selection and based on determining (a list of) candidate PLMN(s) as defined in TS 23.402 clause 4.5.4.5, a prioritized list can be returned considering both ePDG and N3IWF information, instead of two separate lists if separate epDG and N3IWF configuration information exist. When the UE performs stand-alone selection, ePDG information is disregarded - Attempt automatic alignment of the node selection with the CN used over 3GPP access (if any), e.g. if UE is connected to EPC/5GC respectively, it attempts ePDG/N3IWF first respectively - Enable incremental deployments by allowing the MNO to push a UE to an ePDG or an N3IWF (when service preference allows it) depending on local preferences/availability.</w:t>
      </w:r>
    </w:p>
    <w:p w:rsidR="00942B9A" w:rsidRPr="004C4ACE" w:rsidRDefault="00942B9A" w:rsidP="00942B9A">
      <w:pPr>
        <w:keepNext/>
        <w:keepLines/>
      </w:pPr>
      <w:r>
        <w:rPr>
          <w:b/>
        </w:rPr>
        <w:t>Discussion and conclusion:</w:t>
      </w:r>
    </w:p>
    <w:p w:rsidR="00942B9A" w:rsidRPr="00C50F8D" w:rsidRDefault="00C50F8D" w:rsidP="00942B9A">
      <w:pPr>
        <w:keepLines/>
      </w:pPr>
      <w:r>
        <w:t xml:space="preserve">Merged into </w:t>
      </w:r>
      <w:r w:rsidRPr="00C50F8D">
        <w:rPr>
          <w:color w:val="0000FF"/>
        </w:rPr>
        <w:t>TD S2</w:t>
      </w:r>
      <w:r w:rsidRPr="00C50F8D">
        <w:rPr>
          <w:color w:val="0000FF"/>
        </w:rPr>
        <w:noBreakHyphen/>
        <w:t>180931</w:t>
      </w:r>
      <w:r>
        <w:t>.</w:t>
      </w:r>
    </w:p>
    <w:p w:rsidR="00942B9A" w:rsidRDefault="00942B9A" w:rsidP="00942B9A">
      <w:pPr>
        <w:pStyle w:val="NormTop"/>
      </w:pPr>
      <w:r>
        <w:rPr>
          <w:color w:val="0000FF"/>
        </w:rPr>
        <w:t>TD S2</w:t>
      </w:r>
      <w:r>
        <w:rPr>
          <w:color w:val="0000FF"/>
        </w:rPr>
        <w:noBreakHyphen/>
        <w:t>180191</w:t>
      </w:r>
      <w:r w:rsidRPr="004C4ACE">
        <w:t xml:space="preserve"> </w:t>
      </w:r>
      <w:r>
        <w:t>23.402 CR2984 (Rel</w:t>
      </w:r>
      <w:r>
        <w:noBreakHyphen/>
        <w:t>15, 'B'): Enabling ePDG selection using 5GS TAI information. (Source: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Introduces the use of Tracking/Location Area IdentityFQDNs for ePDG based on NG-RAN Tracking/Location Area Identity.</w:t>
      </w:r>
    </w:p>
    <w:p w:rsidR="00942B9A" w:rsidRPr="004C4ACE" w:rsidRDefault="00942B9A" w:rsidP="00942B9A">
      <w:pPr>
        <w:keepNext/>
        <w:keepLines/>
      </w:pPr>
      <w:r>
        <w:rPr>
          <w:b/>
        </w:rPr>
        <w:t>Discussion and conclusion:</w:t>
      </w:r>
    </w:p>
    <w:p w:rsidR="00C50F8D" w:rsidRPr="00B16A69" w:rsidRDefault="00797B2C" w:rsidP="00C50F8D">
      <w:pPr>
        <w:keepLines/>
      </w:pPr>
      <w:r w:rsidRPr="00797B2C">
        <w:rPr>
          <w:color w:val="FF0000"/>
        </w:rPr>
        <w:t>Agreed</w:t>
      </w:r>
      <w:r>
        <w:t xml:space="preserve"> in parallel session</w:t>
      </w:r>
      <w:r w:rsidR="00B16A69">
        <w:rPr>
          <w:lang w:eastAsia="en-US"/>
        </w:rPr>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180612</w:t>
      </w:r>
      <w:r w:rsidRPr="004C4ACE">
        <w:t xml:space="preserve"> </w:t>
      </w:r>
      <w:r>
        <w:t>(DRAFTCR) 23.501: Corrections to Combined N3IWF/ePDG Selection. (Source: Motorola Mobility, Lenovo).</w:t>
      </w:r>
      <w:r>
        <w:br/>
      </w:r>
      <w:r w:rsidRPr="004C4ACE">
        <w:rPr>
          <w:b/>
        </w:rPr>
        <w:t>Document for:</w:t>
      </w:r>
      <w:r w:rsidRPr="004C4ACE">
        <w:t xml:space="preserve"> </w:t>
      </w:r>
      <w:r>
        <w:t>Approval.</w:t>
      </w:r>
      <w:r>
        <w:br/>
      </w:r>
      <w:r w:rsidRPr="004C4ACE">
        <w:rPr>
          <w:b/>
        </w:rPr>
        <w:t>Abstract:</w:t>
      </w:r>
      <w:r w:rsidRPr="004C4ACE">
        <w:t xml:space="preserve"> </w:t>
      </w:r>
      <w:r>
        <w:t>Summary of change: The Combined N3IWF/ePDG Selection procedure is clarified. Also, we believe that the use of the 'preference' parameter is enough for selecting between N3IWF and ePDG and therefore the relevant EN is deleted.</w:t>
      </w:r>
    </w:p>
    <w:p w:rsidR="00942B9A" w:rsidRPr="004C4ACE" w:rsidRDefault="00942B9A" w:rsidP="00942B9A">
      <w:pPr>
        <w:keepNext/>
        <w:keepLines/>
      </w:pPr>
      <w:r>
        <w:rPr>
          <w:b/>
        </w:rPr>
        <w:t>Discussion and conclusion:</w:t>
      </w:r>
    </w:p>
    <w:p w:rsidR="00B16A69" w:rsidRPr="00B16A69" w:rsidRDefault="00C50F8D" w:rsidP="00B16A69">
      <w:pPr>
        <w:keepLines/>
      </w:pPr>
      <w:r w:rsidRPr="00913FCA">
        <w:t>Revised in parallel session</w:t>
      </w:r>
      <w:r>
        <w:t xml:space="preserve">, merging </w:t>
      </w:r>
      <w:r w:rsidRPr="00C50F8D">
        <w:rPr>
          <w:color w:val="0000FF"/>
        </w:rPr>
        <w:t>TD S2</w:t>
      </w:r>
      <w:r w:rsidRPr="00C50F8D">
        <w:rPr>
          <w:color w:val="0000FF"/>
        </w:rPr>
        <w:noBreakHyphen/>
        <w:t>180190</w:t>
      </w:r>
      <w:r>
        <w:t xml:space="preserve">, </w:t>
      </w:r>
      <w:r w:rsidRPr="00913FCA">
        <w:t xml:space="preserve"> to </w:t>
      </w:r>
      <w:r w:rsidRPr="00913FCA">
        <w:rPr>
          <w:color w:val="0000FF"/>
        </w:rPr>
        <w:t>TD S2</w:t>
      </w:r>
      <w:r w:rsidRPr="00913FCA">
        <w:rPr>
          <w:color w:val="0000FF"/>
        </w:rPr>
        <w:noBreakHyphen/>
      </w:r>
      <w:r>
        <w:rPr>
          <w:color w:val="0000FF"/>
        </w:rPr>
        <w:t>180931</w:t>
      </w:r>
      <w:r>
        <w:t>.</w:t>
      </w:r>
      <w:r w:rsidR="00B16A69" w:rsidRPr="00B16A69">
        <w:rPr>
          <w:color w:val="FF0000"/>
          <w:lang w:eastAsia="en-US"/>
        </w:rPr>
        <w:t xml:space="preserve"> </w:t>
      </w:r>
      <w:r w:rsidR="00797B2C" w:rsidRPr="00797B2C">
        <w:rPr>
          <w:color w:val="FF0000"/>
        </w:rPr>
        <w:t>Agreed</w:t>
      </w:r>
      <w:r w:rsidR="00797B2C">
        <w:t xml:space="preserve"> in parallel session</w:t>
      </w:r>
      <w:r w:rsidR="00B16A69">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Default="00BA11CB" w:rsidP="00BA11CB">
      <w:pPr>
        <w:pStyle w:val="H6"/>
        <w:rPr>
          <w:color w:val="0000FF"/>
        </w:rPr>
      </w:pPr>
      <w:r>
        <w:rPr>
          <w:color w:val="0000FF"/>
        </w:rPr>
        <w:lastRenderedPageBreak/>
        <w:t>Session management</w:t>
      </w:r>
    </w:p>
    <w:p w:rsidR="00942B9A" w:rsidRDefault="00942B9A" w:rsidP="00942B9A">
      <w:pPr>
        <w:pStyle w:val="NormTop"/>
      </w:pPr>
      <w:r>
        <w:rPr>
          <w:color w:val="0000FF"/>
        </w:rPr>
        <w:t>TD S2</w:t>
      </w:r>
      <w:r>
        <w:rPr>
          <w:color w:val="0000FF"/>
        </w:rPr>
        <w:noBreakHyphen/>
        <w:t>180003</w:t>
      </w:r>
      <w:r w:rsidRPr="004C4ACE">
        <w:t xml:space="preserve"> </w:t>
      </w:r>
      <w:r>
        <w:t xml:space="preserve">LS from CT WG1: LS on 5G service request procedure. (CT WG1) (Revision of </w:t>
      </w:r>
      <w:r>
        <w:rPr>
          <w:color w:val="0000FF"/>
        </w:rPr>
        <w:t>TD S2</w:t>
      </w:r>
      <w:r>
        <w:rPr>
          <w:color w:val="0000FF"/>
        </w:rPr>
        <w:noBreakHyphen/>
      </w:r>
      <w:r w:rsidRPr="004C4ACE">
        <w:rPr>
          <w:color w:val="0000FF"/>
        </w:rPr>
        <w:t>178214</w:t>
      </w:r>
      <w:r w:rsidRPr="004C4ACE">
        <w:t>).</w:t>
      </w:r>
      <w:r>
        <w:br/>
      </w:r>
      <w:r w:rsidRPr="004C4ACE">
        <w:rPr>
          <w:b/>
        </w:rPr>
        <w:t>Document for:</w:t>
      </w:r>
      <w:r w:rsidRPr="004C4ACE">
        <w:t xml:space="preserve"> </w:t>
      </w:r>
      <w:r>
        <w:t>Action.</w:t>
      </w:r>
      <w:r>
        <w:br/>
      </w:r>
      <w:r w:rsidRPr="004C4ACE">
        <w:rPr>
          <w:b/>
        </w:rPr>
        <w:t>Abstract:</w:t>
      </w:r>
      <w:r w:rsidRPr="004C4ACE">
        <w:t xml:space="preserve"> </w:t>
      </w:r>
      <w:r>
        <w:t>CT WG1 is under defining the service request procedure in Stage 3 TR 24.890 for 5GS. During the discussion, CT WG1 identified some questions need to check with SA WG2. CT WG1 observed in TS 23.501 subclause 5.6.8 (Selective activation of UP connection of existing PDU session), to re-activate PDU session(s) associated with non-3GPP access for a UE registered in both 3GPP and non-3GPP accesses and is in CM-IDLE in non-3GPP access, the AMF handles in different based on the CM mode in 3GPP access: - For CM-IDLE in 3GPP access, the AMF sends a paging message to the UE including an access type information, based on which the UE includes PDU session ID(s) associated with non-3GPP access for which the UE decides to re-activate over 3GPP access in the Service Request message. - For CM-CONNECTED in 3GPP access, the AMF sends a notification message to the UE including PDU session ID(s), based on which the UE includes an indication on whether the PDU session can be re-activated over 3GPP access in the Service Request message. From UE perspective, CT WG1 cannot see any difference on re-activation of PDU session(s) associated non-3GPP access over 3GPP access. Question#1: Why in above 1st bullet, the UE includes PDU session ID(s) in the service request but in above 2nd bullet the UE includes an indication in the service request but not PDU session ID(s)? CT WG1 also observed it is unclear in Stage 2 on how to handle the network triggered Service Request for downlink signalling pending over non-3GPP access due to the UE is in CM-IDLE in non-3GPP access. Note that the network cannot initiate the paging over non-3GPP access. Question#2: For downlink signalling pending over non-3GPP access due to the UE is in CM-IDLE in non-3GPP access, whether the same handling as downlink user data pending as specified in TS 23.501 subclause 5.6.8 can be applied? CT WG1 further observed in TS 23.502 subclause 4.2.3.2 (UE triggered Service Request in CM-IDLE state), the Service Accept message can include a N1 SM information (i.e. 5GSM message). However, CT WG1 has agreed that all 5GSM message can only be carried in either a specific NAS transport message for 5GSM message or a generic NAS transport message, but never in Service Accept message. Action: CT WG1 kindly ask SA WG2: (1) to answer Question#1 and Question#2; and (2) to update SA WG2 specification to align with CT WG1's agreement on not carrying 5GSM messages in Service Accept message.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Postponed </w:t>
      </w:r>
      <w:r w:rsidR="001B05B1" w:rsidRPr="001B05B1">
        <w:rPr>
          <w:color w:val="0000FF"/>
        </w:rPr>
        <w:t>TD S2</w:t>
      </w:r>
      <w:r w:rsidR="001B05B1" w:rsidRPr="001B05B1">
        <w:rPr>
          <w:color w:val="0000FF"/>
        </w:rPr>
        <w:noBreakHyphen/>
        <w:t>178214</w:t>
      </w:r>
      <w:r>
        <w:t xml:space="preserve"> from SA WG2#124. Response drafted in </w:t>
      </w:r>
      <w:r w:rsidR="001B05B1" w:rsidRPr="001B05B1">
        <w:rPr>
          <w:color w:val="0000FF"/>
        </w:rPr>
        <w:t>TD S2</w:t>
      </w:r>
      <w:r w:rsidR="001B05B1" w:rsidRPr="001B05B1">
        <w:rPr>
          <w:color w:val="0000FF"/>
        </w:rPr>
        <w:noBreakHyphen/>
        <w:t>180592</w:t>
      </w:r>
      <w:r>
        <w:t xml:space="preserve">. </w:t>
      </w:r>
      <w:r w:rsidR="00842814">
        <w:t xml:space="preserve">Final response in </w:t>
      </w:r>
      <w:r w:rsidR="00842814" w:rsidRPr="00842814">
        <w:rPr>
          <w:color w:val="0000FF"/>
        </w:rPr>
        <w:t>TD S2</w:t>
      </w:r>
      <w:r w:rsidR="00842814" w:rsidRPr="00842814">
        <w:rPr>
          <w:color w:val="0000FF"/>
        </w:rPr>
        <w:noBreakHyphen/>
        <w:t>181028</w:t>
      </w:r>
      <w:r w:rsidR="00842814">
        <w:t>.</w:t>
      </w:r>
    </w:p>
    <w:p w:rsidR="00942B9A" w:rsidRDefault="00942B9A" w:rsidP="00942B9A">
      <w:pPr>
        <w:pStyle w:val="NormTop"/>
      </w:pPr>
      <w:r>
        <w:rPr>
          <w:color w:val="0000FF"/>
        </w:rPr>
        <w:t>TD S2</w:t>
      </w:r>
      <w:r>
        <w:rPr>
          <w:color w:val="0000FF"/>
        </w:rPr>
        <w:noBreakHyphen/>
        <w:t>180589</w:t>
      </w:r>
      <w:r w:rsidRPr="004C4ACE">
        <w:t xml:space="preserve"> </w:t>
      </w:r>
      <w:r>
        <w:t xml:space="preserve">(DISCUSSION) Discussion on the Network triggered SR Procedure.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This contribution give a discussion relates to the LS received from CT WG1 on '5G service request procedure'.</w:t>
      </w:r>
    </w:p>
    <w:p w:rsidR="00942B9A" w:rsidRPr="004C4ACE" w:rsidRDefault="00942B9A" w:rsidP="00942B9A">
      <w:pPr>
        <w:keepNext/>
        <w:keepLines/>
      </w:pPr>
      <w:r>
        <w:rPr>
          <w:b/>
        </w:rPr>
        <w:t>Discussion and conclusion:</w:t>
      </w:r>
    </w:p>
    <w:p w:rsidR="00942B9A" w:rsidRPr="00BE1519" w:rsidRDefault="00BE1519" w:rsidP="00942B9A">
      <w:pPr>
        <w:keepLines/>
      </w:pPr>
      <w:r w:rsidRPr="00BE1519">
        <w:rPr>
          <w:color w:val="0000FF"/>
        </w:rPr>
        <w:t>Noted</w:t>
      </w:r>
      <w:r>
        <w:t xml:space="preserve"> in parallel session.</w:t>
      </w:r>
    </w:p>
    <w:p w:rsidR="00942B9A" w:rsidRDefault="00942B9A" w:rsidP="00942B9A">
      <w:pPr>
        <w:pStyle w:val="NormTop"/>
      </w:pPr>
      <w:r>
        <w:rPr>
          <w:color w:val="0000FF"/>
        </w:rPr>
        <w:t>TD S2</w:t>
      </w:r>
      <w:r>
        <w:rPr>
          <w:color w:val="0000FF"/>
        </w:rPr>
        <w:noBreakHyphen/>
        <w:t>180590</w:t>
      </w:r>
      <w:r w:rsidRPr="004C4ACE">
        <w:t xml:space="preserve"> </w:t>
      </w:r>
      <w:r>
        <w:t xml:space="preserve">(DRAFTCR) 23.502: Revision on Service Request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Propose that UE can start the Service Request Procedure even none of the PDU sessions can be transferred to 3GPP access.</w:t>
      </w:r>
    </w:p>
    <w:p w:rsidR="00B16A69" w:rsidRPr="00B16A69" w:rsidRDefault="00B16A69" w:rsidP="00B16A69">
      <w:pPr>
        <w:keepNext/>
        <w:rPr>
          <w:i/>
        </w:rPr>
      </w:pPr>
      <w:r w:rsidRPr="00B16A69">
        <w:rPr>
          <w:i/>
        </w:rPr>
        <w:t>Parallel comment: Change: 'List Of Allowed PDU Sessions as an empty list' to 'an empty List Of Allowed PDU Sessions'.</w:t>
      </w:r>
    </w:p>
    <w:p w:rsidR="00942B9A" w:rsidRPr="004C4ACE" w:rsidRDefault="00942B9A" w:rsidP="00942B9A">
      <w:pPr>
        <w:keepNext/>
        <w:keepLines/>
      </w:pPr>
      <w:r>
        <w:rPr>
          <w:b/>
        </w:rPr>
        <w:t>Discussion and conclusion:</w:t>
      </w:r>
    </w:p>
    <w:p w:rsidR="00942B9A" w:rsidRPr="00765E2B" w:rsidRDefault="00765E2B" w:rsidP="00942B9A">
      <w:pPr>
        <w:keepLines/>
      </w:pPr>
      <w:r>
        <w:t xml:space="preserve">Revised in parallel session to </w:t>
      </w:r>
      <w:r w:rsidRPr="00765E2B">
        <w:rPr>
          <w:color w:val="0000FF"/>
        </w:rPr>
        <w:t>TD S2</w:t>
      </w:r>
      <w:r w:rsidRPr="00765E2B">
        <w:rPr>
          <w:color w:val="0000FF"/>
        </w:rPr>
        <w:noBreakHyphen/>
        <w:t>180941</w:t>
      </w:r>
      <w:r>
        <w:t>.</w:t>
      </w:r>
      <w:r w:rsidR="00B16A69" w:rsidRPr="00B16A69">
        <w:t xml:space="preserve"> </w:t>
      </w:r>
      <w:r w:rsidR="00B16A69">
        <w:t xml:space="preserve">Revised in parallel session to </w:t>
      </w:r>
      <w:r w:rsidR="00B16A69" w:rsidRPr="00765E2B">
        <w:rPr>
          <w:color w:val="0000FF"/>
        </w:rPr>
        <w:t>TD S2</w:t>
      </w:r>
      <w:r w:rsidR="00B16A69" w:rsidRPr="00765E2B">
        <w:rPr>
          <w:color w:val="0000FF"/>
        </w:rPr>
        <w:noBreakHyphen/>
      </w:r>
      <w:r w:rsidR="00B16A69">
        <w:rPr>
          <w:color w:val="0000FF"/>
        </w:rPr>
        <w:t>181015</w:t>
      </w:r>
      <w:r w:rsidR="00B16A69">
        <w:t>.</w:t>
      </w:r>
      <w:r>
        <w:t xml:space="preserve"> </w:t>
      </w:r>
      <w:r w:rsidR="00B16A69">
        <w:t xml:space="preserve">Revised in parallel session to </w:t>
      </w:r>
      <w:r w:rsidR="00B16A69" w:rsidRPr="00765E2B">
        <w:rPr>
          <w:color w:val="0000FF"/>
        </w:rPr>
        <w:t>TD S2</w:t>
      </w:r>
      <w:r w:rsidR="00B16A69" w:rsidRPr="00765E2B">
        <w:rPr>
          <w:color w:val="0000FF"/>
        </w:rPr>
        <w:noBreakHyphen/>
      </w:r>
      <w:r w:rsidR="00B16A69">
        <w:rPr>
          <w:color w:val="0000FF"/>
        </w:rPr>
        <w:t>181026</w:t>
      </w:r>
      <w:r w:rsidR="00B16A69">
        <w:t xml:space="preserve">. </w:t>
      </w:r>
      <w:r w:rsidR="00797B2C" w:rsidRPr="00797B2C">
        <w:rPr>
          <w:color w:val="FF0000"/>
        </w:rPr>
        <w:t>Agreed</w:t>
      </w:r>
      <w:r w:rsidR="00797B2C">
        <w:t xml:space="preserve"> in parallel session</w:t>
      </w:r>
      <w:r w:rsidR="00B16A69">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180592</w:t>
      </w:r>
      <w:r>
        <w:t xml:space="preserve"> [draft] Reply LS to CT WG1 on 5G service request procedure.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LS Reply to CT WG1 to response the issue of 5G service request procedure.</w:t>
      </w:r>
    </w:p>
    <w:p w:rsidR="00B16A69" w:rsidRPr="00B16A69" w:rsidRDefault="00B16A69" w:rsidP="00B16A69">
      <w:pPr>
        <w:keepNext/>
        <w:rPr>
          <w:i/>
        </w:rPr>
      </w:pPr>
      <w:r w:rsidRPr="00B16A69">
        <w:rPr>
          <w:i/>
        </w:rPr>
        <w:t xml:space="preserve">Parallel comment: </w:t>
      </w:r>
      <w:r>
        <w:rPr>
          <w:i/>
        </w:rPr>
        <w:t>Include the CRs in the zip file.</w:t>
      </w:r>
    </w:p>
    <w:p w:rsidR="00942B9A" w:rsidRPr="004C4ACE" w:rsidRDefault="00942B9A" w:rsidP="00942B9A">
      <w:pPr>
        <w:keepNext/>
        <w:keepLines/>
      </w:pPr>
      <w:r>
        <w:rPr>
          <w:b/>
        </w:rPr>
        <w:t>Discussion and conclusion:</w:t>
      </w:r>
    </w:p>
    <w:p w:rsidR="00765E2B" w:rsidRPr="00765E2B" w:rsidRDefault="00942B9A" w:rsidP="00765E2B">
      <w:pPr>
        <w:keepLines/>
      </w:pPr>
      <w:r>
        <w:t xml:space="preserve">Response to </w:t>
      </w:r>
      <w:r w:rsidR="001B05B1" w:rsidRPr="001B05B1">
        <w:rPr>
          <w:color w:val="0000FF"/>
        </w:rPr>
        <w:t>TD S2</w:t>
      </w:r>
      <w:r w:rsidR="001B05B1" w:rsidRPr="001B05B1">
        <w:rPr>
          <w:color w:val="0000FF"/>
        </w:rPr>
        <w:noBreakHyphen/>
        <w:t>180003</w:t>
      </w:r>
      <w:r>
        <w:t xml:space="preserve">. </w:t>
      </w:r>
      <w:r w:rsidR="00765E2B">
        <w:t xml:space="preserve">Revised in parallel session to </w:t>
      </w:r>
      <w:r w:rsidR="00765E2B" w:rsidRPr="00765E2B">
        <w:rPr>
          <w:color w:val="0000FF"/>
        </w:rPr>
        <w:t>TD S2</w:t>
      </w:r>
      <w:r w:rsidR="00765E2B" w:rsidRPr="00765E2B">
        <w:rPr>
          <w:color w:val="0000FF"/>
        </w:rPr>
        <w:noBreakHyphen/>
      </w:r>
      <w:r w:rsidR="00765E2B">
        <w:rPr>
          <w:color w:val="0000FF"/>
        </w:rPr>
        <w:t>180943</w:t>
      </w:r>
      <w:r w:rsidR="00765E2B">
        <w:t xml:space="preserve">. </w:t>
      </w:r>
      <w:r w:rsidR="00B16A69">
        <w:t xml:space="preserve">Revised in parallel session to </w:t>
      </w:r>
      <w:r w:rsidR="00B16A69" w:rsidRPr="00765E2B">
        <w:rPr>
          <w:color w:val="0000FF"/>
        </w:rPr>
        <w:t>TD S2</w:t>
      </w:r>
      <w:r w:rsidR="00B16A69" w:rsidRPr="00765E2B">
        <w:rPr>
          <w:color w:val="0000FF"/>
        </w:rPr>
        <w:noBreakHyphen/>
      </w:r>
      <w:r w:rsidR="00B16A69">
        <w:rPr>
          <w:color w:val="0000FF"/>
        </w:rPr>
        <w:t>181016</w:t>
      </w:r>
      <w:r w:rsidR="00B16A69">
        <w:t xml:space="preserve">. Revised in parallel session to </w:t>
      </w:r>
      <w:r w:rsidR="00B16A69" w:rsidRPr="00765E2B">
        <w:rPr>
          <w:color w:val="0000FF"/>
        </w:rPr>
        <w:t>TD S2</w:t>
      </w:r>
      <w:r w:rsidR="00B16A69" w:rsidRPr="00765E2B">
        <w:rPr>
          <w:color w:val="0000FF"/>
        </w:rPr>
        <w:noBreakHyphen/>
      </w:r>
      <w:r w:rsidR="00B16A69">
        <w:rPr>
          <w:color w:val="0000FF"/>
        </w:rPr>
        <w:t>181028</w:t>
      </w:r>
      <w:r w:rsidR="00B16A69">
        <w:t xml:space="preserve">. </w:t>
      </w:r>
      <w:r w:rsidR="00797B2C" w:rsidRPr="00797B2C">
        <w:rPr>
          <w:color w:val="FF0000"/>
        </w:rPr>
        <w:t>Agreed</w:t>
      </w:r>
      <w:r w:rsidR="00797B2C">
        <w:t xml:space="preserve"> in parallel session</w:t>
      </w:r>
      <w:r w:rsidR="00B16A69">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180459</w:t>
      </w:r>
      <w:r w:rsidRPr="004C4ACE">
        <w:t xml:space="preserve"> </w:t>
      </w:r>
      <w:r>
        <w:t>(DRAFTCR) 23.502: Removal of editor's notes in clause 4.12.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Editor's note in 4.12 is removed. Details of PDU Session Release Request and Command are documented and aligned to 3GPP access corresponding procedure.</w:t>
      </w:r>
    </w:p>
    <w:p w:rsidR="00B16A69" w:rsidRPr="00B16A69" w:rsidRDefault="00B16A69" w:rsidP="00B16A69">
      <w:pPr>
        <w:keepNext/>
        <w:rPr>
          <w:i/>
        </w:rPr>
      </w:pPr>
      <w:r w:rsidRPr="00B16A69">
        <w:rPr>
          <w:i/>
        </w:rPr>
        <w:t xml:space="preserve">Parallel comment: </w:t>
      </w:r>
      <w:r>
        <w:rPr>
          <w:i/>
        </w:rPr>
        <w:t>Delete 'message' in step 9.</w:t>
      </w:r>
    </w:p>
    <w:p w:rsidR="00942B9A" w:rsidRPr="004C4ACE" w:rsidRDefault="00942B9A" w:rsidP="00942B9A">
      <w:pPr>
        <w:keepNext/>
        <w:keepLines/>
      </w:pPr>
      <w:r>
        <w:rPr>
          <w:b/>
        </w:rPr>
        <w:t>Discussion and conclusion:</w:t>
      </w:r>
    </w:p>
    <w:p w:rsidR="00765E2B" w:rsidRPr="00B16A69" w:rsidRDefault="00765E2B" w:rsidP="00765E2B">
      <w:pPr>
        <w:keepLines/>
      </w:pPr>
      <w:r>
        <w:t xml:space="preserve">Revised in parallel session to </w:t>
      </w:r>
      <w:r w:rsidRPr="00765E2B">
        <w:rPr>
          <w:color w:val="0000FF"/>
        </w:rPr>
        <w:t>TD S2</w:t>
      </w:r>
      <w:r w:rsidRPr="00765E2B">
        <w:rPr>
          <w:color w:val="0000FF"/>
        </w:rPr>
        <w:noBreakHyphen/>
      </w:r>
      <w:r>
        <w:rPr>
          <w:color w:val="0000FF"/>
        </w:rPr>
        <w:t>180944</w:t>
      </w:r>
      <w:r>
        <w:t>.</w:t>
      </w:r>
      <w:r w:rsidR="00B16A69" w:rsidRPr="00B16A69">
        <w:t xml:space="preserve"> </w:t>
      </w:r>
      <w:r w:rsidR="00B16A69">
        <w:t xml:space="preserve">Revised in parallel session to </w:t>
      </w:r>
      <w:r w:rsidR="00B16A69" w:rsidRPr="00765E2B">
        <w:rPr>
          <w:color w:val="0000FF"/>
        </w:rPr>
        <w:t>TD S2</w:t>
      </w:r>
      <w:r w:rsidR="00B16A69" w:rsidRPr="00765E2B">
        <w:rPr>
          <w:color w:val="0000FF"/>
        </w:rPr>
        <w:noBreakHyphen/>
      </w:r>
      <w:r w:rsidR="00B16A69">
        <w:rPr>
          <w:color w:val="0000FF"/>
        </w:rPr>
        <w:t>181018</w:t>
      </w:r>
      <w:r w:rsidR="00B16A69">
        <w:t>.</w:t>
      </w:r>
      <w:r w:rsidR="00B16A69" w:rsidRPr="00B16A69">
        <w:t xml:space="preserve"> </w:t>
      </w:r>
      <w:r w:rsidR="00B16A69">
        <w:t xml:space="preserve">Revised in parallel session to </w:t>
      </w:r>
      <w:r w:rsidR="00B16A69" w:rsidRPr="00765E2B">
        <w:rPr>
          <w:color w:val="0000FF"/>
        </w:rPr>
        <w:t>TD S2</w:t>
      </w:r>
      <w:r w:rsidR="00B16A69" w:rsidRPr="00765E2B">
        <w:rPr>
          <w:color w:val="0000FF"/>
        </w:rPr>
        <w:noBreakHyphen/>
      </w:r>
      <w:r w:rsidR="00B16A69">
        <w:rPr>
          <w:color w:val="0000FF"/>
        </w:rPr>
        <w:t>181024</w:t>
      </w:r>
      <w:r w:rsidR="00B16A69">
        <w:t>.</w:t>
      </w:r>
      <w:r>
        <w:t xml:space="preserve"> </w:t>
      </w:r>
      <w:r w:rsidR="00797B2C" w:rsidRPr="00797B2C">
        <w:rPr>
          <w:color w:val="FF0000"/>
        </w:rPr>
        <w:t>Agreed</w:t>
      </w:r>
      <w:r w:rsidR="00797B2C">
        <w:t xml:space="preserve"> in parallel session</w:t>
      </w:r>
      <w:r w:rsidR="00B16A69">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180518</w:t>
      </w:r>
      <w:r w:rsidRPr="004C4ACE">
        <w:t xml:space="preserve"> </w:t>
      </w:r>
      <w:r>
        <w:t>(DISCUSSION) Discussion on Paging for non-3GPP access. (Source: LG Electronics).</w:t>
      </w:r>
      <w:r>
        <w:br/>
      </w:r>
      <w:r w:rsidRPr="004C4ACE">
        <w:rPr>
          <w:b/>
        </w:rPr>
        <w:t>Document for:</w:t>
      </w:r>
      <w:r w:rsidRPr="004C4ACE">
        <w:t xml:space="preserve"> </w:t>
      </w:r>
      <w:r>
        <w:t>Discussion.</w:t>
      </w:r>
      <w:r>
        <w:br/>
      </w:r>
      <w:r w:rsidRPr="004C4ACE">
        <w:rPr>
          <w:b/>
        </w:rPr>
        <w:t>Abstract:</w:t>
      </w:r>
      <w:r w:rsidRPr="004C4ACE">
        <w:t xml:space="preserve"> </w:t>
      </w:r>
      <w:r>
        <w:t xml:space="preserve">This contribution is proposed to discuss about paging for a PDU Session associated with non-3GPP access. Currently, AMF </w:t>
      </w:r>
      <w:r w:rsidR="00D47491">
        <w:t>behaviour</w:t>
      </w:r>
      <w:r>
        <w:t xml:space="preserve"> is not clear when it receives multiple messages associated with 3GPP and non-3GPP PDU Sessions while UE is in CM-IDLE in both accesses. Two candidate solutions are suggested and it is proposed to agree first solution.</w:t>
      </w:r>
    </w:p>
    <w:p w:rsidR="00942B9A" w:rsidRPr="004C4ACE" w:rsidRDefault="00942B9A" w:rsidP="00942B9A">
      <w:pPr>
        <w:keepNext/>
        <w:keepLines/>
      </w:pPr>
      <w:r>
        <w:rPr>
          <w:b/>
        </w:rPr>
        <w:t>Discussion and conclusion:</w:t>
      </w:r>
    </w:p>
    <w:p w:rsidR="00942B9A" w:rsidRPr="00765E2B" w:rsidRDefault="00765E2B" w:rsidP="00942B9A">
      <w:pPr>
        <w:keepLines/>
      </w:pPr>
      <w:r w:rsidRPr="00765E2B">
        <w:rPr>
          <w:color w:val="0000FF"/>
        </w:rPr>
        <w:t>Noted</w:t>
      </w:r>
      <w:r>
        <w:t xml:space="preserve"> in parallel session.</w:t>
      </w:r>
    </w:p>
    <w:p w:rsidR="00942B9A" w:rsidRDefault="00942B9A" w:rsidP="00942B9A">
      <w:pPr>
        <w:pStyle w:val="NormTop"/>
      </w:pPr>
      <w:r>
        <w:rPr>
          <w:color w:val="0000FF"/>
        </w:rPr>
        <w:t>TD S2</w:t>
      </w:r>
      <w:r>
        <w:rPr>
          <w:color w:val="0000FF"/>
        </w:rPr>
        <w:noBreakHyphen/>
        <w:t>180519</w:t>
      </w:r>
      <w:r w:rsidRPr="004C4ACE">
        <w:t xml:space="preserve"> </w:t>
      </w:r>
      <w:r>
        <w:t>(DRAFTCR) 23.502: Clarification on paging when it is related with both 3GPP and non-3GPP PDU Session.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1. Clarify that if the AMF receives multiple request associated with 3GPP and non-3GPP access at the same time, the AMF sends a Paging message with associated access 'non-3GPP' to RAN node(s) via 3GPP access. 2. Clarify that the AMF behaviour when it receives another message for 3GPP (or non-3GPP) PDU Session while waiting for a UE response for the non-3GPP (or 3GPP) PDU Session. 3. Clarify that the UE initiates UE Triggered Service Request procedure when it receives paging request for a PDU Session associated with non-3GPP access even if there is no PDU Session that can be re-activated over the 3GPP access.</w:t>
      </w:r>
    </w:p>
    <w:p w:rsidR="00025FB5" w:rsidRPr="00025FB5" w:rsidRDefault="00025FB5" w:rsidP="00025FB5">
      <w:pPr>
        <w:keepNext/>
        <w:rPr>
          <w:i/>
        </w:rPr>
      </w:pPr>
      <w:r w:rsidRPr="00025FB5">
        <w:rPr>
          <w:i/>
        </w:rPr>
        <w:t>Parallel comment: Remove changes on changes, highlights.</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180945</w:t>
      </w:r>
      <w:r>
        <w:t>.</w:t>
      </w:r>
      <w:r w:rsidR="00025FB5" w:rsidRPr="00025FB5">
        <w:t xml:space="preserve"> </w:t>
      </w:r>
      <w:r w:rsidR="00025FB5">
        <w:t xml:space="preserve">Revised in parallel session to </w:t>
      </w:r>
      <w:r w:rsidR="00025FB5" w:rsidRPr="00765E2B">
        <w:rPr>
          <w:color w:val="0000FF"/>
        </w:rPr>
        <w:t>TD S2</w:t>
      </w:r>
      <w:r w:rsidR="00025FB5" w:rsidRPr="00765E2B">
        <w:rPr>
          <w:color w:val="0000FF"/>
        </w:rPr>
        <w:noBreakHyphen/>
      </w:r>
      <w:r w:rsidR="00025FB5">
        <w:rPr>
          <w:color w:val="0000FF"/>
        </w:rPr>
        <w:t>181019</w:t>
      </w:r>
      <w:r w:rsidR="00025FB5">
        <w:t>.</w:t>
      </w:r>
      <w:r>
        <w:t xml:space="preserve"> </w:t>
      </w:r>
      <w:r w:rsidR="00797B2C" w:rsidRPr="00797B2C">
        <w:rPr>
          <w:color w:val="FF0000"/>
        </w:rPr>
        <w:t>Agreed</w:t>
      </w:r>
      <w:r w:rsidR="00797B2C">
        <w:t xml:space="preserve"> in parallel session</w:t>
      </w:r>
      <w:r w:rsidR="00025FB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765E2B" w:rsidRDefault="00765E2B" w:rsidP="00765E2B">
      <w:pPr>
        <w:keepNext/>
        <w:keepLines/>
        <w:pBdr>
          <w:top w:val="outset" w:sz="6" w:space="1" w:color="auto"/>
        </w:pBdr>
        <w:rPr>
          <w:szCs w:val="16"/>
          <w:lang w:eastAsia="en-US"/>
        </w:rPr>
      </w:pPr>
      <w:r w:rsidRPr="00765E2B">
        <w:rPr>
          <w:rFonts w:cs="Arial"/>
          <w:color w:val="0000FF"/>
          <w:szCs w:val="16"/>
          <w:lang w:eastAsia="en-US"/>
        </w:rPr>
        <w:t>TD S2</w:t>
      </w:r>
      <w:r w:rsidRPr="00765E2B">
        <w:rPr>
          <w:rFonts w:cs="Arial"/>
          <w:color w:val="0000FF"/>
          <w:szCs w:val="16"/>
          <w:lang w:eastAsia="en-US"/>
        </w:rPr>
        <w:noBreakHyphen/>
        <w:t>18</w:t>
      </w:r>
      <w:r>
        <w:rPr>
          <w:rFonts w:cs="Arial"/>
          <w:color w:val="0000FF"/>
          <w:szCs w:val="16"/>
          <w:lang w:eastAsia="en-US"/>
        </w:rPr>
        <w:t>0946</w:t>
      </w:r>
      <w:r w:rsidRPr="00765E2B">
        <w:rPr>
          <w:szCs w:val="16"/>
          <w:lang w:eastAsia="en-US"/>
        </w:rPr>
        <w:t xml:space="preserve"> </w:t>
      </w:r>
      <w:r>
        <w:rPr>
          <w:szCs w:val="16"/>
          <w:lang w:eastAsia="en-US"/>
        </w:rPr>
        <w:t xml:space="preserve">[DRAFT] LS on Clarification on paging when it is related with both 3GPP and non-3GPP PDU Session. </w:t>
      </w:r>
      <w:r w:rsidR="00694FC1">
        <w:br/>
      </w:r>
      <w:r w:rsidR="00694FC1" w:rsidRPr="004C4ACE">
        <w:rPr>
          <w:b/>
        </w:rPr>
        <w:t>Document for:</w:t>
      </w:r>
      <w:r w:rsidR="00694FC1" w:rsidRPr="004C4ACE">
        <w:t xml:space="preserve"> </w:t>
      </w:r>
      <w:r w:rsidR="00694FC1">
        <w:t>Approval.</w:t>
      </w:r>
      <w:r>
        <w:rPr>
          <w:szCs w:val="16"/>
          <w:lang w:eastAsia="en-US"/>
        </w:rPr>
        <w:br/>
      </w:r>
      <w:r w:rsidRPr="00765E2B">
        <w:rPr>
          <w:b/>
          <w:szCs w:val="16"/>
          <w:lang w:eastAsia="en-US"/>
        </w:rPr>
        <w:t>Abstract:</w:t>
      </w:r>
      <w:r w:rsidR="00025FB5">
        <w:rPr>
          <w:szCs w:val="16"/>
          <w:lang w:eastAsia="en-US"/>
        </w:rPr>
        <w:t xml:space="preserve"> To: CT WG1. Attachments: </w:t>
      </w:r>
      <w:r w:rsidR="00025FB5" w:rsidRPr="00025FB5">
        <w:rPr>
          <w:color w:val="0000FF"/>
          <w:szCs w:val="16"/>
          <w:lang w:eastAsia="en-US"/>
        </w:rPr>
        <w:t>TD S2</w:t>
      </w:r>
      <w:r w:rsidR="00025FB5" w:rsidRPr="00025FB5">
        <w:rPr>
          <w:color w:val="0000FF"/>
          <w:szCs w:val="16"/>
          <w:lang w:eastAsia="en-US"/>
        </w:rPr>
        <w:noBreakHyphen/>
        <w:t>180945</w:t>
      </w:r>
      <w:r>
        <w:rPr>
          <w:szCs w:val="16"/>
          <w:lang w:eastAsia="en-US"/>
        </w:rPr>
        <w:t>.</w:t>
      </w:r>
    </w:p>
    <w:p w:rsidR="00025FB5" w:rsidRPr="00025FB5" w:rsidRDefault="00025FB5" w:rsidP="00025FB5">
      <w:pPr>
        <w:keepNext/>
        <w:rPr>
          <w:i/>
        </w:rPr>
      </w:pPr>
      <w:r w:rsidRPr="00025FB5">
        <w:rPr>
          <w:i/>
        </w:rPr>
        <w:t xml:space="preserve">Parallel comment: </w:t>
      </w:r>
      <w:r>
        <w:rPr>
          <w:i/>
        </w:rPr>
        <w:t xml:space="preserve">Include </w:t>
      </w:r>
      <w:r w:rsidRPr="00025FB5">
        <w:rPr>
          <w:i/>
          <w:color w:val="0000FF"/>
        </w:rPr>
        <w:t>TD S2</w:t>
      </w:r>
      <w:r w:rsidRPr="00025FB5">
        <w:rPr>
          <w:i/>
          <w:color w:val="0000FF"/>
        </w:rPr>
        <w:noBreakHyphen/>
        <w:t>181019</w:t>
      </w:r>
      <w:r>
        <w:rPr>
          <w:i/>
        </w:rPr>
        <w:t xml:space="preserve"> as attachment Remove Draft word.</w:t>
      </w:r>
    </w:p>
    <w:p w:rsidR="00765E2B" w:rsidRDefault="00765E2B" w:rsidP="00765E2B">
      <w:pPr>
        <w:keepNext/>
        <w:keepLines/>
        <w:rPr>
          <w:b/>
          <w:szCs w:val="16"/>
          <w:lang w:eastAsia="en-US"/>
        </w:rPr>
      </w:pPr>
      <w:r w:rsidRPr="00765E2B">
        <w:rPr>
          <w:b/>
          <w:szCs w:val="16"/>
          <w:lang w:eastAsia="en-US"/>
        </w:rPr>
        <w:t>Discussion and conclusion:</w:t>
      </w:r>
    </w:p>
    <w:p w:rsidR="00765E2B" w:rsidRPr="00765E2B" w:rsidRDefault="00765E2B" w:rsidP="00765E2B">
      <w:pPr>
        <w:keepLines/>
      </w:pPr>
      <w:r>
        <w:t>Created in parallel session.</w:t>
      </w:r>
      <w:r w:rsidRPr="00785C5B">
        <w:rPr>
          <w:lang w:eastAsia="en-US"/>
        </w:rPr>
        <w:t xml:space="preserve"> </w:t>
      </w:r>
      <w:r w:rsidR="00025FB5">
        <w:t xml:space="preserve">Revised in parallel session to </w:t>
      </w:r>
      <w:r w:rsidR="00025FB5" w:rsidRPr="00765E2B">
        <w:rPr>
          <w:color w:val="0000FF"/>
        </w:rPr>
        <w:t>TD S2</w:t>
      </w:r>
      <w:r w:rsidR="00025FB5" w:rsidRPr="00765E2B">
        <w:rPr>
          <w:color w:val="0000FF"/>
        </w:rPr>
        <w:noBreakHyphen/>
      </w:r>
      <w:r w:rsidR="00025FB5">
        <w:rPr>
          <w:color w:val="0000FF"/>
        </w:rPr>
        <w:t>181020</w:t>
      </w:r>
      <w:r w:rsidR="00025FB5">
        <w:t xml:space="preserve">. </w:t>
      </w:r>
      <w:r w:rsidR="00797B2C" w:rsidRPr="00797B2C">
        <w:rPr>
          <w:color w:val="FF0000"/>
        </w:rPr>
        <w:t>Agreed</w:t>
      </w:r>
      <w:r w:rsidR="00797B2C">
        <w:t xml:space="preserve"> in parallel session</w:t>
      </w:r>
      <w:r w:rsidR="00025FB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180520</w:t>
      </w:r>
      <w:r w:rsidRPr="004C4ACE">
        <w:t xml:space="preserve"> </w:t>
      </w:r>
      <w:r>
        <w:t>(DRAFTCR) 23.502: Clarification on handover applicability between 3GPP and non-3GPP accesses.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Clarify how the AMF decides whether a PDU Session can be handed over to the other access when a PDU Session is established as a Home Routed mode.</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180947</w:t>
      </w:r>
      <w:r>
        <w:t>.</w:t>
      </w:r>
      <w:r w:rsidR="00025FB5">
        <w:t xml:space="preserve"> </w:t>
      </w:r>
      <w:r w:rsidR="00797B2C" w:rsidRPr="00797B2C">
        <w:rPr>
          <w:color w:val="FF0000"/>
        </w:rPr>
        <w:t>Agreed</w:t>
      </w:r>
      <w:r w:rsidR="00797B2C">
        <w:t xml:space="preserve"> in parallel session</w:t>
      </w:r>
      <w:r w:rsidR="00025FB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180544</w:t>
      </w:r>
      <w:r w:rsidRPr="004C4ACE">
        <w:t xml:space="preserve"> </w:t>
      </w:r>
      <w:r>
        <w:t>(DRAFTCR) 23.502: Adding missing text about UE policies related to Service Request including the List Of Allowed PDU Sessions.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Adding 'if allowed by UE policies' to the description related to the UE Triggered Service Request procedure in response to paging indicating non-3GPP access in step 6 of clause 4.2.3.3.</w:t>
      </w:r>
    </w:p>
    <w:p w:rsidR="00765E2B" w:rsidRPr="004C4ACE" w:rsidRDefault="00765E2B" w:rsidP="00765E2B">
      <w:pPr>
        <w:keepNext/>
        <w:keepLines/>
        <w:rPr>
          <w:i/>
        </w:rPr>
      </w:pPr>
      <w:r>
        <w:rPr>
          <w:i/>
        </w:rPr>
        <w:t>Parallel comment: Change text as follows: 'which shall contain the List Of Allowed PDU Sessions that, according to UE policies, can be re-activated over the 3GPP access.' Same change in the next paragraph.</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180948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180552</w:t>
      </w:r>
      <w:r w:rsidRPr="004C4ACE">
        <w:t xml:space="preserve"> </w:t>
      </w:r>
      <w:r>
        <w:t>(DRAFTCR) 23.502: Clarification on UP activation for non-3GPP PDU Session related to DL data.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Regarding the case explained in Reason for change, description is added to step 6 of clause 4.2.3.3 so that UP activation is performed for the PDU Session related to downlink data but not included in the received Service Request via non-3GPP access.</w:t>
      </w:r>
    </w:p>
    <w:p w:rsidR="00942B9A" w:rsidRPr="004C4ACE" w:rsidRDefault="00942B9A" w:rsidP="00942B9A">
      <w:pPr>
        <w:keepNext/>
        <w:keepLines/>
      </w:pPr>
      <w:r>
        <w:rPr>
          <w:b/>
        </w:rPr>
        <w:t>Discussion and conclusion:</w:t>
      </w:r>
    </w:p>
    <w:p w:rsidR="00942B9A" w:rsidRPr="00765E2B" w:rsidRDefault="00765E2B" w:rsidP="00942B9A">
      <w:pPr>
        <w:keepLines/>
      </w:pPr>
      <w:r w:rsidRPr="00765E2B">
        <w:rPr>
          <w:color w:val="0000FF"/>
        </w:rPr>
        <w:t>Noted</w:t>
      </w:r>
      <w:r>
        <w:t xml:space="preserve"> in parallel session.</w:t>
      </w:r>
    </w:p>
    <w:p w:rsidR="00942B9A" w:rsidRDefault="00942B9A" w:rsidP="00942B9A">
      <w:pPr>
        <w:pStyle w:val="NormTop"/>
      </w:pPr>
      <w:r>
        <w:rPr>
          <w:color w:val="0000FF"/>
        </w:rPr>
        <w:t>TD S2</w:t>
      </w:r>
      <w:r>
        <w:rPr>
          <w:color w:val="0000FF"/>
        </w:rPr>
        <w:noBreakHyphen/>
        <w:t>180571</w:t>
      </w:r>
      <w:r w:rsidRPr="004C4ACE">
        <w:t xml:space="preserve"> </w:t>
      </w:r>
      <w:r>
        <w:t>(DRAFTCR) 23.502: Updating Network Triggered Service Request to support selective re-activation of PDU session over non-3GPP access. (Source: ETRI).</w:t>
      </w:r>
      <w:r>
        <w:br/>
      </w:r>
      <w:r w:rsidRPr="004C4ACE">
        <w:rPr>
          <w:b/>
        </w:rPr>
        <w:t>Document for:</w:t>
      </w:r>
      <w:r w:rsidRPr="004C4ACE">
        <w:t xml:space="preserve"> </w:t>
      </w:r>
      <w:r>
        <w:t>Approval.</w:t>
      </w:r>
      <w:r>
        <w:br/>
      </w:r>
      <w:r w:rsidRPr="004C4ACE">
        <w:rPr>
          <w:b/>
        </w:rPr>
        <w:t>Abstract:</w:t>
      </w:r>
      <w:r w:rsidRPr="004C4ACE">
        <w:t xml:space="preserve"> </w:t>
      </w:r>
      <w:r>
        <w:t>Summary of change: This contribution proposes to update Network Triggered Service Request procedure to support selective re-activation of PDU session over non-3GPP access.</w:t>
      </w:r>
    </w:p>
    <w:p w:rsidR="00025FB5" w:rsidRPr="004C4ACE" w:rsidRDefault="00025FB5" w:rsidP="00025FB5">
      <w:pPr>
        <w:keepNext/>
        <w:keepLines/>
        <w:rPr>
          <w:i/>
        </w:rPr>
      </w:pPr>
      <w:r>
        <w:rPr>
          <w:i/>
        </w:rPr>
        <w:t>Convenor comment: Fix the date.</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180949</w:t>
      </w:r>
      <w:r>
        <w:t xml:space="preserve">. </w:t>
      </w:r>
      <w:r w:rsidR="00025FB5">
        <w:t xml:space="preserve">Revised in parallel session to </w:t>
      </w:r>
      <w:r w:rsidR="00025FB5" w:rsidRPr="00765E2B">
        <w:rPr>
          <w:color w:val="0000FF"/>
        </w:rPr>
        <w:t>TD S2</w:t>
      </w:r>
      <w:r w:rsidR="00025FB5" w:rsidRPr="00765E2B">
        <w:rPr>
          <w:color w:val="0000FF"/>
        </w:rPr>
        <w:noBreakHyphen/>
      </w:r>
      <w:r w:rsidR="00025FB5">
        <w:rPr>
          <w:color w:val="0000FF"/>
        </w:rPr>
        <w:t>181021</w:t>
      </w:r>
      <w:r w:rsidR="00025FB5">
        <w:t xml:space="preserve">. </w:t>
      </w:r>
      <w:r w:rsidR="00797B2C" w:rsidRPr="00797B2C">
        <w:rPr>
          <w:color w:val="FF0000"/>
        </w:rPr>
        <w:t>Agreed</w:t>
      </w:r>
      <w:r w:rsidR="00797B2C">
        <w:t xml:space="preserve"> in parallel session</w:t>
      </w:r>
      <w:r w:rsidR="00025FB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180591</w:t>
      </w:r>
      <w:r w:rsidRPr="004C4ACE">
        <w:t xml:space="preserve"> </w:t>
      </w:r>
      <w:r>
        <w:t xml:space="preserve">(DRAFTCR) 23.501: </w:t>
      </w:r>
      <w:r w:rsidR="00025FB5">
        <w:t>Alignment</w:t>
      </w:r>
      <w:r>
        <w:t xml:space="preserve"> with TS 23.502 on Service Request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It has been replaced the optional indication of the PDU session to be reactivated with the mandatory list of PDU session to be reactivated.</w:t>
      </w:r>
    </w:p>
    <w:p w:rsidR="00025FB5" w:rsidRPr="004C4ACE" w:rsidRDefault="00025FB5" w:rsidP="00025FB5">
      <w:pPr>
        <w:keepNext/>
        <w:keepLines/>
        <w:rPr>
          <w:i/>
        </w:rPr>
      </w:pPr>
      <w:r>
        <w:rPr>
          <w:i/>
        </w:rPr>
        <w:t>Convenor comment: Update Consequences if not approved to: Misalignment between TS 23.501 and TS 23.502.</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180942</w:t>
      </w:r>
      <w:r>
        <w:t xml:space="preserve">. </w:t>
      </w:r>
      <w:r w:rsidR="00025FB5">
        <w:t xml:space="preserve">Revised in parallel session to </w:t>
      </w:r>
      <w:r w:rsidR="00025FB5" w:rsidRPr="00765E2B">
        <w:rPr>
          <w:color w:val="0000FF"/>
        </w:rPr>
        <w:t>TD S2</w:t>
      </w:r>
      <w:r w:rsidR="00025FB5" w:rsidRPr="00765E2B">
        <w:rPr>
          <w:color w:val="0000FF"/>
        </w:rPr>
        <w:noBreakHyphen/>
      </w:r>
      <w:r w:rsidR="00025FB5">
        <w:rPr>
          <w:color w:val="0000FF"/>
        </w:rPr>
        <w:t>181017</w:t>
      </w:r>
      <w:r w:rsidR="00025FB5">
        <w:t xml:space="preserve">. Revised in parallel session to </w:t>
      </w:r>
      <w:r w:rsidR="00025FB5" w:rsidRPr="00765E2B">
        <w:rPr>
          <w:color w:val="0000FF"/>
        </w:rPr>
        <w:t>TD S2</w:t>
      </w:r>
      <w:r w:rsidR="00025FB5" w:rsidRPr="00765E2B">
        <w:rPr>
          <w:color w:val="0000FF"/>
        </w:rPr>
        <w:noBreakHyphen/>
      </w:r>
      <w:r w:rsidR="00025FB5">
        <w:rPr>
          <w:color w:val="0000FF"/>
        </w:rPr>
        <w:t>181027</w:t>
      </w:r>
      <w:r w:rsidR="00025FB5">
        <w:t xml:space="preserve">. </w:t>
      </w:r>
      <w:r w:rsidR="00797B2C" w:rsidRPr="00797B2C">
        <w:rPr>
          <w:color w:val="FF0000"/>
        </w:rPr>
        <w:t>Agreed</w:t>
      </w:r>
      <w:r w:rsidR="00797B2C">
        <w:t xml:space="preserve"> in parallel session</w:t>
      </w:r>
      <w:r w:rsidR="00025FB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180684</w:t>
      </w:r>
      <w:r w:rsidRPr="004C4ACE">
        <w:t xml:space="preserve"> </w:t>
      </w:r>
      <w:r>
        <w:t xml:space="preserve">(DRAFTCR) 23.502: UE context </w:t>
      </w:r>
      <w:r w:rsidR="00025FB5">
        <w:t>retrieval</w:t>
      </w:r>
      <w:r>
        <w:t xml:space="preserve"> to select a proper SMF during handover b/w 3GPP and non-3GPP. (Source: Samsung). (Revision of </w:t>
      </w:r>
      <w:r>
        <w:rPr>
          <w:color w:val="0000FF"/>
        </w:rPr>
        <w:t>TD S2</w:t>
      </w:r>
      <w:r>
        <w:rPr>
          <w:color w:val="0000FF"/>
        </w:rPr>
        <w:noBreakHyphen/>
      </w:r>
      <w:r w:rsidRPr="004C4ACE">
        <w:rPr>
          <w:color w:val="0000FF"/>
        </w:rPr>
        <w:t>180627</w:t>
      </w:r>
      <w:r w:rsidRPr="004C4ACE">
        <w:t>).</w:t>
      </w:r>
      <w:r>
        <w:br/>
      </w:r>
      <w:r w:rsidRPr="004C4ACE">
        <w:rPr>
          <w:b/>
        </w:rPr>
        <w:t>Document for:</w:t>
      </w:r>
      <w:r w:rsidRPr="004C4ACE">
        <w:t xml:space="preserve"> </w:t>
      </w:r>
      <w:r>
        <w:t>Approval.</w:t>
      </w:r>
      <w:r>
        <w:br/>
      </w:r>
      <w:r w:rsidRPr="004C4ACE">
        <w:rPr>
          <w:b/>
        </w:rPr>
        <w:t>Abstract:</w:t>
      </w:r>
      <w:r w:rsidRPr="004C4ACE">
        <w:t xml:space="preserve"> </w:t>
      </w:r>
      <w:r>
        <w:t>Summary of change: During handover when the AMF does not know the PDU Session ID to handover, it retrieve the PDU Session Info from the UDM, using Nudm_UECM_Get.</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w:t>
      </w:r>
      <w:r w:rsidR="001B05B1" w:rsidRPr="001B05B1">
        <w:rPr>
          <w:color w:val="0000FF"/>
        </w:rPr>
        <w:t>TD S2</w:t>
      </w:r>
      <w:r w:rsidR="001B05B1" w:rsidRPr="001B05B1">
        <w:rPr>
          <w:color w:val="0000FF"/>
        </w:rPr>
        <w:noBreakHyphen/>
        <w:t>180627</w:t>
      </w:r>
      <w:r>
        <w:t>.</w:t>
      </w:r>
      <w:r w:rsidR="00025FB5">
        <w:t xml:space="preserve"> Merged into </w:t>
      </w:r>
      <w:r w:rsidR="00025FB5" w:rsidRPr="00025FB5">
        <w:rPr>
          <w:color w:val="0000FF"/>
        </w:rPr>
        <w:t>TD S2</w:t>
      </w:r>
      <w:r w:rsidR="00025FB5" w:rsidRPr="00025FB5">
        <w:rPr>
          <w:color w:val="0000FF"/>
        </w:rPr>
        <w:noBreakHyphen/>
        <w:t>181190</w:t>
      </w:r>
      <w:r w:rsidR="00765E2B">
        <w:t>.</w:t>
      </w:r>
    </w:p>
    <w:p w:rsidR="00BA11CB" w:rsidRDefault="00BA11CB" w:rsidP="00BA11CB">
      <w:pPr>
        <w:pStyle w:val="H6"/>
        <w:rPr>
          <w:color w:val="0000FF"/>
        </w:rPr>
      </w:pPr>
      <w:r>
        <w:rPr>
          <w:color w:val="0000FF"/>
        </w:rPr>
        <w:lastRenderedPageBreak/>
        <w:t>EPC-5G interworking</w:t>
      </w:r>
    </w:p>
    <w:p w:rsidR="00942B9A" w:rsidRDefault="00942B9A" w:rsidP="00942B9A">
      <w:pPr>
        <w:pStyle w:val="NormTop"/>
      </w:pPr>
      <w:r>
        <w:rPr>
          <w:color w:val="0000FF"/>
        </w:rPr>
        <w:t>TD S2</w:t>
      </w:r>
      <w:r>
        <w:rPr>
          <w:color w:val="0000FF"/>
        </w:rPr>
        <w:noBreakHyphen/>
        <w:t>180543</w:t>
      </w:r>
      <w:r w:rsidRPr="004C4ACE">
        <w:t xml:space="preserve"> </w:t>
      </w:r>
      <w:r>
        <w:t>(DRAFTCR) 23.502: Clarification on 5G-GUTI in EPS to 5GS Mobility Registration Procedure using N26. (Source: LG Electronics).</w:t>
      </w:r>
      <w:r>
        <w:br/>
      </w:r>
      <w:r w:rsidRPr="004C4ACE">
        <w:rPr>
          <w:b/>
        </w:rPr>
        <w:t>Document for:</w:t>
      </w:r>
      <w:r w:rsidRPr="004C4ACE">
        <w:t xml:space="preserve"> </w:t>
      </w:r>
      <w:r>
        <w:t>Approval.</w:t>
      </w:r>
      <w:r>
        <w:br/>
      </w:r>
      <w:r w:rsidRPr="004C4ACE">
        <w:rPr>
          <w:b/>
        </w:rPr>
        <w:t>Abstract:</w:t>
      </w:r>
      <w:r w:rsidRPr="004C4ACE">
        <w:t xml:space="preserve"> </w:t>
      </w:r>
      <w:r>
        <w:t>Summary of change: 1) The following clarification is made regarding in step 2 when the UE includes the native 5G-GUTI and the GUAMI part of the native 5G-GUTI in the Registration request and RRC, respectively: When the native 5G-GUTI is assigned during a Registration procedure performed over a non-3GPP access, the UE includes the native 5G-GUTI as an additional GUTI in the Registration Request and for idle mode mobility the GUAMI part of the native 5G-GUTI in RRC only if the 3GPP access that the UE registers is in the same PLMN for the non-3GPP access that the UE is registered. 2) Re-wording is made for clarity in steps 17-18 regarding when the UE uses the updated 5G-GUTI in the Registration Accept:</w:t>
      </w:r>
    </w:p>
    <w:p w:rsidR="00025FB5" w:rsidRPr="00025FB5" w:rsidRDefault="00025FB5" w:rsidP="00025FB5">
      <w:pPr>
        <w:keepNext/>
        <w:rPr>
          <w:i/>
        </w:rPr>
      </w:pPr>
      <w:r w:rsidRPr="00025FB5">
        <w:rPr>
          <w:i/>
        </w:rPr>
        <w:t>Parallel comment: Remove highlights.</w:t>
      </w:r>
    </w:p>
    <w:p w:rsidR="00942B9A" w:rsidRPr="004C4ACE" w:rsidRDefault="00942B9A" w:rsidP="00942B9A">
      <w:pPr>
        <w:keepNext/>
        <w:keepLines/>
      </w:pPr>
      <w:r>
        <w:rPr>
          <w:b/>
        </w:rPr>
        <w:t>Discussion and conclusion:</w:t>
      </w:r>
    </w:p>
    <w:p w:rsidR="00765E2B" w:rsidRPr="00E57A6B" w:rsidRDefault="00765E2B" w:rsidP="00765E2B">
      <w:pPr>
        <w:keepLines/>
      </w:pPr>
      <w:r>
        <w:t xml:space="preserve">Revised in parallel session to </w:t>
      </w:r>
      <w:r w:rsidRPr="00765E2B">
        <w:rPr>
          <w:color w:val="0000FF"/>
        </w:rPr>
        <w:t>TD S2</w:t>
      </w:r>
      <w:r w:rsidRPr="00765E2B">
        <w:rPr>
          <w:color w:val="0000FF"/>
        </w:rPr>
        <w:noBreakHyphen/>
      </w:r>
      <w:r>
        <w:rPr>
          <w:color w:val="0000FF"/>
        </w:rPr>
        <w:t>180950</w:t>
      </w:r>
      <w:r>
        <w:t>.</w:t>
      </w:r>
      <w:r w:rsidR="00025FB5" w:rsidRPr="00025FB5">
        <w:t xml:space="preserve"> </w:t>
      </w:r>
      <w:r w:rsidR="00025FB5">
        <w:t xml:space="preserve">Revised in parallel session to </w:t>
      </w:r>
      <w:r w:rsidR="00025FB5" w:rsidRPr="00765E2B">
        <w:rPr>
          <w:color w:val="0000FF"/>
        </w:rPr>
        <w:t>TD S2</w:t>
      </w:r>
      <w:r w:rsidR="00025FB5" w:rsidRPr="00765E2B">
        <w:rPr>
          <w:color w:val="0000FF"/>
        </w:rPr>
        <w:noBreakHyphen/>
      </w:r>
      <w:r w:rsidR="00025FB5">
        <w:rPr>
          <w:color w:val="0000FF"/>
        </w:rPr>
        <w:t>181022</w:t>
      </w:r>
      <w:r w:rsidR="00025FB5">
        <w:t>.</w:t>
      </w:r>
      <w:r>
        <w:t xml:space="preserve"> </w:t>
      </w:r>
      <w:r w:rsidR="00797B2C" w:rsidRPr="00797B2C">
        <w:rPr>
          <w:color w:val="FF0000"/>
        </w:rPr>
        <w:t>Agreed</w:t>
      </w:r>
      <w:r w:rsidR="00797B2C">
        <w:t xml:space="preserve"> in parallel session</w:t>
      </w:r>
      <w:r w:rsidR="00025FB5">
        <w:t xml:space="preserve">. </w:t>
      </w:r>
      <w:r w:rsidR="00E57A6B">
        <w:t xml:space="preserve">Further corrections were needed and this was revised off-line in </w:t>
      </w:r>
      <w:r w:rsidR="00E57A6B" w:rsidRPr="00916E52">
        <w:rPr>
          <w:rFonts w:cs="Arial"/>
          <w:color w:val="0000FF"/>
          <w:szCs w:val="16"/>
          <w:lang w:eastAsia="en-US"/>
        </w:rPr>
        <w:t>TD S2</w:t>
      </w:r>
      <w:r w:rsidR="00E57A6B" w:rsidRPr="00916E52">
        <w:rPr>
          <w:rFonts w:cs="Arial"/>
          <w:color w:val="0000FF"/>
          <w:szCs w:val="16"/>
          <w:lang w:eastAsia="en-US"/>
        </w:rPr>
        <w:noBreakHyphen/>
        <w:t>1</w:t>
      </w:r>
      <w:r w:rsidR="00E57A6B">
        <w:rPr>
          <w:rFonts w:cs="Arial"/>
          <w:color w:val="0000FF"/>
          <w:szCs w:val="16"/>
          <w:lang w:eastAsia="en-US"/>
        </w:rPr>
        <w:t>81380</w:t>
      </w:r>
      <w:r w:rsidR="00E57A6B">
        <w:t>.</w:t>
      </w:r>
      <w:r w:rsidR="00E57A6B">
        <w:rPr>
          <w:color w:val="FF0000"/>
          <w:szCs w:val="16"/>
          <w:lang w:eastAsia="en-US"/>
        </w:rPr>
        <w:t xml:space="preserve"> </w:t>
      </w:r>
      <w:r w:rsidR="00E57A6B">
        <w:t xml:space="preserve">This was </w:t>
      </w:r>
      <w:r w:rsidR="00E57A6B">
        <w:rPr>
          <w:color w:val="FF0000"/>
        </w:rPr>
        <w:t>approved</w:t>
      </w:r>
      <w:r w:rsidR="00E57A6B">
        <w:t>.</w:t>
      </w:r>
    </w:p>
    <w:p w:rsidR="00942B9A" w:rsidRDefault="00942B9A" w:rsidP="00942B9A">
      <w:pPr>
        <w:pStyle w:val="NormTop"/>
      </w:pPr>
      <w:r>
        <w:rPr>
          <w:color w:val="0000FF"/>
        </w:rPr>
        <w:t>TD S2</w:t>
      </w:r>
      <w:r>
        <w:rPr>
          <w:color w:val="0000FF"/>
        </w:rPr>
        <w:noBreakHyphen/>
        <w:t>180686</w:t>
      </w:r>
      <w:r w:rsidRPr="004C4ACE">
        <w:t xml:space="preserve"> </w:t>
      </w:r>
      <w:r>
        <w:t xml:space="preserve">(DRAFTCR) 23.502: Non-geographically assigned GUAMI delivery in RRC for for AMF selection. (Source: Samsung). (Revision of </w:t>
      </w:r>
      <w:r>
        <w:rPr>
          <w:color w:val="0000FF"/>
        </w:rPr>
        <w:t>TD S2</w:t>
      </w:r>
      <w:r>
        <w:rPr>
          <w:color w:val="0000FF"/>
        </w:rPr>
        <w:noBreakHyphen/>
      </w:r>
      <w:r w:rsidRPr="004C4ACE">
        <w:rPr>
          <w:color w:val="0000FF"/>
        </w:rPr>
        <w:t>180631</w:t>
      </w:r>
      <w:r w:rsidRPr="004C4ACE">
        <w:t>).</w:t>
      </w:r>
      <w:r>
        <w:br/>
      </w:r>
      <w:r w:rsidRPr="004C4ACE">
        <w:rPr>
          <w:b/>
        </w:rPr>
        <w:t>Document for:</w:t>
      </w:r>
      <w:r w:rsidRPr="004C4ACE">
        <w:t xml:space="preserve"> </w:t>
      </w:r>
      <w:r>
        <w:t>Approval.</w:t>
      </w:r>
      <w:r>
        <w:br/>
      </w:r>
      <w:r w:rsidRPr="004C4ACE">
        <w:rPr>
          <w:b/>
        </w:rPr>
        <w:t>Abstract:</w:t>
      </w:r>
      <w:r w:rsidRPr="004C4ACE">
        <w:t xml:space="preserve"> </w:t>
      </w:r>
      <w:r>
        <w:t>Summary of change: In idle mode mobility from EPC to 5GC, it is proposed that when the UE has a native 5G-GUTI only if the 5G-GUTI is geo-graphically assigned, its GUAMI part is included in the RRC message.</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w:t>
      </w:r>
      <w:r w:rsidR="001B05B1" w:rsidRPr="001B05B1">
        <w:rPr>
          <w:color w:val="0000FF"/>
        </w:rPr>
        <w:t>TD S2</w:t>
      </w:r>
      <w:r w:rsidR="001B05B1" w:rsidRPr="001B05B1">
        <w:rPr>
          <w:color w:val="0000FF"/>
        </w:rPr>
        <w:noBreakHyphen/>
        <w:t>180631</w:t>
      </w:r>
      <w:r>
        <w:t xml:space="preserve">. </w:t>
      </w:r>
      <w:r w:rsidR="00765E2B" w:rsidRPr="00765E2B">
        <w:rPr>
          <w:color w:val="0000FF"/>
        </w:rPr>
        <w:t>Noted</w:t>
      </w:r>
      <w:r w:rsidR="00765E2B">
        <w:t xml:space="preserve"> in parallel session.</w:t>
      </w:r>
    </w:p>
    <w:p w:rsidR="00BA11CB" w:rsidRPr="00BA11CB" w:rsidRDefault="00BA11CB" w:rsidP="00BA11CB">
      <w:pPr>
        <w:pStyle w:val="H6"/>
        <w:rPr>
          <w:color w:val="0000FF"/>
        </w:rPr>
      </w:pPr>
      <w:r>
        <w:rPr>
          <w:color w:val="0000FF"/>
        </w:rPr>
        <w:t>Emergency services</w:t>
      </w:r>
    </w:p>
    <w:p w:rsidR="00942B9A" w:rsidRDefault="00942B9A" w:rsidP="00942B9A">
      <w:pPr>
        <w:pStyle w:val="NormTop"/>
      </w:pPr>
      <w:r>
        <w:rPr>
          <w:color w:val="0000FF"/>
        </w:rPr>
        <w:t>TD S2</w:t>
      </w:r>
      <w:r>
        <w:rPr>
          <w:color w:val="0000FF"/>
        </w:rPr>
        <w:noBreakHyphen/>
        <w:t>180458</w:t>
      </w:r>
      <w:r w:rsidRPr="004C4ACE">
        <w:t xml:space="preserve"> </w:t>
      </w:r>
      <w:r>
        <w:t>23.167 CR0320 (Rel</w:t>
      </w:r>
      <w:r>
        <w:noBreakHyphen/>
        <w:t>15, 'F'): Emergency services over 5GC via untrusted non-3GPP access.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The case emergency sessions over 5GC via non-3GPP untrusted access is added to existing clauses 4.3.1 and 4.4. A new annex for this case is added.</w:t>
      </w:r>
    </w:p>
    <w:p w:rsidR="00F266C7" w:rsidRPr="00F266C7" w:rsidRDefault="00F266C7" w:rsidP="00F266C7">
      <w:pPr>
        <w:keepNext/>
        <w:rPr>
          <w:i/>
        </w:rPr>
      </w:pPr>
      <w:r w:rsidRPr="00F266C7">
        <w:rPr>
          <w:i/>
        </w:rPr>
        <w:t>Parallel comment: Remove highlights Increase rev number Add 4.1 to affected clauses.</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180951</w:t>
      </w:r>
      <w:r>
        <w:t>.</w:t>
      </w:r>
      <w:r w:rsidR="00F266C7" w:rsidRPr="00F266C7">
        <w:t xml:space="preserve"> </w:t>
      </w:r>
      <w:r w:rsidR="00F266C7">
        <w:t xml:space="preserve">Revised in parallel session to </w:t>
      </w:r>
      <w:r w:rsidR="00F266C7" w:rsidRPr="00765E2B">
        <w:rPr>
          <w:color w:val="0000FF"/>
        </w:rPr>
        <w:t>TD S2</w:t>
      </w:r>
      <w:r w:rsidR="00F266C7" w:rsidRPr="00765E2B">
        <w:rPr>
          <w:color w:val="0000FF"/>
        </w:rPr>
        <w:noBreakHyphen/>
      </w:r>
      <w:r w:rsidR="00F266C7">
        <w:rPr>
          <w:color w:val="0000FF"/>
        </w:rPr>
        <w:t>181023</w:t>
      </w:r>
      <w:r w:rsidR="00F266C7">
        <w:t>.</w:t>
      </w:r>
      <w:r w:rsidR="00F266C7" w:rsidRPr="00F266C7">
        <w:t xml:space="preserve"> </w:t>
      </w:r>
      <w:r w:rsidR="00F266C7">
        <w:t xml:space="preserve">Revised in parallel session to </w:t>
      </w:r>
      <w:r w:rsidR="00F266C7" w:rsidRPr="00765E2B">
        <w:rPr>
          <w:color w:val="0000FF"/>
        </w:rPr>
        <w:t>TD S2</w:t>
      </w:r>
      <w:r w:rsidR="00F266C7" w:rsidRPr="00765E2B">
        <w:rPr>
          <w:color w:val="0000FF"/>
        </w:rPr>
        <w:noBreakHyphen/>
      </w:r>
      <w:r w:rsidR="00F266C7">
        <w:rPr>
          <w:color w:val="0000FF"/>
        </w:rPr>
        <w:t>181025</w:t>
      </w:r>
      <w:r w:rsidR="00F266C7">
        <w:t>.</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180588</w:t>
      </w:r>
      <w:r w:rsidRPr="004C4ACE">
        <w:t xml:space="preserve"> </w:t>
      </w:r>
      <w:r>
        <w:t xml:space="preserve">(DRAFTCR) 23.501: Clarification on emergency services for non-3GPP access.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1. Clarify that if the 3GPP access become available after UE has establish the emergency session over the non-3GPP, whether UE transfers the emergency session to the 3GPP access depends on UE decision that are implementation dependent. 2. Remove the sentence 'For emergency registered UEs on untrusted Non-3GPP access, the UE is only reachable in CM-CONNECTED state: since the UE has initiated an emergency registration over untrusted Non-3GPP access only when it is not possible over 3GPP access, 3GPP access is assumed to be unavailable for paging the UE'.</w:t>
      </w:r>
    </w:p>
    <w:p w:rsidR="00942B9A" w:rsidRPr="004C4ACE" w:rsidRDefault="00942B9A" w:rsidP="00942B9A">
      <w:pPr>
        <w:keepNext/>
        <w:keepLines/>
      </w:pPr>
      <w:r>
        <w:rPr>
          <w:b/>
        </w:rPr>
        <w:t>Discussion and conclusion:</w:t>
      </w:r>
    </w:p>
    <w:p w:rsidR="00765E2B" w:rsidRDefault="00765E2B" w:rsidP="00765E2B">
      <w:pPr>
        <w:keepLines/>
        <w:rPr>
          <w:szCs w:val="16"/>
          <w:lang w:eastAsia="en-US"/>
        </w:rPr>
      </w:pPr>
      <w:r>
        <w:t xml:space="preserve">Revised in parallel session to </w:t>
      </w:r>
      <w:r w:rsidRPr="00765E2B">
        <w:rPr>
          <w:color w:val="0000FF"/>
        </w:rPr>
        <w:t>TD S2</w:t>
      </w:r>
      <w:r w:rsidRPr="00765E2B">
        <w:rPr>
          <w:color w:val="0000FF"/>
        </w:rPr>
        <w:noBreakHyphen/>
      </w:r>
      <w:r>
        <w:rPr>
          <w:color w:val="0000FF"/>
        </w:rPr>
        <w:t>180952</w:t>
      </w:r>
      <w:r>
        <w:t xml:space="preserve">. </w:t>
      </w:r>
      <w:r w:rsidR="00F266C7">
        <w:rPr>
          <w:color w:val="0000FF"/>
        </w:rPr>
        <w:t>Noted</w:t>
      </w:r>
      <w:r w:rsidR="00F266C7">
        <w:t xml:space="preserve"> in parallel session.</w:t>
      </w:r>
    </w:p>
    <w:p w:rsidR="00942B9A" w:rsidRDefault="00942B9A" w:rsidP="00942B9A">
      <w:pPr>
        <w:pStyle w:val="Heading3"/>
      </w:pPr>
      <w:bookmarkStart w:id="28" w:name="_Toc505341680"/>
      <w:r>
        <w:t>6.5.11</w:t>
      </w:r>
      <w:r>
        <w:tab/>
        <w:t>Framework functions</w:t>
      </w:r>
      <w:bookmarkEnd w:id="28"/>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942B9A" w:rsidRDefault="00942B9A" w:rsidP="00942B9A">
      <w:pPr>
        <w:pStyle w:val="NormTop"/>
      </w:pPr>
      <w:r>
        <w:rPr>
          <w:color w:val="0000FF"/>
        </w:rPr>
        <w:lastRenderedPageBreak/>
        <w:t>TD S2</w:t>
      </w:r>
      <w:r>
        <w:rPr>
          <w:color w:val="0000FF"/>
        </w:rPr>
        <w:noBreakHyphen/>
        <w:t>180051</w:t>
      </w:r>
      <w:r w:rsidRPr="004C4ACE">
        <w:t xml:space="preserve"> </w:t>
      </w:r>
      <w:r>
        <w:t>LS from SA WG6: LS on Integration of northbound APIs with CAPIF. (SA WG6)</w:t>
      </w:r>
      <w:r>
        <w:br/>
      </w:r>
      <w:r w:rsidRPr="004C4ACE">
        <w:rPr>
          <w:b/>
        </w:rPr>
        <w:t>Document for:</w:t>
      </w:r>
      <w:r w:rsidRPr="004C4ACE">
        <w:t xml:space="preserve"> </w:t>
      </w:r>
      <w:r>
        <w:t>Action.</w:t>
      </w:r>
      <w:r>
        <w:br/>
      </w:r>
      <w:r w:rsidRPr="004C4ACE">
        <w:rPr>
          <w:b/>
        </w:rPr>
        <w:t>Abstract:</w:t>
      </w:r>
      <w:r w:rsidRPr="004C4ACE">
        <w:t xml:space="preserve"> </w:t>
      </w:r>
      <w:r>
        <w:t xml:space="preserve">As part of the CAPIF WID for Release 15, SA WG6 has specified the Common API Framework for 3GPP northbound APIs in TS 23.222. The primary objective of CAPIF is to specify a common northbound API framework to enable consistent development of northbound APIs across 3GPP, in particular towards the common aspects (e.g. </w:t>
      </w:r>
      <w:r w:rsidRPr="00FB2BFD">
        <w:rPr>
          <w:noProof/>
        </w:rPr>
        <w:t>onboarding</w:t>
      </w:r>
      <w:r>
        <w:t xml:space="preserve">, discover, publish, authentication, API management, etc.) that apply to any northbound API definition. </w:t>
      </w:r>
      <w:r w:rsidR="00FB2BFD">
        <w:br/>
      </w:r>
      <w: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FB2BFD">
        <w:br/>
      </w:r>
      <w:r>
        <w:t xml:space="preserve">Your review of this annex, and any feedback would help us in identifying any missing aspects to achieve better alignment in integration of CAPIF with the specification(s) of northbound APIs in SA WG2. </w:t>
      </w:r>
      <w:r w:rsidR="00FB2BFD">
        <w:br/>
      </w:r>
      <w:r w:rsidRPr="00FB2BFD">
        <w:rPr>
          <w:b/>
        </w:rPr>
        <w:t>Action:</w:t>
      </w:r>
      <w:r>
        <w:t xml:space="preserve"> SA WG6 asks SA WG2 to: </w:t>
      </w:r>
      <w:r w:rsidR="00FB2BFD">
        <w:br/>
      </w:r>
      <w:r w:rsidRPr="00FB2BFD">
        <w:rPr>
          <w:b/>
        </w:rPr>
        <w:t>1.</w:t>
      </w:r>
      <w:r>
        <w:t xml:space="preserve"> To incorporate the outcomes of CAPIF (TS 23.222) into your work on northbound API specifications. </w:t>
      </w:r>
      <w:r w:rsidR="00FB2BFD">
        <w:br/>
      </w:r>
      <w:r w:rsidRPr="00FB2BFD">
        <w:rPr>
          <w:b/>
        </w:rPr>
        <w:t>2.</w:t>
      </w:r>
      <w:r>
        <w:t xml:space="preserve"> Review the informative annex 'CAPIF relationship with network exposure aspects of 3GPP systems', and provide any feedback that you would like SA WG6 to capture in TS 23.222 related to integration aspects.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drafted in </w:t>
      </w:r>
      <w:r w:rsidR="001B05B1" w:rsidRPr="001B05B1">
        <w:rPr>
          <w:color w:val="0000FF"/>
        </w:rPr>
        <w:t>TD S2</w:t>
      </w:r>
      <w:r w:rsidR="001B05B1" w:rsidRPr="001B05B1">
        <w:rPr>
          <w:color w:val="0000FF"/>
        </w:rPr>
        <w:noBreakHyphen/>
        <w:t>180659</w:t>
      </w:r>
      <w:r>
        <w:t xml:space="preserve">. </w:t>
      </w:r>
      <w:r w:rsidR="00842814">
        <w:t xml:space="preserve">This LS was </w:t>
      </w:r>
      <w:r w:rsidR="00842814" w:rsidRPr="00842814">
        <w:rPr>
          <w:color w:val="FF0000"/>
        </w:rPr>
        <w:t>postponed</w:t>
      </w:r>
      <w:r w:rsidR="00842814">
        <w:t>.</w:t>
      </w:r>
    </w:p>
    <w:p w:rsidR="00942B9A" w:rsidRDefault="00942B9A" w:rsidP="00942B9A">
      <w:pPr>
        <w:pStyle w:val="NormTop"/>
      </w:pPr>
      <w:r>
        <w:rPr>
          <w:color w:val="0000FF"/>
        </w:rPr>
        <w:t>TD S2</w:t>
      </w:r>
      <w:r>
        <w:rPr>
          <w:color w:val="0000FF"/>
        </w:rPr>
        <w:noBreakHyphen/>
        <w:t>180681</w:t>
      </w:r>
      <w:r w:rsidRPr="004C4ACE">
        <w:t xml:space="preserve"> </w:t>
      </w:r>
      <w:r>
        <w:t>(DISCUSSION) Integration of northbound APIs with CAPIF. (Source: Qualcomm Incorporated, Convida Wireless LLC).</w:t>
      </w:r>
      <w:r>
        <w:br/>
      </w:r>
      <w:r w:rsidRPr="004C4ACE">
        <w:rPr>
          <w:b/>
        </w:rPr>
        <w:t>Document for:</w:t>
      </w:r>
      <w:r w:rsidRPr="004C4ACE">
        <w:t xml:space="preserve"> </w:t>
      </w:r>
      <w:r>
        <w:t>Agreement.</w:t>
      </w:r>
      <w:r>
        <w:br/>
      </w:r>
      <w:r w:rsidRPr="004C4ACE">
        <w:rPr>
          <w:b/>
        </w:rPr>
        <w:t>Abstract:</w:t>
      </w:r>
      <w:r w:rsidRPr="004C4ACE">
        <w:t xml:space="preserve"> </w:t>
      </w:r>
      <w:r>
        <w:t>This paper discusses how to incorporate CAPIF into SA WG2's work on northbound API specifications.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180339</w:t>
      </w:r>
      <w:r w:rsidRPr="004C4ACE">
        <w:t xml:space="preserve"> </w:t>
      </w:r>
      <w:r>
        <w:t>23.682 CR0377 (Rel</w:t>
      </w:r>
      <w:r>
        <w:noBreakHyphen/>
        <w:t>15, 'F'): Funtionalities mapping between CAPIF and SCEF architecture. (Source: Huawei).</w:t>
      </w:r>
      <w:r>
        <w:br/>
      </w:r>
      <w:r w:rsidRPr="004C4ACE">
        <w:rPr>
          <w:b/>
        </w:rPr>
        <w:t>Document for:</w:t>
      </w:r>
      <w:r w:rsidRPr="004C4ACE">
        <w:t xml:space="preserve"> </w:t>
      </w:r>
      <w:r>
        <w:t>Approval.</w:t>
      </w:r>
      <w:r>
        <w:br/>
      </w:r>
      <w:r w:rsidRPr="004C4ACE">
        <w:rPr>
          <w:b/>
        </w:rPr>
        <w:t>Abstract:</w:t>
      </w:r>
      <w:r w:rsidRPr="004C4ACE">
        <w:t xml:space="preserve"> </w:t>
      </w:r>
      <w:r>
        <w:t>Summary of change: Add a new reference to TS 23.222 in the references part. Add the CAPIF into abbreviation part. Add a new sentence refer the role SCEF in the CAPIF framework in clause 4.4.8, and clarify that in a CAPIF, some of the functionalities of SCEF listed above are provided by the CAPIF core function as specified in TS 23.222[43], and that take precedence over the ones listed above when SCEF and CAPIF are both deployed..</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180661</w:t>
      </w:r>
      <w:r w:rsidRPr="004C4ACE">
        <w:t xml:space="preserve"> </w:t>
      </w:r>
      <w:r>
        <w:t>23.682 CR0382 (Rel</w:t>
      </w:r>
      <w:r>
        <w:noBreakHyphen/>
        <w:t xml:space="preserve">15, 'F'): Supporting Common API framework for SCEF. (Source: Qualcomm Incorporated, </w:t>
      </w:r>
      <w:r w:rsidRPr="00CD1410">
        <w:rPr>
          <w:noProof/>
        </w:rPr>
        <w:t>Convida</w:t>
      </w:r>
      <w:r>
        <w:t xml:space="preserve"> Wireless LLC).</w:t>
      </w:r>
      <w:r>
        <w:br/>
      </w:r>
      <w:r w:rsidRPr="004C4ACE">
        <w:rPr>
          <w:b/>
        </w:rPr>
        <w:t>Document for:</w:t>
      </w:r>
      <w:r w:rsidRPr="004C4ACE">
        <w:t xml:space="preserve"> </w:t>
      </w:r>
      <w:r>
        <w:t>Approval.</w:t>
      </w:r>
      <w:r>
        <w:br/>
      </w:r>
      <w:r w:rsidRPr="004C4ACE">
        <w:rPr>
          <w:b/>
        </w:rPr>
        <w:t>Abstract:</w:t>
      </w:r>
      <w:r w:rsidRPr="004C4ACE">
        <w:t xml:space="preserve"> </w:t>
      </w:r>
      <w:r>
        <w:t>Summary of change: Clarifies that SCEF functionality including authentication, authorization and service capability API discovery are supported via T8 based on the Common API Framework (CAPIF).</w:t>
      </w:r>
    </w:p>
    <w:p w:rsidR="00942B9A" w:rsidRPr="004C4ACE" w:rsidRDefault="00942B9A" w:rsidP="00942B9A">
      <w:pPr>
        <w:keepNext/>
        <w:keepLines/>
      </w:pPr>
      <w:r>
        <w:rPr>
          <w:b/>
        </w:rPr>
        <w:t>Discussion and conclusion:</w:t>
      </w:r>
    </w:p>
    <w:p w:rsidR="00942B9A" w:rsidRPr="00CD1410" w:rsidRDefault="00CD1410" w:rsidP="00942B9A">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81264</w:t>
      </w:r>
      <w:r>
        <w:t xml:space="preserve">. </w:t>
      </w:r>
      <w:r w:rsidR="00E57A6B">
        <w:t xml:space="preserve">This was reviewed and </w:t>
      </w:r>
      <w:r w:rsidR="00E57A6B">
        <w:rPr>
          <w:color w:val="FF0000"/>
        </w:rPr>
        <w:t>approved</w:t>
      </w:r>
      <w:r w:rsidR="00E57A6B">
        <w:t>.</w:t>
      </w:r>
    </w:p>
    <w:p w:rsidR="00942B9A" w:rsidRDefault="00942B9A" w:rsidP="00942B9A">
      <w:pPr>
        <w:pStyle w:val="NormTop"/>
      </w:pPr>
      <w:r>
        <w:rPr>
          <w:color w:val="0000FF"/>
        </w:rPr>
        <w:t>TD S2</w:t>
      </w:r>
      <w:r>
        <w:rPr>
          <w:color w:val="0000FF"/>
        </w:rPr>
        <w:noBreakHyphen/>
        <w:t>180338</w:t>
      </w:r>
      <w:r w:rsidRPr="004C4ACE">
        <w:t xml:space="preserve"> </w:t>
      </w:r>
      <w:r>
        <w:t xml:space="preserve">(DRAFTCR) 23.501: </w:t>
      </w:r>
      <w:r w:rsidR="00CD1410">
        <w:t>Functionalities</w:t>
      </w:r>
      <w:r>
        <w:t xml:space="preserve"> mapping between CAPIF and NEF architecture. (Source: Huawei).</w:t>
      </w:r>
      <w:r>
        <w:br/>
      </w:r>
      <w:r w:rsidRPr="004C4ACE">
        <w:rPr>
          <w:b/>
        </w:rPr>
        <w:t>Document for:</w:t>
      </w:r>
      <w:r w:rsidRPr="004C4ACE">
        <w:t xml:space="preserve"> </w:t>
      </w:r>
      <w:r>
        <w:t>Approval.</w:t>
      </w:r>
      <w:r>
        <w:br/>
      </w:r>
      <w:r w:rsidRPr="004C4ACE">
        <w:rPr>
          <w:b/>
        </w:rPr>
        <w:t>Abstract:</w:t>
      </w:r>
      <w:r w:rsidRPr="004C4ACE">
        <w:t xml:space="preserve"> </w:t>
      </w:r>
      <w:r>
        <w:t>Summary of change: Add a new reference to TS 23.222 in the references part. Add the CAPIF into abbreviation part. Add a new sentence refer the role NEF in the CAPIF framework in clause 6.2.5.</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180432</w:t>
      </w:r>
      <w:r w:rsidRPr="004C4ACE">
        <w:t xml:space="preserve"> </w:t>
      </w:r>
      <w:r>
        <w:t>(DRAFTCR) 23.501: Supporting Common API framework for NEF. (Source: Convida Wireless LLC, Qualcomm Incorporated).</w:t>
      </w:r>
      <w:r>
        <w:br/>
      </w:r>
      <w:r w:rsidRPr="004C4ACE">
        <w:rPr>
          <w:b/>
        </w:rPr>
        <w:t>Document for:</w:t>
      </w:r>
      <w:r w:rsidRPr="004C4ACE">
        <w:t xml:space="preserve"> </w:t>
      </w:r>
      <w:r>
        <w:t>Approval.</w:t>
      </w:r>
      <w:r>
        <w:br/>
      </w:r>
      <w:r w:rsidRPr="004C4ACE">
        <w:rPr>
          <w:b/>
        </w:rPr>
        <w:t>Abstract:</w:t>
      </w:r>
      <w:r w:rsidRPr="004C4ACE">
        <w:t xml:space="preserve"> </w:t>
      </w:r>
      <w:r>
        <w:t>Summary of change: Clarifies that functionality such as authentication, authorization and service capability API discovery are supported by the NEF based on the Common API Framework (CAPIF).</w:t>
      </w:r>
    </w:p>
    <w:p w:rsidR="00942B9A" w:rsidRPr="004C4ACE" w:rsidRDefault="00942B9A" w:rsidP="00942B9A">
      <w:pPr>
        <w:keepNext/>
        <w:keepLines/>
      </w:pPr>
      <w:r>
        <w:rPr>
          <w:b/>
        </w:rPr>
        <w:t>Discussion and conclusion:</w:t>
      </w:r>
    </w:p>
    <w:p w:rsidR="00CD1410" w:rsidRPr="00CD1410" w:rsidRDefault="00CD1410" w:rsidP="00CD1410">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81265</w:t>
      </w:r>
      <w:r>
        <w:t xml:space="preserve">. </w:t>
      </w:r>
      <w:r w:rsidR="00C71D40">
        <w:t xml:space="preserve">A number of corrections were needed and this was further discussed off-line and revised in </w:t>
      </w:r>
      <w:r w:rsidR="00C71D40" w:rsidRPr="00916E52">
        <w:rPr>
          <w:rFonts w:cs="Arial"/>
          <w:color w:val="0000FF"/>
          <w:szCs w:val="16"/>
          <w:lang w:eastAsia="en-US"/>
        </w:rPr>
        <w:t>TD S2</w:t>
      </w:r>
      <w:r w:rsidR="00C71D40" w:rsidRPr="00916E52">
        <w:rPr>
          <w:rFonts w:cs="Arial"/>
          <w:color w:val="0000FF"/>
          <w:szCs w:val="16"/>
          <w:lang w:eastAsia="en-US"/>
        </w:rPr>
        <w:noBreakHyphen/>
        <w:t>1</w:t>
      </w:r>
      <w:r w:rsidR="00C71D40">
        <w:rPr>
          <w:rFonts w:cs="Arial"/>
          <w:color w:val="0000FF"/>
          <w:szCs w:val="16"/>
          <w:lang w:eastAsia="en-US"/>
        </w:rPr>
        <w:t>81353</w:t>
      </w:r>
      <w:r w:rsidR="00C71D40">
        <w:t>.</w:t>
      </w:r>
      <w:r w:rsidR="00C71D40" w:rsidRPr="00916E52">
        <w:rPr>
          <w:lang w:eastAsia="en-US"/>
        </w:rPr>
        <w:t xml:space="preserve"> </w:t>
      </w:r>
      <w:r w:rsidR="00E57A6B">
        <w:t xml:space="preserve">This was reviewed and </w:t>
      </w:r>
      <w:r w:rsidR="00E57A6B">
        <w:rPr>
          <w:color w:val="FF0000"/>
        </w:rPr>
        <w:t>approved</w:t>
      </w:r>
      <w:r w:rsidR="00E57A6B">
        <w:t>.</w:t>
      </w:r>
    </w:p>
    <w:p w:rsidR="00942B9A" w:rsidRDefault="00942B9A" w:rsidP="00942B9A">
      <w:pPr>
        <w:pStyle w:val="NormTop"/>
      </w:pPr>
      <w:r>
        <w:rPr>
          <w:color w:val="0000FF"/>
        </w:rPr>
        <w:t>TD S2</w:t>
      </w:r>
      <w:r>
        <w:rPr>
          <w:color w:val="0000FF"/>
        </w:rPr>
        <w:noBreakHyphen/>
        <w:t>180659</w:t>
      </w:r>
      <w:r w:rsidR="00842814">
        <w:t xml:space="preserve"> </w:t>
      </w:r>
      <w:r>
        <w:t>[DRAFT] Reply LS on Integration of northbound APIs with CAPIF. (Qualcomm Incorporated)</w:t>
      </w:r>
      <w:r>
        <w:br/>
      </w:r>
      <w:r w:rsidRPr="004C4ACE">
        <w:rPr>
          <w:b/>
        </w:rPr>
        <w:t>Document for:</w:t>
      </w:r>
      <w:r w:rsidRPr="004C4ACE">
        <w:t xml:space="preserve"> </w:t>
      </w:r>
      <w:r>
        <w:t>Approval.</w:t>
      </w:r>
      <w:r>
        <w:br/>
      </w:r>
      <w:r w:rsidRPr="004C4ACE">
        <w:rPr>
          <w:b/>
        </w:rPr>
        <w:t>Abstract:</w:t>
      </w:r>
      <w:r w:rsidRPr="004C4ACE">
        <w:t xml:space="preserve"> </w:t>
      </w:r>
      <w:r>
        <w:t>To: SA WG6.</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180051</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180630</w:t>
      </w:r>
      <w:r w:rsidRPr="004C4ACE">
        <w:t xml:space="preserve"> </w:t>
      </w:r>
      <w:r>
        <w:t>(DISCUSSION) Non-roaming Architecture for Network Exposure Function in reference point representation. (Source: Intel).</w:t>
      </w:r>
      <w:r>
        <w:br/>
      </w:r>
      <w:r w:rsidRPr="004C4ACE">
        <w:rPr>
          <w:b/>
        </w:rPr>
        <w:t>Document for:</w:t>
      </w:r>
      <w:r w:rsidRPr="004C4ACE">
        <w:t xml:space="preserve"> </w:t>
      </w:r>
      <w:r>
        <w:t>Agreement.</w:t>
      </w:r>
      <w:r>
        <w:br/>
      </w:r>
      <w:r w:rsidRPr="004C4ACE">
        <w:rPr>
          <w:b/>
        </w:rPr>
        <w:t>Abstract:</w:t>
      </w:r>
      <w:r w:rsidRPr="004C4ACE">
        <w:t xml:space="preserve"> </w:t>
      </w:r>
      <w:r>
        <w:t>This paper proposes to introduce Non-roaming Architecture for Network Exposure Function in reference point representation.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180655</w:t>
      </w:r>
      <w:r w:rsidRPr="004C4ACE">
        <w:t xml:space="preserve"> </w:t>
      </w:r>
      <w:r>
        <w:t>(DRAFTCR) 23.501: Non-roaming Architecture for Network Exposure Function in reference point representation. (Source: Intel).</w:t>
      </w:r>
      <w:r>
        <w:br/>
      </w:r>
      <w:r w:rsidRPr="004C4ACE">
        <w:rPr>
          <w:b/>
        </w:rPr>
        <w:t>Document for:</w:t>
      </w:r>
      <w:r w:rsidRPr="004C4ACE">
        <w:t xml:space="preserve"> </w:t>
      </w:r>
      <w:r>
        <w:t>Approval.</w:t>
      </w:r>
      <w:r>
        <w:br/>
      </w:r>
      <w:r w:rsidRPr="004C4ACE">
        <w:rPr>
          <w:b/>
        </w:rPr>
        <w:t>Abstract:</w:t>
      </w:r>
      <w:r w:rsidRPr="004C4ACE">
        <w:t xml:space="preserve"> </w:t>
      </w:r>
      <w:r>
        <w:t>Summary of change: Non-roaming architecture for Network Exposure Function reference point representation corresponding to service based interface between NEF and AF is added.</w:t>
      </w:r>
    </w:p>
    <w:p w:rsidR="00942B9A" w:rsidRPr="004C4ACE" w:rsidRDefault="00942B9A" w:rsidP="00942B9A">
      <w:pPr>
        <w:keepNext/>
        <w:keepLines/>
      </w:pPr>
      <w:r>
        <w:rPr>
          <w:b/>
        </w:rPr>
        <w:t>Discussion and conclusion:</w:t>
      </w:r>
    </w:p>
    <w:p w:rsidR="00CD1410" w:rsidRPr="00CD1410" w:rsidRDefault="00CD1410" w:rsidP="00CD1410">
      <w:pPr>
        <w:keepLines/>
      </w:pPr>
      <w:r>
        <w:t xml:space="preserve">Revised in parallel session 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81266</w:t>
      </w:r>
      <w:r>
        <w:t xml:space="preserve">. </w:t>
      </w:r>
      <w:r w:rsidR="00C71D40">
        <w:t xml:space="preserve">Clarifications to the figure were needed and this was further discussed off-line and revised in </w:t>
      </w:r>
      <w:r w:rsidR="00C71D40" w:rsidRPr="00916E52">
        <w:rPr>
          <w:rFonts w:cs="Arial"/>
          <w:color w:val="0000FF"/>
          <w:szCs w:val="16"/>
          <w:lang w:eastAsia="en-US"/>
        </w:rPr>
        <w:t>TD S2</w:t>
      </w:r>
      <w:r w:rsidR="00C71D40" w:rsidRPr="00916E52">
        <w:rPr>
          <w:rFonts w:cs="Arial"/>
          <w:color w:val="0000FF"/>
          <w:szCs w:val="16"/>
          <w:lang w:eastAsia="en-US"/>
        </w:rPr>
        <w:noBreakHyphen/>
        <w:t>1</w:t>
      </w:r>
      <w:r w:rsidR="00C71D40">
        <w:rPr>
          <w:rFonts w:cs="Arial"/>
          <w:color w:val="0000FF"/>
          <w:szCs w:val="16"/>
          <w:lang w:eastAsia="en-US"/>
        </w:rPr>
        <w:t>81354</w:t>
      </w:r>
      <w:r w:rsidR="00C71D40">
        <w:t>.</w:t>
      </w:r>
      <w:r w:rsidRPr="00785C5B">
        <w:rPr>
          <w:lang w:eastAsia="en-US"/>
        </w:rPr>
        <w:t xml:space="preserve"> </w:t>
      </w:r>
      <w:r w:rsidR="00E57A6B">
        <w:rPr>
          <w:lang w:eastAsia="en-US"/>
        </w:rPr>
        <w:t xml:space="preserve">The 3GPP interfaces and NFs from figure and note 2 for the CR. This was </w:t>
      </w:r>
      <w:r w:rsidR="00E57A6B" w:rsidRPr="00E57A6B">
        <w:rPr>
          <w:color w:val="FF0000"/>
          <w:lang w:eastAsia="en-US"/>
        </w:rPr>
        <w:t>endorsed</w:t>
      </w:r>
      <w:r w:rsidR="00E57A6B">
        <w:rPr>
          <w:lang w:eastAsia="en-US"/>
        </w:rPr>
        <w:t>.</w:t>
      </w:r>
    </w:p>
    <w:p w:rsidR="00942B9A" w:rsidRDefault="00942B9A" w:rsidP="00942B9A">
      <w:pPr>
        <w:pStyle w:val="NormTop"/>
      </w:pPr>
      <w:r>
        <w:rPr>
          <w:color w:val="0000FF"/>
        </w:rPr>
        <w:t>TD S2</w:t>
      </w:r>
      <w:r>
        <w:rPr>
          <w:color w:val="0000FF"/>
        </w:rPr>
        <w:noBreakHyphen/>
        <w:t>180258</w:t>
      </w:r>
      <w:r w:rsidRPr="004C4ACE">
        <w:t xml:space="preserve"> </w:t>
      </w:r>
      <w:r>
        <w:t>(DRAFTCR) 23.501: T8 support in TS 23.501. (Source: KDDI).</w:t>
      </w:r>
      <w:r>
        <w:br/>
      </w:r>
      <w:r w:rsidRPr="004C4ACE">
        <w:rPr>
          <w:b/>
        </w:rPr>
        <w:t>Document for:</w:t>
      </w:r>
      <w:r w:rsidRPr="004C4ACE">
        <w:t xml:space="preserve"> </w:t>
      </w:r>
      <w:r>
        <w:t>Approval.</w:t>
      </w:r>
      <w:r>
        <w:br/>
      </w:r>
      <w:r w:rsidRPr="004C4ACE">
        <w:rPr>
          <w:b/>
        </w:rPr>
        <w:t>Abstract:</w:t>
      </w:r>
      <w:r w:rsidRPr="004C4ACE">
        <w:t xml:space="preserve"> </w:t>
      </w:r>
      <w:r>
        <w:t>Summary of change: Add description for T8 support. The description in TS 23.501 is similar with the one in TS 23.682.</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FB2BFD" w:rsidRDefault="00FB2BFD" w:rsidP="00FB2BFD">
      <w:pPr>
        <w:pStyle w:val="NormTop"/>
      </w:pPr>
      <w:r>
        <w:rPr>
          <w:color w:val="0000FF"/>
        </w:rPr>
        <w:t>TD S2</w:t>
      </w:r>
      <w:r>
        <w:rPr>
          <w:color w:val="0000FF"/>
        </w:rPr>
        <w:noBreakHyphen/>
        <w:t>180337</w:t>
      </w:r>
      <w:r w:rsidRPr="004C4ACE">
        <w:t xml:space="preserve"> </w:t>
      </w:r>
      <w:r>
        <w:t xml:space="preserve">(DISCUSSION) TS 23.502_Discussion on Communication Pattern and Expected UE behaviour.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deals with the communication pattern provisioning.</w:t>
      </w:r>
    </w:p>
    <w:p w:rsidR="00FB2BFD" w:rsidRPr="004C4ACE" w:rsidRDefault="00FB2BFD" w:rsidP="00FB2BFD">
      <w:pPr>
        <w:keepNext/>
        <w:keepLines/>
      </w:pPr>
      <w:r>
        <w:rPr>
          <w:b/>
        </w:rPr>
        <w:t>Discussion and conclusion:</w:t>
      </w:r>
    </w:p>
    <w:p w:rsidR="00FB2BFD" w:rsidRPr="00FB2BFD" w:rsidRDefault="00FB2BFD" w:rsidP="00FB2BFD">
      <w:pPr>
        <w:keepLines/>
      </w:pPr>
      <w:r>
        <w:t xml:space="preserve">This was presented and </w:t>
      </w:r>
      <w:r w:rsidRPr="00FB2BFD">
        <w:rPr>
          <w:color w:val="0000FF"/>
        </w:rPr>
        <w:t>noted</w:t>
      </w:r>
      <w:r>
        <w:t xml:space="preserve"> and the associated </w:t>
      </w:r>
      <w:r w:rsidRPr="00FB2BFD">
        <w:rPr>
          <w:noProof/>
        </w:rPr>
        <w:t>DraftCR</w:t>
      </w:r>
      <w:r>
        <w:t xml:space="preserve"> was reviewed.</w:t>
      </w:r>
    </w:p>
    <w:p w:rsidR="00942B9A" w:rsidRDefault="00942B9A" w:rsidP="00942B9A">
      <w:pPr>
        <w:pStyle w:val="NormTop"/>
      </w:pPr>
      <w:r>
        <w:rPr>
          <w:color w:val="0000FF"/>
        </w:rPr>
        <w:lastRenderedPageBreak/>
        <w:t>TD S2</w:t>
      </w:r>
      <w:r>
        <w:rPr>
          <w:color w:val="0000FF"/>
        </w:rPr>
        <w:noBreakHyphen/>
        <w:t>180336</w:t>
      </w:r>
      <w:r w:rsidRPr="004C4ACE">
        <w:t xml:space="preserve"> </w:t>
      </w:r>
      <w:r>
        <w:t xml:space="preserve">(DRAFTCR) 23.502: Clarification on Communication Pattern and Expected UE behaviour.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add the Communication Pattern parameters into the parameter list of Expected UE Behaviour.</w:t>
      </w:r>
    </w:p>
    <w:p w:rsidR="00942B9A" w:rsidRPr="004C4ACE" w:rsidRDefault="00942B9A" w:rsidP="00942B9A">
      <w:pPr>
        <w:keepNext/>
        <w:keepLines/>
      </w:pPr>
      <w:r>
        <w:rPr>
          <w:b/>
        </w:rPr>
        <w:t>Discussion and conclusion:</w:t>
      </w:r>
    </w:p>
    <w:p w:rsidR="00942B9A" w:rsidRPr="00FB2BFD" w:rsidRDefault="00FB2BFD" w:rsidP="00942B9A">
      <w:pPr>
        <w:keepLines/>
      </w:pPr>
      <w:r>
        <w:t xml:space="preserve">The Expected UE Behaviour parameters should be checked for consistency with their definitions and </w:t>
      </w:r>
      <w:r w:rsidR="008A4320">
        <w:t xml:space="preserve">some should be optional. This was left for further off-line discussion and revised in </w:t>
      </w:r>
      <w:r w:rsidR="008A4320" w:rsidRPr="00916E52">
        <w:rPr>
          <w:rFonts w:cs="Arial"/>
          <w:color w:val="0000FF"/>
          <w:szCs w:val="16"/>
          <w:lang w:eastAsia="en-US"/>
        </w:rPr>
        <w:t>TD S2</w:t>
      </w:r>
      <w:r w:rsidR="008A4320" w:rsidRPr="00916E52">
        <w:rPr>
          <w:rFonts w:cs="Arial"/>
          <w:color w:val="0000FF"/>
          <w:szCs w:val="16"/>
          <w:lang w:eastAsia="en-US"/>
        </w:rPr>
        <w:noBreakHyphen/>
        <w:t>1</w:t>
      </w:r>
      <w:r w:rsidR="008A4320">
        <w:rPr>
          <w:rFonts w:cs="Arial"/>
          <w:color w:val="0000FF"/>
          <w:szCs w:val="16"/>
          <w:lang w:eastAsia="en-US"/>
        </w:rPr>
        <w:t>81124</w:t>
      </w:r>
      <w:r w:rsidR="008A4320">
        <w:t>.</w:t>
      </w:r>
      <w:r w:rsidR="008A4320" w:rsidRPr="00916E52">
        <w:rPr>
          <w:lang w:eastAsia="en-US"/>
        </w:rPr>
        <w:t xml:space="preserve"> </w:t>
      </w:r>
      <w:r w:rsidR="00955F3A">
        <w:rPr>
          <w:lang w:eastAsia="en-US"/>
        </w:rPr>
        <w:t>Nokia commented that the parameters</w:t>
      </w:r>
      <w:r w:rsidR="00955F3A" w:rsidRPr="00955F3A">
        <w:rPr>
          <w:lang w:eastAsia="en-US"/>
        </w:rPr>
        <w:t xml:space="preserve"> </w:t>
      </w:r>
      <w:r w:rsidR="00955F3A">
        <w:rPr>
          <w:lang w:eastAsia="en-US"/>
        </w:rPr>
        <w:t>are already existing in EPS and should not be restricted to only this use.</w:t>
      </w:r>
      <w:r w:rsidR="008A4320" w:rsidRPr="00785C5B">
        <w:rPr>
          <w:lang w:eastAsia="en-US"/>
        </w:rPr>
        <w:t xml:space="preserve"> </w:t>
      </w:r>
      <w:r w:rsidR="009D3D20">
        <w:rPr>
          <w:lang w:eastAsia="en-US"/>
        </w:rPr>
        <w:t xml:space="preserve">Qualcomm commented that this was covered in CIoT in Rel-15 and was not needed. It was commented that this is not related to power saving mode and therefore was not covered by the CIoT parameters. It was </w:t>
      </w:r>
      <w:r w:rsidR="009D3D20" w:rsidRPr="009D3D20">
        <w:rPr>
          <w:color w:val="FF0000"/>
          <w:lang w:eastAsia="en-US"/>
        </w:rPr>
        <w:t>agreed</w:t>
      </w:r>
      <w:r w:rsidR="009D3D20">
        <w:rPr>
          <w:lang w:eastAsia="en-US"/>
        </w:rPr>
        <w:t xml:space="preserve"> to remove the '</w:t>
      </w:r>
      <w:r w:rsidR="009D3D20">
        <w:rPr>
          <w:i/>
          <w:lang w:eastAsia="en-US"/>
        </w:rPr>
        <w:t>or if the UE is s</w:t>
      </w:r>
      <w:r w:rsidR="009D3D20" w:rsidRPr="009D3D20">
        <w:rPr>
          <w:i/>
          <w:lang w:eastAsia="en-US"/>
        </w:rPr>
        <w:t>tationary</w:t>
      </w:r>
      <w:r w:rsidR="009D3D20">
        <w:rPr>
          <w:lang w:eastAsia="en-US"/>
        </w:rPr>
        <w:t xml:space="preserve">' from the UE moving trajectory parameter when this becomes a CR. This was </w:t>
      </w:r>
      <w:r w:rsidR="009D3D20" w:rsidRPr="00E57A6B">
        <w:rPr>
          <w:color w:val="FF0000"/>
          <w:lang w:eastAsia="en-US"/>
        </w:rPr>
        <w:t>endorsed</w:t>
      </w:r>
      <w:r w:rsidR="009D3D20">
        <w:rPr>
          <w:lang w:eastAsia="en-US"/>
        </w:rPr>
        <w:t xml:space="preserve"> in parallel session. </w:t>
      </w:r>
      <w:r w:rsidR="00E57A6B">
        <w:rPr>
          <w:lang w:eastAsia="en-US"/>
        </w:rPr>
        <w:t xml:space="preserve">Further objections were raised and this was further discussed off-line and revised in </w:t>
      </w:r>
      <w:r w:rsidR="00E57A6B" w:rsidRPr="00E57A6B">
        <w:rPr>
          <w:rFonts w:cs="Arial"/>
          <w:color w:val="0000FF"/>
          <w:szCs w:val="16"/>
          <w:lang w:eastAsia="en-US"/>
        </w:rPr>
        <w:t>TD S2</w:t>
      </w:r>
      <w:r w:rsidR="00E57A6B" w:rsidRPr="00E57A6B">
        <w:rPr>
          <w:rFonts w:cs="Arial"/>
          <w:color w:val="0000FF"/>
          <w:szCs w:val="16"/>
          <w:lang w:eastAsia="en-US"/>
        </w:rPr>
        <w:noBreakHyphen/>
        <w:t>18</w:t>
      </w:r>
      <w:r w:rsidR="00E57A6B">
        <w:rPr>
          <w:rFonts w:cs="Arial"/>
          <w:color w:val="0000FF"/>
          <w:szCs w:val="16"/>
          <w:lang w:eastAsia="en-US"/>
        </w:rPr>
        <w:t>1377</w:t>
      </w:r>
      <w:r w:rsidR="00E57A6B">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452B6" w:rsidRPr="007452B6">
        <w:rPr>
          <w:color w:val="FF0000"/>
        </w:rPr>
        <w:t>Withdrawn</w:t>
      </w:r>
      <w:r w:rsidR="007452B6">
        <w:t>.</w:t>
      </w:r>
    </w:p>
    <w:p w:rsidR="00942B9A" w:rsidRDefault="00942B9A" w:rsidP="00942B9A">
      <w:pPr>
        <w:pStyle w:val="NormTop"/>
      </w:pPr>
      <w:r>
        <w:rPr>
          <w:color w:val="0000FF"/>
        </w:rPr>
        <w:t>TD S2</w:t>
      </w:r>
      <w:r>
        <w:rPr>
          <w:color w:val="0000FF"/>
        </w:rPr>
        <w:noBreakHyphen/>
        <w:t>180131</w:t>
      </w:r>
      <w:r w:rsidRPr="004C4ACE">
        <w:t xml:space="preserve"> </w:t>
      </w:r>
      <w:r>
        <w:t>(DRAFTCR) 23.502: Improvements on the specification of the subscription to Network Exposure. (Source: Nokia, Nokia Shanghai Bell).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 4.15.1: adding target UE in the table 2. 5.2.2.3.2: add 'any UE' as target of AMF event subscription + Notification target address provided by Consumer NF / Subscription Correlation ID provided by Event Provider 3. Clarifying Notification target address and Subscription Correlation ID throughout all Event related services 4. Splitting up throughout all </w:t>
      </w:r>
      <w:r w:rsidRPr="00C71D40">
        <w:rPr>
          <w:noProof/>
        </w:rPr>
        <w:t>Nxxx</w:t>
      </w:r>
      <w:r>
        <w:t xml:space="preserve"> Subscription services between Event Id (Mandatory, defined as part of the </w:t>
      </w:r>
      <w:r w:rsidRPr="00C71D40">
        <w:rPr>
          <w:noProof/>
        </w:rPr>
        <w:t>Nxxx</w:t>
      </w:r>
      <w:r>
        <w:t xml:space="preserve"> service) and Event Filter information (Maximum number of reports, …) where reference to 4.15.1 is made.</w:t>
      </w:r>
    </w:p>
    <w:p w:rsidR="00942B9A" w:rsidRPr="004C4ACE" w:rsidRDefault="00942B9A" w:rsidP="00942B9A">
      <w:pPr>
        <w:keepNext/>
        <w:keepLines/>
      </w:pPr>
      <w:r>
        <w:rPr>
          <w:b/>
        </w:rPr>
        <w:t>Discussion and conclusion:</w:t>
      </w:r>
    </w:p>
    <w:p w:rsidR="00942B9A" w:rsidRPr="008A4320" w:rsidRDefault="008A4320" w:rsidP="00942B9A">
      <w:pPr>
        <w:keepLines/>
      </w:pPr>
      <w:r>
        <w:t xml:space="preserve">There was some discussion and related proposals were reviewed. This was further discussed off-line and revised, merging </w:t>
      </w:r>
      <w:r>
        <w:rPr>
          <w:color w:val="0000FF"/>
        </w:rPr>
        <w:t>TD S2</w:t>
      </w:r>
      <w:r>
        <w:rPr>
          <w:color w:val="0000FF"/>
        </w:rPr>
        <w:noBreakHyphen/>
        <w:t>180255</w:t>
      </w:r>
      <w:r>
        <w:t xml:space="preserve">, </w:t>
      </w:r>
      <w:r>
        <w:rPr>
          <w:color w:val="0000FF"/>
        </w:rPr>
        <w:t>TD S2</w:t>
      </w:r>
      <w:r>
        <w:rPr>
          <w:color w:val="0000FF"/>
        </w:rPr>
        <w:noBreakHyphen/>
        <w:t>180643</w:t>
      </w:r>
      <w:r w:rsidR="00125F9C" w:rsidRPr="00125F9C">
        <w:t xml:space="preserve">, </w:t>
      </w:r>
      <w:r w:rsidR="00125F9C" w:rsidRPr="00125F9C">
        <w:rPr>
          <w:color w:val="0000FF"/>
        </w:rPr>
        <w:t>TD S2</w:t>
      </w:r>
      <w:r w:rsidR="00125F9C" w:rsidRPr="00125F9C">
        <w:rPr>
          <w:color w:val="0000FF"/>
        </w:rPr>
        <w:noBreakHyphen/>
        <w:t>180152</w:t>
      </w:r>
      <w:r w:rsidR="00125F9C" w:rsidRPr="00125F9C">
        <w:t xml:space="preserve"> and </w:t>
      </w:r>
      <w:r w:rsidR="00125F9C" w:rsidRPr="00125F9C">
        <w:rPr>
          <w:color w:val="0000FF"/>
        </w:rPr>
        <w:t>TD S2</w:t>
      </w:r>
      <w:r w:rsidR="00125F9C" w:rsidRPr="00125F9C">
        <w:rPr>
          <w:color w:val="0000FF"/>
        </w:rPr>
        <w:noBreakHyphen/>
        <w:t>180151</w:t>
      </w:r>
      <w:r w:rsidR="00125F9C" w:rsidRPr="00125F9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81125</w:t>
      </w:r>
      <w:r>
        <w:t>.</w:t>
      </w:r>
      <w:r w:rsidR="00C71D40">
        <w:t xml:space="preserve"> </w:t>
      </w:r>
      <w:r w:rsidR="00CD1410">
        <w:t xml:space="preserve"> </w:t>
      </w:r>
      <w:r w:rsidR="00C71D40">
        <w:t xml:space="preserve">Revised </w:t>
      </w:r>
      <w:r w:rsidR="00CD1410">
        <w:t xml:space="preserve">in parallel session to </w:t>
      </w:r>
      <w:r w:rsidR="00CD1410" w:rsidRPr="00CD1410">
        <w:rPr>
          <w:color w:val="0000FF"/>
        </w:rPr>
        <w:t>TD S2</w:t>
      </w:r>
      <w:r w:rsidR="00CD1410" w:rsidRPr="00CD1410">
        <w:rPr>
          <w:color w:val="0000FF"/>
        </w:rPr>
        <w:noBreakHyphen/>
        <w:t>181268</w:t>
      </w:r>
      <w:r w:rsidR="00CD1410">
        <w:t>.</w:t>
      </w:r>
      <w:r w:rsidRPr="00916E52">
        <w:rPr>
          <w:lang w:eastAsia="en-US"/>
        </w:rPr>
        <w:t xml:space="preserve"> </w:t>
      </w:r>
      <w:r w:rsidR="00C71D40">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71D4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8A4320" w:rsidRDefault="008A4320" w:rsidP="008A4320">
      <w:pPr>
        <w:pStyle w:val="NormTop"/>
      </w:pPr>
      <w:r>
        <w:rPr>
          <w:color w:val="0000FF"/>
        </w:rPr>
        <w:t>TD S2</w:t>
      </w:r>
      <w:r>
        <w:rPr>
          <w:color w:val="0000FF"/>
        </w:rPr>
        <w:noBreakHyphen/>
        <w:t>180255</w:t>
      </w:r>
      <w:r w:rsidRPr="004C4ACE">
        <w:t xml:space="preserve"> </w:t>
      </w:r>
      <w:r>
        <w:t>(DRAFTCR) 23.502: Clarification on Event co-relation ID. (Source: CATT).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Clarify each Event co-relation ID </w:t>
      </w:r>
      <w:r w:rsidR="00C71D40">
        <w:t>associates</w:t>
      </w:r>
      <w:r>
        <w:t xml:space="preserve"> to one event; Add Event co-relation ID in the </w:t>
      </w:r>
      <w:r w:rsidRPr="00C71D40">
        <w:rPr>
          <w:noProof/>
        </w:rPr>
        <w:t xml:space="preserve">Nudm_EventExposure and Nnef_EventExposure </w:t>
      </w:r>
      <w:r>
        <w:t>service.</w:t>
      </w:r>
    </w:p>
    <w:p w:rsidR="008A4320" w:rsidRPr="004C4ACE" w:rsidRDefault="008A4320" w:rsidP="008A4320">
      <w:pPr>
        <w:keepNext/>
        <w:keepLines/>
      </w:pPr>
      <w:r>
        <w:rPr>
          <w:b/>
        </w:rPr>
        <w:t>Discussion and conclusion:</w:t>
      </w:r>
    </w:p>
    <w:p w:rsidR="008A4320" w:rsidRPr="008A4320" w:rsidRDefault="008A4320" w:rsidP="008A4320">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81125</w:t>
      </w:r>
      <w:r>
        <w:t>.</w:t>
      </w:r>
    </w:p>
    <w:p w:rsidR="008A4320" w:rsidRDefault="008A4320" w:rsidP="008A4320">
      <w:pPr>
        <w:pStyle w:val="NormTop"/>
      </w:pPr>
      <w:r>
        <w:rPr>
          <w:color w:val="0000FF"/>
        </w:rPr>
        <w:t>TD S2</w:t>
      </w:r>
      <w:r>
        <w:rPr>
          <w:color w:val="0000FF"/>
        </w:rPr>
        <w:noBreakHyphen/>
        <w:t>180643</w:t>
      </w:r>
      <w:r w:rsidRPr="004C4ACE">
        <w:t xml:space="preserve"> </w:t>
      </w:r>
      <w:r>
        <w:t>(DRAFTCR) 23.502: Clarification on Event co-relation ID. (Source: ZTE).</w:t>
      </w:r>
      <w:r>
        <w:br/>
      </w:r>
      <w:r w:rsidRPr="004C4ACE">
        <w:rPr>
          <w:b/>
        </w:rPr>
        <w:t>Document for:</w:t>
      </w:r>
      <w:r w:rsidRPr="004C4ACE">
        <w:t xml:space="preserve"> </w:t>
      </w:r>
      <w:r>
        <w:t>Approval.</w:t>
      </w:r>
      <w:r>
        <w:br/>
      </w:r>
      <w:r w:rsidRPr="004C4ACE">
        <w:rPr>
          <w:b/>
        </w:rPr>
        <w:t>Abstract:</w:t>
      </w:r>
      <w:r w:rsidRPr="004C4ACE">
        <w:t xml:space="preserve"> </w:t>
      </w:r>
      <w:r>
        <w:t>Summary of change: Clarify that the Event co-relation ID is per event notification subscription.</w:t>
      </w:r>
    </w:p>
    <w:p w:rsidR="008A4320" w:rsidRPr="004C4ACE" w:rsidRDefault="008A4320" w:rsidP="008A4320">
      <w:pPr>
        <w:keepNext/>
        <w:keepLines/>
      </w:pPr>
      <w:r>
        <w:rPr>
          <w:b/>
        </w:rPr>
        <w:t>Discussion and conclusion:</w:t>
      </w:r>
    </w:p>
    <w:p w:rsidR="008A4320" w:rsidRPr="008A4320" w:rsidRDefault="008A4320" w:rsidP="008A4320">
      <w:pPr>
        <w:keepLines/>
      </w:pPr>
      <w:r>
        <w:t xml:space="preserve">This was left for off-line discussion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81125</w:t>
      </w:r>
      <w:r>
        <w:t>.</w:t>
      </w:r>
    </w:p>
    <w:p w:rsidR="008A4320" w:rsidRDefault="008A4320" w:rsidP="008A4320">
      <w:pPr>
        <w:pStyle w:val="NormTop"/>
      </w:pPr>
      <w:r>
        <w:rPr>
          <w:color w:val="0000FF"/>
        </w:rPr>
        <w:t>TD S2</w:t>
      </w:r>
      <w:r>
        <w:rPr>
          <w:color w:val="0000FF"/>
        </w:rPr>
        <w:noBreakHyphen/>
        <w:t>180152</w:t>
      </w:r>
      <w:r w:rsidRPr="004C4ACE">
        <w:t xml:space="preserve"> </w:t>
      </w:r>
      <w:r>
        <w:t xml:space="preserve">(DRAFTCR) 23.502: Clarification on Network Capability Exposure for Analytics.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It is proposed to remove this procedure from the specification.</w:t>
      </w:r>
    </w:p>
    <w:p w:rsidR="008A4320" w:rsidRPr="004C4ACE" w:rsidRDefault="008A4320" w:rsidP="008A4320">
      <w:pPr>
        <w:keepNext/>
        <w:keepLines/>
      </w:pPr>
      <w:r>
        <w:rPr>
          <w:b/>
        </w:rPr>
        <w:t>Discussion and conclusion:</w:t>
      </w:r>
    </w:p>
    <w:p w:rsidR="008A4320" w:rsidRPr="008A4320" w:rsidRDefault="008A4320" w:rsidP="008A4320">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81125</w:t>
      </w:r>
      <w:r>
        <w:t>.</w:t>
      </w:r>
    </w:p>
    <w:p w:rsidR="00942B9A" w:rsidRDefault="00942B9A" w:rsidP="00942B9A">
      <w:pPr>
        <w:pStyle w:val="NormTop"/>
      </w:pPr>
      <w:r>
        <w:rPr>
          <w:color w:val="0000FF"/>
        </w:rPr>
        <w:t>TD S2</w:t>
      </w:r>
      <w:r>
        <w:rPr>
          <w:color w:val="0000FF"/>
        </w:rPr>
        <w:noBreakHyphen/>
        <w:t>180068</w:t>
      </w:r>
      <w:r w:rsidRPr="004C4ACE">
        <w:t xml:space="preserve"> </w:t>
      </w:r>
      <w:r>
        <w:t>(DRAFTCR) 23.502: Corrections to NRF and NSSF services. (Source: Telecom Italia, ZTE, Oracle).</w:t>
      </w:r>
      <w:r>
        <w:br/>
      </w:r>
      <w:r w:rsidRPr="004C4ACE">
        <w:rPr>
          <w:b/>
        </w:rPr>
        <w:t>Document for:</w:t>
      </w:r>
      <w:r w:rsidRPr="004C4ACE">
        <w:t xml:space="preserve"> </w:t>
      </w:r>
      <w:r>
        <w:t>Approval.</w:t>
      </w:r>
      <w:r>
        <w:br/>
      </w:r>
      <w:r w:rsidRPr="004C4ACE">
        <w:rPr>
          <w:b/>
        </w:rPr>
        <w:t>Abstract:</w:t>
      </w:r>
      <w:r w:rsidRPr="004C4ACE">
        <w:t xml:space="preserve"> </w:t>
      </w:r>
      <w:r>
        <w:t xml:space="preserve">Summary of change: - Fixed the </w:t>
      </w:r>
      <w:r w:rsidR="008A4320">
        <w:t>misalignment</w:t>
      </w:r>
      <w:r>
        <w:t xml:space="preserve"> between clauses 4.2.2.2.3, 4.3.2.2.3, 4.17.5, 5.2.7.3 and 5.2.16. - Resolved the Editor's note on NRF as NSSF consumer. - Minor editorial change.</w:t>
      </w:r>
    </w:p>
    <w:p w:rsidR="00942B9A" w:rsidRPr="004C4ACE" w:rsidRDefault="00942B9A" w:rsidP="00942B9A">
      <w:pPr>
        <w:keepNext/>
        <w:keepLines/>
      </w:pPr>
      <w:r>
        <w:rPr>
          <w:b/>
        </w:rPr>
        <w:t>Discussion and conclusion:</w:t>
      </w:r>
    </w:p>
    <w:p w:rsidR="00942B9A" w:rsidRPr="008A4320" w:rsidRDefault="008A4320" w:rsidP="00942B9A">
      <w:pPr>
        <w:keepLines/>
      </w:pPr>
      <w:r>
        <w:t>There were some issues raised and this was further discussed off-line and revised</w:t>
      </w:r>
      <w:r w:rsidR="00125F9C">
        <w:t xml:space="preserve">, </w:t>
      </w:r>
      <w:r w:rsidR="00125F9C" w:rsidRPr="00125F9C">
        <w:t xml:space="preserve">merging part of </w:t>
      </w:r>
      <w:r w:rsidR="00125F9C" w:rsidRPr="00125F9C">
        <w:rPr>
          <w:color w:val="0000FF"/>
        </w:rPr>
        <w:t>TD S2</w:t>
      </w:r>
      <w:r w:rsidR="00125F9C" w:rsidRPr="00125F9C">
        <w:rPr>
          <w:color w:val="0000FF"/>
        </w:rPr>
        <w:noBreakHyphen/>
        <w:t>180666</w:t>
      </w:r>
      <w:r w:rsidR="00125F9C">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81126</w:t>
      </w:r>
      <w:r>
        <w:t>.</w:t>
      </w:r>
      <w:r w:rsidR="00CD1410">
        <w:t xml:space="preserve"> Revised in parallel session to </w:t>
      </w:r>
      <w:r w:rsidR="00CD1410" w:rsidRPr="00CD1410">
        <w:rPr>
          <w:color w:val="0000FF"/>
        </w:rPr>
        <w:t>TD S2</w:t>
      </w:r>
      <w:r w:rsidR="00CD1410" w:rsidRPr="00CD1410">
        <w:rPr>
          <w:color w:val="0000FF"/>
        </w:rPr>
        <w:noBreakHyphen/>
        <w:t>181267</w:t>
      </w:r>
      <w:r w:rsidR="00CD1410">
        <w:t xml:space="preserve">. </w:t>
      </w:r>
      <w:r w:rsidR="00797B2C" w:rsidRPr="00797B2C">
        <w:rPr>
          <w:color w:val="FF0000"/>
        </w:rPr>
        <w:t>Agreed</w:t>
      </w:r>
      <w:r w:rsidR="00797B2C">
        <w:t xml:space="preserve"> in parallel session</w:t>
      </w:r>
      <w:r w:rsidR="00CD1410">
        <w:t xml:space="preserve">. </w:t>
      </w:r>
      <w:r w:rsidR="0069232D">
        <w:t xml:space="preserve">This was reviewed and </w:t>
      </w:r>
      <w:r w:rsidR="0069232D">
        <w:rPr>
          <w:color w:val="FF0000"/>
        </w:rPr>
        <w:t>approved</w:t>
      </w:r>
      <w:r w:rsidR="0069232D">
        <w:t>.</w:t>
      </w:r>
    </w:p>
    <w:p w:rsidR="00942B9A" w:rsidRDefault="00942B9A" w:rsidP="00942B9A">
      <w:pPr>
        <w:pStyle w:val="NormTop"/>
      </w:pPr>
      <w:r>
        <w:rPr>
          <w:color w:val="0000FF"/>
        </w:rPr>
        <w:lastRenderedPageBreak/>
        <w:t>TD S2</w:t>
      </w:r>
      <w:r>
        <w:rPr>
          <w:color w:val="0000FF"/>
        </w:rPr>
        <w:noBreakHyphen/>
        <w:t>180244</w:t>
      </w:r>
      <w:r w:rsidRPr="004C4ACE">
        <w:t xml:space="preserve"> </w:t>
      </w:r>
      <w:r>
        <w:t>(DRAFTCR) 23.502: NF Service Discovery Corrections in 23.502. (Source: Samsung).</w:t>
      </w:r>
      <w:r>
        <w:br/>
      </w:r>
      <w:r w:rsidRPr="004C4ACE">
        <w:rPr>
          <w:b/>
        </w:rPr>
        <w:t>Document for:</w:t>
      </w:r>
      <w:r w:rsidRPr="004C4ACE">
        <w:t xml:space="preserve"> </w:t>
      </w:r>
      <w:r>
        <w:t>Approval.</w:t>
      </w:r>
      <w:r>
        <w:br/>
      </w:r>
      <w:r w:rsidRPr="004C4ACE">
        <w:rPr>
          <w:b/>
        </w:rPr>
        <w:t>Abstract:</w:t>
      </w:r>
      <w:r w:rsidRPr="004C4ACE">
        <w:t xml:space="preserve"> </w:t>
      </w:r>
      <w:r>
        <w:t>Summary of change: First Change (in clause 4.3.2.2.3.2) and Second Changes (in clause 4.17.5) make sure to include the endpoint address (i.e. HTTP URLs) for the discovered NF services as a result of NF/NF Service Discovery from the NRF.</w:t>
      </w:r>
    </w:p>
    <w:p w:rsidR="00942B9A" w:rsidRPr="004C4ACE" w:rsidRDefault="00942B9A" w:rsidP="00942B9A">
      <w:pPr>
        <w:keepNext/>
        <w:keepLines/>
      </w:pPr>
      <w:r>
        <w:rPr>
          <w:b/>
        </w:rPr>
        <w:t>Discussion and conclusion:</w:t>
      </w:r>
    </w:p>
    <w:p w:rsidR="00125F9C" w:rsidRPr="008A4320" w:rsidRDefault="00125F9C" w:rsidP="00125F9C">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81127</w:t>
      </w:r>
      <w:r>
        <w:t>.</w:t>
      </w:r>
      <w:r w:rsidRPr="00916E52">
        <w:rPr>
          <w:lang w:eastAsia="en-US"/>
        </w:rPr>
        <w:t xml:space="preserve"> </w:t>
      </w:r>
      <w:r w:rsidR="00CD1410">
        <w:rPr>
          <w:lang w:eastAsia="en-US"/>
        </w:rPr>
        <w:t xml:space="preserve">Align "endpoint </w:t>
      </w:r>
      <w:r w:rsidR="00CD1410" w:rsidRPr="00CD1410">
        <w:rPr>
          <w:noProof/>
          <w:lang w:eastAsia="en-US"/>
        </w:rPr>
        <w:t>adr</w:t>
      </w:r>
      <w:r w:rsidR="00CD1410">
        <w:rPr>
          <w:lang w:eastAsia="en-US"/>
        </w:rPr>
        <w:t xml:space="preserve">" with what gets adopted for 23.501. This was </w:t>
      </w:r>
      <w:r w:rsidR="00CD1410" w:rsidRPr="00CD1410">
        <w:rPr>
          <w:color w:val="FF0000"/>
          <w:lang w:eastAsia="en-US"/>
        </w:rPr>
        <w:t>endorsed</w:t>
      </w:r>
      <w:r w:rsidR="00CD1410">
        <w:rPr>
          <w:lang w:eastAsia="en-US"/>
        </w:rPr>
        <w:t xml:space="preserve"> in parallel session.</w:t>
      </w:r>
      <w:r w:rsidR="00797B2C" w:rsidRPr="00797B2C">
        <w:t xml:space="preserve"> This was </w:t>
      </w:r>
      <w:r w:rsidR="00797B2C" w:rsidRPr="00797B2C">
        <w:rPr>
          <w:color w:val="FF0000"/>
        </w:rPr>
        <w:t>Block Endorsed</w:t>
      </w:r>
      <w:r w:rsidR="00797B2C" w:rsidRPr="00797B2C">
        <w:t>.</w:t>
      </w:r>
    </w:p>
    <w:p w:rsidR="00125F9C" w:rsidRDefault="00125F9C" w:rsidP="00125F9C">
      <w:pPr>
        <w:pStyle w:val="NormTop"/>
      </w:pPr>
      <w:r>
        <w:rPr>
          <w:color w:val="0000FF"/>
        </w:rPr>
        <w:t>TD S2</w:t>
      </w:r>
      <w:r>
        <w:rPr>
          <w:color w:val="0000FF"/>
        </w:rPr>
        <w:noBreakHyphen/>
        <w:t>180666</w:t>
      </w:r>
      <w:r w:rsidRPr="004C4ACE">
        <w:t xml:space="preserve"> </w:t>
      </w:r>
      <w:r>
        <w:t xml:space="preserve">(DRAFTCR) 23.502: Update SMF selection.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Replace the Slice Selection Request message with the service-based invocation as described in the TS 23.502. 2. Add the S-NSSAI from the Configured NSSAI for the HPLMN in the request sent from AMF to NSSF during PDU Session Establishment procedure 3. Update NSSF Services described in the TS 23.502. Mapping of Requested NSSAI should be included in the input optionally. 4. Clarify NF consumer (e.g. AMF) discover NSSF as described in the </w:t>
      </w:r>
      <w:r w:rsidRPr="001B05B1">
        <w:rPr>
          <w:color w:val="0000FF"/>
        </w:rPr>
        <w:t>TD S2</w:t>
      </w:r>
      <w:r w:rsidRPr="001B05B1">
        <w:rPr>
          <w:color w:val="0000FF"/>
        </w:rPr>
        <w:noBreakHyphen/>
        <w:t>180663</w:t>
      </w:r>
      <w:r>
        <w:t>.</w:t>
      </w:r>
    </w:p>
    <w:p w:rsidR="00125F9C" w:rsidRPr="004C4ACE" w:rsidRDefault="00125F9C" w:rsidP="00125F9C">
      <w:pPr>
        <w:keepNext/>
        <w:keepLines/>
        <w:rPr>
          <w:i/>
        </w:rPr>
      </w:pPr>
      <w:r>
        <w:rPr>
          <w:i/>
        </w:rPr>
        <w:t>Convenor comment: NSSAI in SMF selection.</w:t>
      </w:r>
    </w:p>
    <w:p w:rsidR="00125F9C" w:rsidRPr="004C4ACE" w:rsidRDefault="00125F9C" w:rsidP="00125F9C">
      <w:pPr>
        <w:keepNext/>
        <w:keepLines/>
      </w:pPr>
      <w:r>
        <w:rPr>
          <w:b/>
        </w:rPr>
        <w:t>Discussion and conclusion:</w:t>
      </w:r>
    </w:p>
    <w:p w:rsidR="00125F9C" w:rsidRPr="004C4ACE" w:rsidRDefault="00125F9C" w:rsidP="00125F9C">
      <w:pPr>
        <w:keepLines/>
      </w:pPr>
      <w:r>
        <w:t xml:space="preserve">The NSSAI mapping part was </w:t>
      </w:r>
      <w:r w:rsidRPr="00125F9C">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81126</w:t>
      </w:r>
      <w:r>
        <w:t>.</w:t>
      </w:r>
    </w:p>
    <w:p w:rsidR="00942B9A" w:rsidRDefault="00942B9A" w:rsidP="00942B9A">
      <w:pPr>
        <w:pStyle w:val="NormTop"/>
      </w:pPr>
      <w:r>
        <w:rPr>
          <w:color w:val="0000FF"/>
        </w:rPr>
        <w:t>TD S2</w:t>
      </w:r>
      <w:r>
        <w:rPr>
          <w:color w:val="0000FF"/>
        </w:rPr>
        <w:noBreakHyphen/>
        <w:t>180706</w:t>
      </w:r>
      <w:r w:rsidRPr="004C4ACE">
        <w:t xml:space="preserve"> </w:t>
      </w:r>
      <w:r>
        <w:t>(DRAFTCR) 23.502: Updates of NSSF Services. (Source: NTT DOCOMO).</w:t>
      </w:r>
      <w:r>
        <w:br/>
      </w:r>
      <w:r w:rsidRPr="004C4ACE">
        <w:rPr>
          <w:b/>
        </w:rPr>
        <w:t>Document for:</w:t>
      </w:r>
      <w:r w:rsidRPr="004C4ACE">
        <w:t xml:space="preserve"> </w:t>
      </w:r>
      <w:r>
        <w:t>Approval.</w:t>
      </w:r>
      <w:r>
        <w:br/>
      </w:r>
      <w:r w:rsidRPr="004C4ACE">
        <w:rPr>
          <w:b/>
        </w:rPr>
        <w:t>Abstract:</w:t>
      </w:r>
      <w:r w:rsidRPr="004C4ACE">
        <w:t xml:space="preserve"> </w:t>
      </w:r>
      <w:r>
        <w:t>Summary of change: Generalizing the rejected S-NSSAI, and not to restrict the rejected S-NSSAI to be only a part of Requested NSSAI.</w:t>
      </w:r>
    </w:p>
    <w:p w:rsidR="00942B9A" w:rsidRPr="004C4ACE" w:rsidRDefault="00942B9A" w:rsidP="00942B9A">
      <w:pPr>
        <w:keepNext/>
        <w:keepLines/>
      </w:pPr>
      <w:r>
        <w:rPr>
          <w:b/>
        </w:rPr>
        <w:t>Discussion and conclusion:</w:t>
      </w:r>
    </w:p>
    <w:p w:rsidR="00942B9A" w:rsidRPr="00125F9C" w:rsidRDefault="00125F9C" w:rsidP="00942B9A">
      <w:pPr>
        <w:keepLines/>
      </w:pPr>
      <w:r w:rsidRPr="00125F9C">
        <w:t>The first change should be removed to avoid overlap with other proposals.</w:t>
      </w:r>
      <w:r>
        <w:t xml:space="preserve"> </w:t>
      </w:r>
      <w:r>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125F9C" w:rsidRDefault="00125F9C" w:rsidP="00125F9C">
      <w:pPr>
        <w:pStyle w:val="NormTop"/>
      </w:pPr>
      <w:r>
        <w:rPr>
          <w:color w:val="0000FF"/>
        </w:rPr>
        <w:t>TD S2</w:t>
      </w:r>
      <w:r>
        <w:rPr>
          <w:color w:val="0000FF"/>
        </w:rPr>
        <w:noBreakHyphen/>
        <w:t>180151</w:t>
      </w:r>
      <w:r w:rsidRPr="004C4ACE">
        <w:t xml:space="preserve"> </w:t>
      </w:r>
      <w:r>
        <w:t xml:space="preserve">(DRAFTCR) 23.502: Correction to Event Filter.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The mention of parameters like maximum number of reports, maximum duration of reporting etc are moved to be along with Event filter parameter mentioning with a reference to clause 4.15.1.</w:t>
      </w:r>
    </w:p>
    <w:p w:rsidR="00125F9C" w:rsidRPr="004C4ACE" w:rsidRDefault="00125F9C" w:rsidP="00125F9C">
      <w:pPr>
        <w:keepNext/>
        <w:keepLines/>
      </w:pPr>
      <w:r>
        <w:rPr>
          <w:b/>
        </w:rPr>
        <w:t>Discussion and conclusion:</w:t>
      </w:r>
    </w:p>
    <w:p w:rsidR="00125F9C" w:rsidRPr="00125F9C" w:rsidRDefault="00125F9C" w:rsidP="00125F9C">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81125</w:t>
      </w:r>
      <w:r>
        <w:t>.</w:t>
      </w:r>
    </w:p>
    <w:p w:rsidR="00125F9C" w:rsidRDefault="00125F9C" w:rsidP="00125F9C">
      <w:pPr>
        <w:pStyle w:val="NormTop"/>
      </w:pPr>
      <w:r>
        <w:rPr>
          <w:color w:val="0000FF"/>
        </w:rPr>
        <w:t>TD S2</w:t>
      </w:r>
      <w:r>
        <w:rPr>
          <w:color w:val="0000FF"/>
        </w:rPr>
        <w:noBreakHyphen/>
        <w:t>180155</w:t>
      </w:r>
      <w:r w:rsidRPr="004C4ACE">
        <w:t xml:space="preserve"> </w:t>
      </w:r>
      <w:r>
        <w:t xml:space="preserve">(DRAFTCR) 23.502: Clarification on Use of List of Parameter Values to Match in Event Filters.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1. Clarify how 'list of parameter values to match' in the Event Filter can be used for some example events like area of interest, location change notification and AN type change notification. 2. For the UE </w:t>
      </w:r>
      <w:r w:rsidRPr="00125F9C">
        <w:rPr>
          <w:noProof/>
        </w:rPr>
        <w:t>reachability</w:t>
      </w:r>
      <w:r>
        <w:t xml:space="preserve"> status event the words 'along with optional list of sessions to be activated' is removed. The reason is this was added during SA WG2#121 during which time Service Request call flow modelling was discussed through use of </w:t>
      </w:r>
      <w:r w:rsidRPr="008A4320">
        <w:rPr>
          <w:noProof/>
        </w:rPr>
        <w:t xml:space="preserve">Namf_EventExposure_Notify. However in later meetings it has been agreed to use Nsmf_PDUSession_UpdateSMContext </w:t>
      </w:r>
      <w:r>
        <w:t>for this purpose. Hence there is no need to notify 'optional list of sessions to be activated' when UE becomes reachable.</w:t>
      </w:r>
    </w:p>
    <w:p w:rsidR="00125F9C" w:rsidRPr="004C4ACE" w:rsidRDefault="00125F9C" w:rsidP="00125F9C">
      <w:pPr>
        <w:keepNext/>
        <w:keepLines/>
      </w:pPr>
      <w:r>
        <w:rPr>
          <w:b/>
        </w:rPr>
        <w:t>Discussion and conclusion:</w:t>
      </w:r>
    </w:p>
    <w:p w:rsidR="00125F9C" w:rsidRPr="00125F9C" w:rsidRDefault="00125F9C" w:rsidP="00125F9C">
      <w:pPr>
        <w:keepLines/>
      </w:pPr>
      <w:r>
        <w:t xml:space="preserve">Some clarifications were needed and Nokia asked whether the filters should be left to Stage 3 specification. The first change should be removed as it is covered by other proposals.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81128</w:t>
      </w:r>
      <w:r>
        <w:t>.</w:t>
      </w:r>
      <w:r w:rsidRPr="00916E52">
        <w:rPr>
          <w:lang w:eastAsia="en-US"/>
        </w:rPr>
        <w:t xml:space="preserve"> </w:t>
      </w:r>
      <w:r w:rsidR="00C71D40">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71D4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125F9C" w:rsidRDefault="00125F9C" w:rsidP="00125F9C">
      <w:pPr>
        <w:pStyle w:val="NormTop"/>
      </w:pPr>
      <w:r>
        <w:rPr>
          <w:color w:val="0000FF"/>
        </w:rPr>
        <w:t>TD S2</w:t>
      </w:r>
      <w:r>
        <w:rPr>
          <w:color w:val="0000FF"/>
        </w:rPr>
        <w:noBreakHyphen/>
        <w:t>180071</w:t>
      </w:r>
      <w:r w:rsidRPr="004C4ACE">
        <w:t xml:space="preserve"> </w:t>
      </w:r>
      <w:r>
        <w:t xml:space="preserve">(DRAFTCR) 23.502: NEF service for background data transfer. (Source: KDDI, </w:t>
      </w:r>
      <w:r w:rsidRPr="00125F9C">
        <w:rPr>
          <w:noProof/>
        </w:rPr>
        <w:t>Convida</w:t>
      </w:r>
      <w:r>
        <w:t xml:space="preserve"> Wireless LLC, TOYOTA ITC, Huawei).</w:t>
      </w:r>
      <w:r>
        <w:br/>
      </w:r>
      <w:r w:rsidRPr="004C4ACE">
        <w:rPr>
          <w:b/>
        </w:rPr>
        <w:t>Document for:</w:t>
      </w:r>
      <w:r w:rsidRPr="004C4ACE">
        <w:t xml:space="preserve"> </w:t>
      </w:r>
      <w:r>
        <w:t>Approval.</w:t>
      </w:r>
      <w:r>
        <w:br/>
      </w:r>
      <w:r w:rsidRPr="004C4ACE">
        <w:rPr>
          <w:b/>
        </w:rPr>
        <w:t>Abstract:</w:t>
      </w:r>
      <w:r w:rsidRPr="004C4ACE">
        <w:t xml:space="preserve"> </w:t>
      </w:r>
      <w:r>
        <w:t>Summary of change: Update of NEF service for background data transfer. Re-wrote the interaction between the NEF and AF as a service.</w:t>
      </w:r>
    </w:p>
    <w:p w:rsidR="00125F9C" w:rsidRPr="004C4ACE" w:rsidRDefault="00125F9C" w:rsidP="00125F9C">
      <w:pPr>
        <w:keepNext/>
        <w:keepLines/>
      </w:pPr>
      <w:r>
        <w:rPr>
          <w:b/>
        </w:rPr>
        <w:t>Discussion and conclusion:</w:t>
      </w:r>
    </w:p>
    <w:p w:rsidR="00125F9C" w:rsidRPr="00125F9C" w:rsidRDefault="00125F9C" w:rsidP="00125F9C">
      <w:pPr>
        <w:keepLines/>
      </w:pPr>
      <w:r>
        <w:t xml:space="preserve">The service operation naming needs to be improved and this should be discussed before presenting this as a CR. This was </w:t>
      </w:r>
      <w:r w:rsidRPr="00641A59">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125F9C" w:rsidRDefault="00125F9C" w:rsidP="00125F9C">
      <w:pPr>
        <w:pStyle w:val="NormTop"/>
      </w:pPr>
      <w:r>
        <w:rPr>
          <w:color w:val="0000FF"/>
        </w:rPr>
        <w:lastRenderedPageBreak/>
        <w:t>TD S2</w:t>
      </w:r>
      <w:r>
        <w:rPr>
          <w:color w:val="0000FF"/>
        </w:rPr>
        <w:noBreakHyphen/>
        <w:t>180343</w:t>
      </w:r>
      <w:r w:rsidRPr="004C4ACE">
        <w:t xml:space="preserve"> </w:t>
      </w:r>
      <w:r>
        <w:t xml:space="preserve">(DRAFTCR) 23.502: Clarification on the services for External Parameter Provisioning.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Modify the original figure of 4.15.6.2-1, and related descriptions in clause 4.15.6.2 to reflect the proposals mentioned above.</w:t>
      </w:r>
    </w:p>
    <w:p w:rsidR="00125F9C" w:rsidRPr="004C4ACE" w:rsidRDefault="00125F9C" w:rsidP="00125F9C">
      <w:pPr>
        <w:keepNext/>
        <w:keepLines/>
      </w:pPr>
      <w:r>
        <w:rPr>
          <w:b/>
        </w:rPr>
        <w:t>Discussion and conclusion:</w:t>
      </w:r>
    </w:p>
    <w:p w:rsidR="00125F9C" w:rsidRPr="00125F9C" w:rsidRDefault="00125F9C" w:rsidP="00125F9C">
      <w:pPr>
        <w:keepLines/>
      </w:pPr>
      <w:r>
        <w:t xml:space="preserve">Corrections to the figure and step 5 were needed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81129</w:t>
      </w:r>
      <w:r>
        <w:t>.</w:t>
      </w:r>
      <w:r w:rsidRPr="00916E52">
        <w:rPr>
          <w:lang w:eastAsia="en-US"/>
        </w:rPr>
        <w:t xml:space="preserve"> </w:t>
      </w:r>
      <w:r w:rsidR="00955F3A">
        <w:rPr>
          <w:lang w:eastAsia="en-US"/>
        </w:rPr>
        <w:t xml:space="preserve">There were a number of issues raised and this was left for further off-line discussion and revised in </w:t>
      </w:r>
      <w:r w:rsidR="00955F3A" w:rsidRPr="00955F3A">
        <w:rPr>
          <w:rFonts w:cs="Arial"/>
          <w:color w:val="0000FF"/>
          <w:szCs w:val="16"/>
          <w:lang w:eastAsia="en-US"/>
        </w:rPr>
        <w:t>TD S2</w:t>
      </w:r>
      <w:r w:rsidR="00955F3A" w:rsidRPr="00955F3A">
        <w:rPr>
          <w:rFonts w:cs="Arial"/>
          <w:color w:val="0000FF"/>
          <w:szCs w:val="16"/>
          <w:lang w:eastAsia="en-US"/>
        </w:rPr>
        <w:noBreakHyphen/>
        <w:t>18</w:t>
      </w:r>
      <w:r w:rsidR="00955F3A">
        <w:rPr>
          <w:rFonts w:cs="Arial"/>
          <w:color w:val="0000FF"/>
          <w:szCs w:val="16"/>
          <w:lang w:eastAsia="en-US"/>
        </w:rPr>
        <w:t>1355</w:t>
      </w:r>
      <w:r w:rsidR="00955F3A">
        <w:t>.</w:t>
      </w:r>
      <w:r w:rsidR="00955F3A" w:rsidRPr="00916E52">
        <w:rPr>
          <w:lang w:eastAsia="en-US"/>
        </w:rPr>
        <w:t xml:space="preserve"> </w:t>
      </w:r>
      <w:r w:rsidR="00E57A6B">
        <w:t xml:space="preserve">This was reviewed and </w:t>
      </w:r>
      <w:r w:rsidR="00E57A6B">
        <w:rPr>
          <w:color w:val="FF0000"/>
        </w:rPr>
        <w:t>approved</w:t>
      </w:r>
      <w:r w:rsidR="00E57A6B">
        <w:t>.</w:t>
      </w:r>
    </w:p>
    <w:p w:rsidR="00942B9A" w:rsidRDefault="00942B9A" w:rsidP="00942B9A">
      <w:pPr>
        <w:pStyle w:val="NormTop"/>
      </w:pPr>
      <w:r>
        <w:rPr>
          <w:color w:val="0000FF"/>
        </w:rPr>
        <w:t>TD S2</w:t>
      </w:r>
      <w:r>
        <w:rPr>
          <w:color w:val="0000FF"/>
        </w:rPr>
        <w:noBreakHyphen/>
        <w:t>180072</w:t>
      </w:r>
      <w:r w:rsidRPr="004C4ACE">
        <w:t xml:space="preserve"> </w:t>
      </w:r>
      <w:r>
        <w:t>(DRAFTCR) 23.502: Update of NEF server for PFD management. (Source: KDDI, China Unicom).</w:t>
      </w:r>
      <w:r>
        <w:br/>
      </w:r>
      <w:r w:rsidRPr="004C4ACE">
        <w:rPr>
          <w:b/>
        </w:rPr>
        <w:t>Document for:</w:t>
      </w:r>
      <w:r w:rsidRPr="004C4ACE">
        <w:t xml:space="preserve"> </w:t>
      </w:r>
      <w:r>
        <w:t>Approval.</w:t>
      </w:r>
      <w:r>
        <w:br/>
      </w:r>
      <w:r w:rsidRPr="004C4ACE">
        <w:rPr>
          <w:b/>
        </w:rPr>
        <w:t>Abstract:</w:t>
      </w:r>
      <w:r w:rsidRPr="004C4ACE">
        <w:t xml:space="preserve"> </w:t>
      </w:r>
      <w:r>
        <w:t>Summary of change: Update of NEF service for PFD management. Re-wrote the interaction between the NEF and AF as a service. Added the Transaction Reference ID for T8 interface.</w:t>
      </w:r>
    </w:p>
    <w:p w:rsidR="00942B9A" w:rsidRPr="004C4ACE" w:rsidRDefault="00942B9A" w:rsidP="00942B9A">
      <w:pPr>
        <w:keepNext/>
        <w:keepLines/>
      </w:pPr>
      <w:r>
        <w:rPr>
          <w:b/>
        </w:rPr>
        <w:t>Discussion and conclusion:</w:t>
      </w:r>
    </w:p>
    <w:p w:rsidR="00942B9A" w:rsidRPr="00125F9C" w:rsidRDefault="008B548A" w:rsidP="00942B9A">
      <w:pPr>
        <w:keepLines/>
      </w:pPr>
      <w:r>
        <w:t xml:space="preserve">NNet should be Nnef. The 'Get' operation should be 'Create'. These should be corrected when creating a CR from this. This was then </w:t>
      </w:r>
      <w:r w:rsidRPr="00641A59">
        <w:rPr>
          <w:color w:val="FF0000"/>
        </w:rPr>
        <w:t>endorsed</w:t>
      </w:r>
      <w:r>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180178</w:t>
      </w:r>
      <w:r w:rsidRPr="004C4ACE">
        <w:t xml:space="preserve"> </w:t>
      </w:r>
      <w:r>
        <w:t>(DISCUSSION) TS 23.502: Change to Required Inputs for Update service operation. (Source: OTD).</w:t>
      </w:r>
      <w:r>
        <w:br/>
      </w:r>
      <w:r w:rsidRPr="004C4ACE">
        <w:rPr>
          <w:b/>
        </w:rPr>
        <w:t>Document for:</w:t>
      </w:r>
      <w:r w:rsidRPr="004C4ACE">
        <w:t xml:space="preserve"> </w:t>
      </w:r>
      <w:r>
        <w:t>Discussion.</w:t>
      </w:r>
      <w:r>
        <w:br/>
      </w:r>
      <w:r w:rsidRPr="004C4ACE">
        <w:rPr>
          <w:b/>
        </w:rPr>
        <w:t>Abstract:</w:t>
      </w:r>
      <w:r w:rsidRPr="004C4ACE">
        <w:t xml:space="preserve"> </w:t>
      </w:r>
      <w:r>
        <w:t>This paper discusses the need for a change to the required input field for the NF Management Update service operation of the 5G architecture.</w:t>
      </w:r>
    </w:p>
    <w:p w:rsidR="00942B9A" w:rsidRPr="004C4ACE" w:rsidRDefault="00942B9A" w:rsidP="00942B9A">
      <w:pPr>
        <w:keepNext/>
        <w:keepLines/>
      </w:pPr>
      <w:r>
        <w:rPr>
          <w:b/>
        </w:rPr>
        <w:t>Discussion and conclusion:</w:t>
      </w:r>
    </w:p>
    <w:p w:rsidR="00942B9A" w:rsidRPr="008B548A" w:rsidRDefault="008B548A" w:rsidP="00942B9A">
      <w:pPr>
        <w:keepLines/>
      </w:pPr>
      <w:r>
        <w:t xml:space="preserve">The related </w:t>
      </w:r>
      <w:r w:rsidRPr="008B548A">
        <w:rPr>
          <w:noProof/>
        </w:rPr>
        <w:t>DraftCR</w:t>
      </w:r>
      <w:r>
        <w:t xml:space="preserve"> was reviewed and this was </w:t>
      </w:r>
      <w:r>
        <w:rPr>
          <w:color w:val="0000FF"/>
        </w:rPr>
        <w:t>noted</w:t>
      </w:r>
      <w:r>
        <w:t xml:space="preserve"> in parallel session.</w:t>
      </w:r>
    </w:p>
    <w:p w:rsidR="00942B9A" w:rsidRDefault="00942B9A" w:rsidP="00942B9A">
      <w:pPr>
        <w:pStyle w:val="NormTop"/>
      </w:pPr>
      <w:r>
        <w:rPr>
          <w:color w:val="0000FF"/>
        </w:rPr>
        <w:t>TD S2</w:t>
      </w:r>
      <w:r>
        <w:rPr>
          <w:color w:val="0000FF"/>
        </w:rPr>
        <w:noBreakHyphen/>
        <w:t>180179</w:t>
      </w:r>
      <w:r w:rsidRPr="004C4ACE">
        <w:t xml:space="preserve"> </w:t>
      </w:r>
      <w:r>
        <w:t>(DRAFTCR) 23.502: Update Service operation required i</w:t>
      </w:r>
      <w:r w:rsidR="00955F3A">
        <w:t>n</w:t>
      </w:r>
      <w:r>
        <w:t>puts. (Source: OTD).</w:t>
      </w:r>
      <w:r>
        <w:br/>
      </w:r>
      <w:r w:rsidRPr="004C4ACE">
        <w:rPr>
          <w:b/>
        </w:rPr>
        <w:t>Document for:</w:t>
      </w:r>
      <w:r w:rsidRPr="004C4ACE">
        <w:t xml:space="preserve"> </w:t>
      </w:r>
      <w:r>
        <w:t>Approval.</w:t>
      </w:r>
      <w:r>
        <w:br/>
      </w:r>
      <w:r w:rsidRPr="004C4ACE">
        <w:rPr>
          <w:b/>
        </w:rPr>
        <w:t>Abstract:</w:t>
      </w:r>
      <w:r w:rsidRPr="004C4ACE">
        <w:t xml:space="preserve"> </w:t>
      </w:r>
      <w:r>
        <w:t xml:space="preserve">Summary of change: Specifies that the NF profile of the consumer NF be used as a required input for the </w:t>
      </w:r>
      <w:r w:rsidRPr="00955F3A">
        <w:rPr>
          <w:noProof/>
        </w:rPr>
        <w:t xml:space="preserve">NFUpdate </w:t>
      </w:r>
      <w:r>
        <w:t>service operation and removed as an optional parameter for the 'Inputs, Optional' field.</w:t>
      </w:r>
    </w:p>
    <w:p w:rsidR="00942B9A" w:rsidRPr="004C4ACE" w:rsidRDefault="00942B9A" w:rsidP="00942B9A">
      <w:pPr>
        <w:keepNext/>
        <w:keepLines/>
      </w:pPr>
      <w:r>
        <w:rPr>
          <w:b/>
        </w:rPr>
        <w:t>Discussion and conclusion:</w:t>
      </w:r>
    </w:p>
    <w:p w:rsidR="00942B9A" w:rsidRPr="008B548A" w:rsidRDefault="00797B2C" w:rsidP="00942B9A">
      <w:pPr>
        <w:keepLines/>
      </w:pPr>
      <w:r w:rsidRPr="00797B2C">
        <w:rPr>
          <w:color w:val="FF0000"/>
        </w:rPr>
        <w:t>Agreed</w:t>
      </w:r>
      <w:r>
        <w:t xml:space="preserve"> in parallel session</w:t>
      </w:r>
      <w:r w:rsidR="008B548A">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180396</w:t>
      </w:r>
      <w:r w:rsidRPr="004C4ACE">
        <w:t xml:space="preserve"> </w:t>
      </w:r>
      <w:r>
        <w:t>(DRAFTCR) 23.502: update</w:t>
      </w:r>
      <w:r w:rsidRPr="00955F3A">
        <w:rPr>
          <w:noProof/>
        </w:rPr>
        <w:t xml:space="preserve"> Nnrf_NFDiscovery</w:t>
      </w:r>
      <w:r>
        <w:t xml:space="preserve"> service based on the UE IP address. (Source: China Mobile).</w:t>
      </w:r>
      <w:r>
        <w:br/>
      </w:r>
      <w:r w:rsidRPr="004C4ACE">
        <w:rPr>
          <w:b/>
        </w:rPr>
        <w:t>Document for:</w:t>
      </w:r>
      <w:r w:rsidRPr="004C4ACE">
        <w:t xml:space="preserve"> </w:t>
      </w:r>
      <w:r>
        <w:t>Approval.</w:t>
      </w:r>
      <w:r>
        <w:br/>
      </w:r>
      <w:r w:rsidRPr="004C4ACE">
        <w:rPr>
          <w:b/>
        </w:rPr>
        <w:t>Abstract:</w:t>
      </w:r>
      <w:r w:rsidRPr="004C4ACE">
        <w:t xml:space="preserve"> </w:t>
      </w:r>
      <w:r>
        <w:t xml:space="preserve">Summary of change: New texts are added to clarify that UE IP address can be a </w:t>
      </w:r>
      <w:r w:rsidR="008B548A">
        <w:t>optional</w:t>
      </w:r>
      <w:r>
        <w:t xml:space="preserve"> input parameter in</w:t>
      </w:r>
      <w:r w:rsidRPr="00955F3A">
        <w:rPr>
          <w:noProof/>
        </w:rPr>
        <w:t xml:space="preserve"> Nnrf_NFDiscovery service to allow NEF to discover the BSF with the input of UE IP address. Besides, BSF is added into the co</w:t>
      </w:r>
      <w:r w:rsidR="00955F3A" w:rsidRPr="00955F3A">
        <w:rPr>
          <w:noProof/>
        </w:rPr>
        <w:t>n</w:t>
      </w:r>
      <w:r w:rsidRPr="00955F3A">
        <w:rPr>
          <w:noProof/>
        </w:rPr>
        <w:t xml:space="preserve">sumers list of Nnrf_NFManagement_NFRegister </w:t>
      </w:r>
      <w:r>
        <w:t>service to make NRF to store the BSF service information.</w:t>
      </w:r>
    </w:p>
    <w:p w:rsidR="00942B9A" w:rsidRPr="004C4ACE" w:rsidRDefault="00942B9A" w:rsidP="00942B9A">
      <w:pPr>
        <w:keepNext/>
        <w:keepLines/>
      </w:pPr>
      <w:r>
        <w:rPr>
          <w:b/>
        </w:rPr>
        <w:t>Discussion and conclusion:</w:t>
      </w:r>
    </w:p>
    <w:p w:rsidR="00942B9A" w:rsidRPr="007B327E" w:rsidRDefault="008B548A" w:rsidP="00942B9A">
      <w:pPr>
        <w:keepLines/>
      </w:pPr>
      <w:r>
        <w:t xml:space="preserve">Some clarifications were needed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81130</w:t>
      </w:r>
      <w:r>
        <w:t>.</w:t>
      </w:r>
      <w:r w:rsidRPr="00916E52">
        <w:rPr>
          <w:lang w:eastAsia="en-US"/>
        </w:rPr>
        <w:t xml:space="preserve"> </w:t>
      </w:r>
      <w:r w:rsidR="00955F3A">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955F3A">
        <w:rPr>
          <w:lang w:eastAsia="en-US"/>
        </w:rPr>
        <w:t xml:space="preserve">. </w:t>
      </w:r>
      <w:r w:rsidR="009A4BF8">
        <w:rPr>
          <w:lang w:eastAsia="en-US"/>
        </w:rPr>
        <w:t xml:space="preserve">China mobile raise an issue with there being no IP address included. </w:t>
      </w:r>
      <w:r w:rsidR="0069232D">
        <w:rPr>
          <w:lang w:eastAsia="en-US"/>
        </w:rPr>
        <w:t xml:space="preserve">This was revised off-line in </w:t>
      </w:r>
      <w:r w:rsidR="0069232D" w:rsidRPr="0069232D">
        <w:rPr>
          <w:rFonts w:cs="Arial"/>
          <w:color w:val="0000FF"/>
          <w:szCs w:val="16"/>
          <w:lang w:eastAsia="en-US"/>
        </w:rPr>
        <w:t>TD S2</w:t>
      </w:r>
      <w:r w:rsidR="0069232D" w:rsidRPr="0069232D">
        <w:rPr>
          <w:rFonts w:cs="Arial"/>
          <w:color w:val="0000FF"/>
          <w:szCs w:val="16"/>
          <w:lang w:eastAsia="en-US"/>
        </w:rPr>
        <w:noBreakHyphen/>
        <w:t>18</w:t>
      </w:r>
      <w:r w:rsidR="0069232D">
        <w:rPr>
          <w:rFonts w:cs="Arial"/>
          <w:color w:val="0000FF"/>
          <w:szCs w:val="16"/>
          <w:lang w:eastAsia="en-US"/>
        </w:rPr>
        <w:t>1383</w:t>
      </w:r>
      <w:r w:rsidR="0069232D">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2 approved. Revised to </w:t>
      </w:r>
      <w:r w:rsidR="007B327E" w:rsidRPr="007B327E">
        <w:rPr>
          <w:color w:val="0000FF"/>
          <w:szCs w:val="16"/>
          <w:lang w:eastAsia="en-US"/>
        </w:rPr>
        <w:t>TD S2</w:t>
      </w:r>
      <w:r w:rsidR="007B327E" w:rsidRPr="007B327E">
        <w:rPr>
          <w:color w:val="0000FF"/>
          <w:szCs w:val="16"/>
          <w:lang w:eastAsia="en-US"/>
        </w:rPr>
        <w:noBreakHyphen/>
        <w:t>181405</w:t>
      </w:r>
      <w:r w:rsidR="007B327E">
        <w:rPr>
          <w:szCs w:val="16"/>
          <w:lang w:eastAsia="en-US"/>
        </w:rPr>
        <w:t xml:space="preserve">. </w:t>
      </w:r>
      <w:r w:rsidR="007B327E" w:rsidRPr="007B327E">
        <w:rPr>
          <w:color w:val="FF0000"/>
          <w:szCs w:val="16"/>
          <w:lang w:eastAsia="en-US"/>
        </w:rPr>
        <w:t>Approved</w:t>
      </w:r>
      <w:r w:rsidR="007B327E">
        <w:t>.</w:t>
      </w:r>
    </w:p>
    <w:p w:rsidR="00942B9A" w:rsidRDefault="00942B9A" w:rsidP="00942B9A">
      <w:pPr>
        <w:pStyle w:val="NormTop"/>
      </w:pPr>
      <w:r>
        <w:rPr>
          <w:color w:val="0000FF"/>
        </w:rPr>
        <w:t>TD S2</w:t>
      </w:r>
      <w:r>
        <w:rPr>
          <w:color w:val="0000FF"/>
        </w:rPr>
        <w:noBreakHyphen/>
        <w:t>180150</w:t>
      </w:r>
      <w:r w:rsidRPr="004C4ACE">
        <w:t xml:space="preserve"> </w:t>
      </w:r>
      <w:r>
        <w:t xml:space="preserve">(DRAFTCR) 23.502: Correction to Application Triggering Procedure.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Application Trigger procedure is corrected to let NEF query UDM instead of UDR. The interaction with UDM is a 2 step process. To get the SMSF address, </w:t>
      </w:r>
      <w:r w:rsidRPr="00955F3A">
        <w:rPr>
          <w:noProof/>
        </w:rPr>
        <w:t xml:space="preserve">Nudm_UECM_Get is used. To get the GPSI to SUPI mapping Nudm_SDM_Get is used. Additionally changes to Nudm_UECM_Get and Nudm_SDM_Get </w:t>
      </w:r>
      <w:r>
        <w:t>service operations are also specified to align with the changes done in Application Trigger procedure.</w:t>
      </w:r>
    </w:p>
    <w:p w:rsidR="00942B9A" w:rsidRPr="004C4ACE" w:rsidRDefault="00942B9A" w:rsidP="00942B9A">
      <w:pPr>
        <w:keepNext/>
        <w:keepLines/>
      </w:pPr>
      <w:r>
        <w:rPr>
          <w:b/>
        </w:rPr>
        <w:t>Discussion and conclusion:</w:t>
      </w:r>
    </w:p>
    <w:p w:rsidR="00942B9A" w:rsidRPr="008B548A" w:rsidRDefault="008B548A" w:rsidP="00942B9A">
      <w:pPr>
        <w:keepLines/>
      </w:pPr>
      <w:r>
        <w:t xml:space="preserve">This was discussed and related proposals reviewed. 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81131</w:t>
      </w:r>
      <w:r>
        <w:t>.</w:t>
      </w:r>
    </w:p>
    <w:p w:rsidR="00942B9A" w:rsidRDefault="00942B9A" w:rsidP="00942B9A">
      <w:pPr>
        <w:pStyle w:val="NormTop"/>
      </w:pPr>
      <w:r>
        <w:rPr>
          <w:color w:val="0000FF"/>
        </w:rPr>
        <w:lastRenderedPageBreak/>
        <w:t>TD S2</w:t>
      </w:r>
      <w:r>
        <w:rPr>
          <w:color w:val="0000FF"/>
        </w:rPr>
        <w:noBreakHyphen/>
        <w:t>180470</w:t>
      </w:r>
      <w:r w:rsidRPr="004C4ACE">
        <w:t xml:space="preserve"> </w:t>
      </w:r>
      <w:r>
        <w:t xml:space="preserve">(DRAFTCR) 23.502: Application Trigger procedure updates. (Source: Ericsson, </w:t>
      </w:r>
      <w:r w:rsidRPr="00955F3A">
        <w:rPr>
          <w:noProof/>
        </w:rPr>
        <w:t>Convida</w:t>
      </w:r>
      <w:r>
        <w:t xml:space="preserve"> Wireless LLC).</w:t>
      </w:r>
      <w:r>
        <w:br/>
      </w:r>
      <w:r w:rsidRPr="004C4ACE">
        <w:rPr>
          <w:b/>
        </w:rPr>
        <w:t>Document for:</w:t>
      </w:r>
      <w:r w:rsidRPr="004C4ACE">
        <w:t xml:space="preserve"> </w:t>
      </w:r>
      <w:r>
        <w:t>Approval.</w:t>
      </w:r>
      <w:r>
        <w:br/>
      </w:r>
      <w:r w:rsidRPr="004C4ACE">
        <w:rPr>
          <w:b/>
        </w:rPr>
        <w:t>Abstract:</w:t>
      </w:r>
      <w:r w:rsidRPr="004C4ACE">
        <w:t xml:space="preserve"> </w:t>
      </w:r>
      <w:r>
        <w:t xml:space="preserve">Summary of change: The usage of </w:t>
      </w:r>
      <w:r w:rsidRPr="00955F3A">
        <w:rPr>
          <w:noProof/>
        </w:rPr>
        <w:t>Nudm_SDM_Get</w:t>
      </w:r>
      <w:r>
        <w:t xml:space="preserve"> operation is described including new Subscription Data type: 'Identity translation'. This new Subscription Data type requires GPSI as access key, instead of SUPI. </w:t>
      </w:r>
      <w:r w:rsidRPr="00955F3A">
        <w:rPr>
          <w:noProof/>
        </w:rPr>
        <w:t>Nnef_Trigger</w:t>
      </w:r>
      <w:r>
        <w:t xml:space="preserve"> service operation names are updated to reflect better the functionality performed.</w:t>
      </w:r>
    </w:p>
    <w:p w:rsidR="00942B9A" w:rsidRPr="004C4ACE" w:rsidRDefault="00942B9A" w:rsidP="00942B9A">
      <w:pPr>
        <w:keepNext/>
        <w:keepLines/>
      </w:pPr>
      <w:r>
        <w:rPr>
          <w:b/>
        </w:rPr>
        <w:t>Discussion and conclusion:</w:t>
      </w:r>
    </w:p>
    <w:p w:rsidR="008B548A" w:rsidRPr="008B548A" w:rsidRDefault="008B548A" w:rsidP="008B548A">
      <w:pPr>
        <w:keepLines/>
      </w:pPr>
      <w:r>
        <w:t xml:space="preserve">Some clarifications were needed and this was left for off-line discussion and revised, merging </w:t>
      </w:r>
      <w:r w:rsidRPr="008B548A">
        <w:rPr>
          <w:color w:val="0000FF"/>
        </w:rPr>
        <w:t>TD S2</w:t>
      </w:r>
      <w:r w:rsidRPr="008B548A">
        <w:rPr>
          <w:color w:val="0000FF"/>
        </w:rPr>
        <w:noBreakHyphen/>
        <w:t>180150</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81131</w:t>
      </w:r>
      <w:r>
        <w:t>.</w:t>
      </w:r>
      <w:r w:rsidRPr="00916E52">
        <w:rPr>
          <w:lang w:eastAsia="en-US"/>
        </w:rPr>
        <w:t xml:space="preserve"> </w:t>
      </w:r>
      <w:r w:rsidR="00955F3A">
        <w:rPr>
          <w:lang w:eastAsia="en-US"/>
        </w:rPr>
        <w:t xml:space="preserve">Some clarifications were needed and this was revised off-line in </w:t>
      </w:r>
      <w:r w:rsidR="00955F3A" w:rsidRPr="00955F3A">
        <w:rPr>
          <w:rFonts w:cs="Arial"/>
          <w:color w:val="0000FF"/>
          <w:szCs w:val="16"/>
          <w:lang w:eastAsia="en-US"/>
        </w:rPr>
        <w:t>TD S2</w:t>
      </w:r>
      <w:r w:rsidR="00955F3A" w:rsidRPr="00955F3A">
        <w:rPr>
          <w:rFonts w:cs="Arial"/>
          <w:color w:val="0000FF"/>
          <w:szCs w:val="16"/>
          <w:lang w:eastAsia="en-US"/>
        </w:rPr>
        <w:noBreakHyphen/>
        <w:t>18</w:t>
      </w:r>
      <w:r w:rsidR="00955F3A">
        <w:rPr>
          <w:rFonts w:cs="Arial"/>
          <w:color w:val="0000FF"/>
          <w:szCs w:val="16"/>
          <w:lang w:eastAsia="en-US"/>
        </w:rPr>
        <w:t>1357</w:t>
      </w:r>
      <w:r w:rsidR="00955F3A">
        <w:t>.</w:t>
      </w:r>
      <w:r w:rsidR="00955F3A" w:rsidRPr="00916E52">
        <w:rPr>
          <w:lang w:eastAsia="en-US"/>
        </w:rPr>
        <w:t xml:space="preserve"> </w:t>
      </w:r>
      <w:r w:rsidR="0069232D">
        <w:t xml:space="preserve">This was reviewed and </w:t>
      </w:r>
      <w:r w:rsidR="0069232D">
        <w:rPr>
          <w:color w:val="FF0000"/>
        </w:rPr>
        <w:t>approved</w:t>
      </w:r>
      <w:r w:rsidR="0069232D">
        <w:t>.</w:t>
      </w:r>
    </w:p>
    <w:p w:rsidR="00942B9A" w:rsidRDefault="00942B9A" w:rsidP="00942B9A">
      <w:pPr>
        <w:pStyle w:val="NormTop"/>
      </w:pPr>
      <w:r>
        <w:rPr>
          <w:color w:val="0000FF"/>
        </w:rPr>
        <w:t>TD S2</w:t>
      </w:r>
      <w:r>
        <w:rPr>
          <w:color w:val="0000FF"/>
        </w:rPr>
        <w:noBreakHyphen/>
        <w:t>180242</w:t>
      </w:r>
      <w:r w:rsidRPr="004C4ACE">
        <w:t xml:space="preserve"> </w:t>
      </w:r>
      <w:r>
        <w:t>(DRAFTCR) 23.501: Clarification on UDR. (Source: Samsung, Deutsche Telekom).</w:t>
      </w:r>
      <w:r>
        <w:br/>
      </w:r>
      <w:r w:rsidRPr="004C4ACE">
        <w:rPr>
          <w:b/>
        </w:rPr>
        <w:t>Document for:</w:t>
      </w:r>
      <w:r w:rsidRPr="004C4ACE">
        <w:t xml:space="preserve"> </w:t>
      </w:r>
      <w:r>
        <w:t>Approval.</w:t>
      </w:r>
      <w:r>
        <w:br/>
      </w:r>
      <w:r w:rsidRPr="004C4ACE">
        <w:rPr>
          <w:b/>
        </w:rPr>
        <w:t>Abstract:</w:t>
      </w:r>
      <w:r w:rsidRPr="004C4ACE">
        <w:t xml:space="preserve"> </w:t>
      </w:r>
      <w:r>
        <w:t>Summary of change: First change. Update the figure 4.2.5-2 to add oval representation over the Nudr reference point to make sure the Nudr has a service-based interface. In addition, some editorial update using the agreed terminologies (i.e. NF Service Consumer) for service based interface. Second change. To make a consistency for what is inside the UDR. In other words, the figure contains four types of data (i.e. subscription data, policy data, structured data for data exposure, and application data) and the description for what the UDR includes are stated as follows: As depicted in Figure 4.2.5-2, the 5G System architecture allows the UDM, PCF and NEF to store data in the UDR, including subscription data and policy data by UDM and PCF, structured data for exposure and application data (including Packet Flow Descriptions (PFDs) for application detection, application request information for multiple UEs) by the NEF To make them consistent, it is proposed to replace 'application request information for multiple UEs' by Application data since the Application data includes both PFD and application request information for multiple UEs. Third change. Editorial rewording for what should be standardized in the 3GPP specifications.</w:t>
      </w:r>
    </w:p>
    <w:p w:rsidR="00942B9A" w:rsidRPr="004C4ACE" w:rsidRDefault="00942B9A" w:rsidP="00942B9A">
      <w:pPr>
        <w:keepNext/>
        <w:keepLines/>
      </w:pPr>
      <w:r>
        <w:rPr>
          <w:b/>
        </w:rPr>
        <w:t>Discussion and conclusion:</w:t>
      </w:r>
    </w:p>
    <w:p w:rsidR="00942B9A" w:rsidRPr="008B548A" w:rsidRDefault="008B548A" w:rsidP="00942B9A">
      <w:pPr>
        <w:keepLines/>
      </w:pPr>
      <w:r>
        <w:t xml:space="preserve">The category should be 'F' and the statements on what shall be specified should be made more stage 2 </w:t>
      </w:r>
      <w:r w:rsidR="00130292">
        <w:t xml:space="preserve">statements. This was </w:t>
      </w:r>
      <w:r w:rsidR="00130292" w:rsidRPr="00641A59">
        <w:rPr>
          <w:color w:val="FF0000"/>
        </w:rPr>
        <w:t>endorsed</w:t>
      </w:r>
      <w:r w:rsidR="00130292">
        <w:t xml:space="preserve"> in parallel session.</w:t>
      </w:r>
      <w:r w:rsidR="00797B2C" w:rsidRPr="00797B2C">
        <w:t xml:space="preserve"> This was </w:t>
      </w:r>
      <w:r w:rsidR="00797B2C" w:rsidRPr="00797B2C">
        <w:rPr>
          <w:color w:val="FF0000"/>
        </w:rPr>
        <w:t>Block Endorsed</w:t>
      </w:r>
      <w:r w:rsidR="00797B2C" w:rsidRPr="00797B2C">
        <w:t>.</w:t>
      </w:r>
    </w:p>
    <w:p w:rsidR="00942B9A" w:rsidRDefault="00942B9A" w:rsidP="00942B9A">
      <w:pPr>
        <w:pStyle w:val="NormTop"/>
      </w:pPr>
      <w:r>
        <w:rPr>
          <w:color w:val="0000FF"/>
        </w:rPr>
        <w:t>TD S2</w:t>
      </w:r>
      <w:r>
        <w:rPr>
          <w:color w:val="0000FF"/>
        </w:rPr>
        <w:noBreakHyphen/>
        <w:t>180516</w:t>
      </w:r>
      <w:r w:rsidRPr="004C4ACE">
        <w:t xml:space="preserve"> </w:t>
      </w:r>
      <w:r>
        <w:t>(DRAFTCR) 23.502: Fixes for UDM/UDR services. (Source: Nokia, Nokia Shanghai Bell).</w:t>
      </w:r>
      <w:r>
        <w:br/>
      </w:r>
      <w:r w:rsidRPr="004C4ACE">
        <w:rPr>
          <w:b/>
        </w:rPr>
        <w:t>Document for:</w:t>
      </w:r>
      <w:r w:rsidRPr="004C4ACE">
        <w:t xml:space="preserve"> </w:t>
      </w:r>
      <w:r>
        <w:t>Approval.</w:t>
      </w:r>
      <w:r>
        <w:br/>
      </w:r>
      <w:r w:rsidRPr="004C4ACE">
        <w:rPr>
          <w:b/>
        </w:rPr>
        <w:t>Abstract:</w:t>
      </w:r>
      <w:r w:rsidRPr="004C4ACE">
        <w:t xml:space="preserve"> </w:t>
      </w:r>
      <w:r>
        <w:t>Summary of change: 1) Fix the UDM service operation 2) Fix the UDR service name 3) Update subscription data table for Registration and MM subscription data type as PEI (i.e. IMEI), Homogenous support of IMS voice over PS Sessions are param</w:t>
      </w:r>
      <w:r w:rsidR="00130292">
        <w:t>et</w:t>
      </w:r>
      <w:r>
        <w:t>ers sent by AMF to UDM and it need not be sent in the other direction.</w:t>
      </w:r>
    </w:p>
    <w:p w:rsidR="00942B9A" w:rsidRPr="004C4ACE" w:rsidRDefault="00942B9A" w:rsidP="00942B9A">
      <w:pPr>
        <w:keepNext/>
        <w:keepLines/>
      </w:pPr>
      <w:r>
        <w:rPr>
          <w:b/>
        </w:rPr>
        <w:t>Discussion and conclusion:</w:t>
      </w:r>
    </w:p>
    <w:p w:rsidR="00942B9A" w:rsidRPr="00130292" w:rsidRDefault="00130292" w:rsidP="00942B9A">
      <w:pPr>
        <w:keepLines/>
      </w:pPr>
      <w:r>
        <w:t xml:space="preserve">This was discussed and related proposals were reviewed. The Note in the table and operation names needed correction and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81133</w:t>
      </w:r>
      <w:r>
        <w:t>.</w:t>
      </w:r>
      <w:r w:rsidR="00CD1410">
        <w:t xml:space="preserve"> </w:t>
      </w:r>
      <w:r w:rsidR="00797B2C" w:rsidRPr="00797B2C">
        <w:rPr>
          <w:color w:val="FF0000"/>
        </w:rPr>
        <w:t>Agreed</w:t>
      </w:r>
      <w:r w:rsidR="00797B2C">
        <w:t xml:space="preserve"> in parallel session</w:t>
      </w:r>
      <w:r w:rsidR="00CD1410">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130292" w:rsidRDefault="00130292" w:rsidP="00130292">
      <w:pPr>
        <w:pStyle w:val="NormTop"/>
      </w:pPr>
      <w:r>
        <w:rPr>
          <w:color w:val="0000FF"/>
        </w:rPr>
        <w:t>TD S2</w:t>
      </w:r>
      <w:r>
        <w:rPr>
          <w:color w:val="0000FF"/>
        </w:rPr>
        <w:noBreakHyphen/>
        <w:t>180473</w:t>
      </w:r>
      <w:r w:rsidRPr="004C4ACE">
        <w:t xml:space="preserve"> </w:t>
      </w:r>
      <w:r>
        <w:t>(DRAFTCR) 23.502: Nudm SDM service Subscription Data types updates. (Source: Ericsson).</w:t>
      </w:r>
      <w:r>
        <w:br/>
      </w:r>
      <w:r w:rsidRPr="004C4ACE">
        <w:rPr>
          <w:b/>
        </w:rPr>
        <w:t>Document for:</w:t>
      </w:r>
      <w:r w:rsidRPr="004C4ACE">
        <w:t xml:space="preserve"> </w:t>
      </w:r>
      <w:r>
        <w:t>Approval.</w:t>
      </w:r>
      <w:r>
        <w:br/>
      </w:r>
      <w:r w:rsidRPr="004C4ACE">
        <w:rPr>
          <w:b/>
        </w:rPr>
        <w:t>Abstract:</w:t>
      </w:r>
      <w:r w:rsidRPr="004C4ACE">
        <w:t xml:space="preserve"> </w:t>
      </w:r>
      <w:r>
        <w:t xml:space="preserve">Summary of change: Data items are added/removed for multiple Subscription Data types for the </w:t>
      </w:r>
      <w:r w:rsidRPr="00955F3A">
        <w:rPr>
          <w:noProof/>
        </w:rPr>
        <w:t>Nudm</w:t>
      </w:r>
      <w:r>
        <w:t xml:space="preserve"> SDM service. Added information: - UE Usage Type for EPC interworking - LADN indicator per DNN - Priority services indicator (MPS) Removed information: -Homogeneous VoIP support indicator is provided by AMF to UDM since it is required for internal UDM processing, but it is not part of 'Access and Mobility Subscription data' required by AMF. -Default APN is not used by SMF.</w:t>
      </w:r>
    </w:p>
    <w:p w:rsidR="00130292" w:rsidRPr="004C4ACE" w:rsidRDefault="00130292" w:rsidP="00130292">
      <w:pPr>
        <w:keepNext/>
        <w:keepLines/>
      </w:pPr>
      <w:r>
        <w:rPr>
          <w:b/>
        </w:rPr>
        <w:t>Discussion and conclusion:</w:t>
      </w:r>
    </w:p>
    <w:p w:rsidR="00130292" w:rsidRPr="00130292" w:rsidRDefault="00130292" w:rsidP="00130292">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81132</w:t>
      </w:r>
      <w:r>
        <w:t>.</w:t>
      </w:r>
      <w:r w:rsidRPr="00916E52">
        <w:rPr>
          <w:lang w:eastAsia="en-US"/>
        </w:rPr>
        <w:t xml:space="preserve"> </w:t>
      </w:r>
      <w:r w:rsidR="00955F3A">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955F3A">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180606</w:t>
      </w:r>
      <w:r w:rsidRPr="004C4ACE">
        <w:t xml:space="preserve"> </w:t>
      </w:r>
      <w:r>
        <w:t xml:space="preserve">(DRAFTCR) 23.501: Clarification on UDM service consumption order of UECM and SDM.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Summary of change: Update the texts describing/implying the UDM service operation order description.</w:t>
      </w:r>
    </w:p>
    <w:p w:rsidR="00942B9A" w:rsidRPr="004C4ACE" w:rsidRDefault="00942B9A" w:rsidP="00942B9A">
      <w:pPr>
        <w:keepNext/>
        <w:keepLines/>
      </w:pPr>
      <w:r>
        <w:rPr>
          <w:b/>
        </w:rPr>
        <w:t>Discussion and conclusion:</w:t>
      </w:r>
    </w:p>
    <w:p w:rsidR="00130292" w:rsidRPr="00130292" w:rsidRDefault="00130292" w:rsidP="00130292">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81134</w:t>
      </w:r>
      <w:r>
        <w:t>.</w:t>
      </w:r>
      <w:r w:rsidRPr="00916E52">
        <w:rPr>
          <w:lang w:eastAsia="en-US"/>
        </w:rPr>
        <w:t xml:space="preserve"> </w:t>
      </w:r>
      <w:r w:rsidR="0069232D">
        <w:t xml:space="preserve">The final note should be removed for the CR. This was </w:t>
      </w:r>
      <w:r w:rsidR="0069232D" w:rsidRPr="0069232D">
        <w:rPr>
          <w:color w:val="FF0000"/>
        </w:rPr>
        <w:t>endorsed</w:t>
      </w:r>
      <w:r w:rsidR="0069232D">
        <w:t>.</w:t>
      </w:r>
    </w:p>
    <w:p w:rsidR="00130292" w:rsidRDefault="00130292" w:rsidP="00130292">
      <w:pPr>
        <w:pStyle w:val="NormTop"/>
      </w:pPr>
      <w:r>
        <w:rPr>
          <w:color w:val="0000FF"/>
        </w:rPr>
        <w:lastRenderedPageBreak/>
        <w:t>TD S2</w:t>
      </w:r>
      <w:r>
        <w:rPr>
          <w:color w:val="0000FF"/>
        </w:rPr>
        <w:noBreakHyphen/>
        <w:t>180243</w:t>
      </w:r>
      <w:r w:rsidRPr="004C4ACE">
        <w:t xml:space="preserve"> </w:t>
      </w:r>
      <w:r>
        <w:t>(DRAFTCR) 23.501: NF Service Discovery. (Source: Samsung).</w:t>
      </w:r>
      <w:r>
        <w:br/>
      </w:r>
      <w:r w:rsidRPr="004C4ACE">
        <w:rPr>
          <w:b/>
        </w:rPr>
        <w:t>Document for:</w:t>
      </w:r>
      <w:r w:rsidRPr="004C4ACE">
        <w:t xml:space="preserve"> </w:t>
      </w:r>
      <w:r>
        <w:t>Approval.</w:t>
      </w:r>
      <w:r>
        <w:br/>
      </w:r>
      <w:r w:rsidRPr="004C4ACE">
        <w:rPr>
          <w:b/>
        </w:rPr>
        <w:t>Abstract:</w:t>
      </w:r>
      <w:r w:rsidRPr="004C4ACE">
        <w:t xml:space="preserve"> </w:t>
      </w:r>
      <w:r>
        <w:t>Summary of change: 1. It is proposed to make sure that the NRF returns the HTTP URL-style endpoint address for the discovered NF service instances 2. NF Service Discovery is also service-based 3. NRF discovers the UPF's N4 reference point address.</w:t>
      </w:r>
    </w:p>
    <w:p w:rsidR="00130292" w:rsidRPr="004C4ACE" w:rsidRDefault="00130292" w:rsidP="00130292">
      <w:pPr>
        <w:keepNext/>
        <w:keepLines/>
      </w:pPr>
      <w:r>
        <w:rPr>
          <w:b/>
        </w:rPr>
        <w:t>Discussion and conclusion:</w:t>
      </w:r>
    </w:p>
    <w:p w:rsidR="00130292" w:rsidRPr="00130292" w:rsidRDefault="00130292" w:rsidP="00130292">
      <w:pPr>
        <w:keepLines/>
      </w:pPr>
      <w:r>
        <w:t xml:space="preserve">Note 3 should be removed. Other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81135</w:t>
      </w:r>
      <w:r>
        <w:t>.</w:t>
      </w:r>
      <w:r w:rsidR="00CD1410">
        <w:t xml:space="preserve"> </w:t>
      </w:r>
      <w:r w:rsidR="00CD1410">
        <w:rPr>
          <w:lang w:eastAsia="en-US"/>
        </w:rPr>
        <w:t xml:space="preserve">Revised in parallel session to </w:t>
      </w:r>
      <w:r w:rsidR="00CD1410" w:rsidRPr="00CD1410">
        <w:rPr>
          <w:color w:val="0000FF"/>
          <w:lang w:eastAsia="en-US"/>
        </w:rPr>
        <w:t>TD S2</w:t>
      </w:r>
      <w:r w:rsidR="00CD1410" w:rsidRPr="00CD1410">
        <w:rPr>
          <w:color w:val="0000FF"/>
          <w:lang w:eastAsia="en-US"/>
        </w:rPr>
        <w:noBreakHyphen/>
        <w:t>1812</w:t>
      </w:r>
      <w:r w:rsidR="00CD1410">
        <w:rPr>
          <w:color w:val="0000FF"/>
          <w:lang w:eastAsia="en-US"/>
        </w:rPr>
        <w:t>69</w:t>
      </w:r>
      <w:r w:rsidR="00CD1410">
        <w:t>.</w:t>
      </w:r>
      <w:r w:rsidRPr="00916E52">
        <w:rPr>
          <w:lang w:eastAsia="en-US"/>
        </w:rPr>
        <w:t xml:space="preserve"> </w:t>
      </w:r>
      <w:r w:rsidR="00C71D40">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C71D4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130292" w:rsidRDefault="00130292" w:rsidP="00130292">
      <w:pPr>
        <w:pStyle w:val="NormTop"/>
      </w:pPr>
      <w:r>
        <w:rPr>
          <w:color w:val="0000FF"/>
        </w:rPr>
        <w:t>TD S2</w:t>
      </w:r>
      <w:r>
        <w:rPr>
          <w:color w:val="0000FF"/>
        </w:rPr>
        <w:noBreakHyphen/>
        <w:t>180479</w:t>
      </w:r>
      <w:r w:rsidRPr="004C4ACE">
        <w:t xml:space="preserve"> </w:t>
      </w:r>
      <w:r>
        <w:t>(DRAFTCR) 23.502: NEF service definitions for AF influence. (Source: Huawei).</w:t>
      </w:r>
      <w:r>
        <w:br/>
      </w:r>
      <w:r w:rsidRPr="004C4ACE">
        <w:rPr>
          <w:b/>
        </w:rPr>
        <w:t>Document for:</w:t>
      </w:r>
      <w:r w:rsidRPr="004C4ACE">
        <w:t xml:space="preserve"> </w:t>
      </w:r>
      <w:r>
        <w:t>Approval.</w:t>
      </w:r>
      <w:r>
        <w:br/>
      </w:r>
      <w:r w:rsidRPr="004C4ACE">
        <w:rPr>
          <w:b/>
        </w:rPr>
        <w:t>Abstract:</w:t>
      </w:r>
      <w:r w:rsidRPr="004C4ACE">
        <w:t xml:space="preserve"> </w:t>
      </w:r>
      <w:r>
        <w:t xml:space="preserve">Summary of change: It is proposed to add NEF service definitions to support AF influence. This paper relates to </w:t>
      </w:r>
      <w:r w:rsidRPr="001B05B1">
        <w:rPr>
          <w:color w:val="0000FF"/>
        </w:rPr>
        <w:t>TD S2</w:t>
      </w:r>
      <w:r w:rsidRPr="001B05B1">
        <w:rPr>
          <w:color w:val="0000FF"/>
        </w:rPr>
        <w:noBreakHyphen/>
        <w:t>180139</w:t>
      </w:r>
      <w:r>
        <w:t xml:space="preserve"> and </w:t>
      </w:r>
      <w:r w:rsidRPr="001B05B1">
        <w:rPr>
          <w:color w:val="0000FF"/>
        </w:rPr>
        <w:t>TD S2</w:t>
      </w:r>
      <w:r w:rsidRPr="001B05B1">
        <w:rPr>
          <w:color w:val="0000FF"/>
        </w:rPr>
        <w:noBreakHyphen/>
        <w:t>180480</w:t>
      </w:r>
      <w:r>
        <w:t>.</w:t>
      </w:r>
    </w:p>
    <w:p w:rsidR="00130292" w:rsidRPr="004C4ACE" w:rsidRDefault="00130292" w:rsidP="00130292">
      <w:pPr>
        <w:keepNext/>
        <w:keepLines/>
      </w:pPr>
      <w:r>
        <w:rPr>
          <w:b/>
        </w:rPr>
        <w:t>Discussion and conclusion:</w:t>
      </w:r>
    </w:p>
    <w:p w:rsidR="00130292" w:rsidRPr="00130292" w:rsidRDefault="00130292" w:rsidP="00130292">
      <w:pPr>
        <w:keepLines/>
      </w:pPr>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81136</w:t>
      </w:r>
      <w:r>
        <w:t>.</w:t>
      </w:r>
      <w:r w:rsidRPr="00916E52">
        <w:rPr>
          <w:lang w:eastAsia="en-US"/>
        </w:rPr>
        <w:t xml:space="preserve"> </w:t>
      </w:r>
      <w:r w:rsidR="00CD1410">
        <w:rPr>
          <w:lang w:eastAsia="en-US"/>
        </w:rPr>
        <w:t xml:space="preserve">Revised in parallel session to </w:t>
      </w:r>
      <w:r w:rsidR="00CD1410" w:rsidRPr="00CD1410">
        <w:rPr>
          <w:color w:val="0000FF"/>
          <w:lang w:eastAsia="en-US"/>
        </w:rPr>
        <w:t>TD S2</w:t>
      </w:r>
      <w:r w:rsidR="00CD1410" w:rsidRPr="00CD1410">
        <w:rPr>
          <w:color w:val="0000FF"/>
          <w:lang w:eastAsia="en-US"/>
        </w:rPr>
        <w:noBreakHyphen/>
        <w:t>181270</w:t>
      </w:r>
      <w:r w:rsidR="00CD1410">
        <w:t>.</w:t>
      </w:r>
      <w:r w:rsidR="00955F3A">
        <w:t xml:space="preserve"> Clarification of the function of the BSF was requested. This was discussed off-line and revised in </w:t>
      </w:r>
      <w:r w:rsidR="00955F3A" w:rsidRPr="00916E52">
        <w:rPr>
          <w:rFonts w:cs="Arial"/>
          <w:color w:val="0000FF"/>
          <w:szCs w:val="16"/>
          <w:lang w:eastAsia="en-US"/>
        </w:rPr>
        <w:t>TD S2</w:t>
      </w:r>
      <w:r w:rsidR="00955F3A" w:rsidRPr="00916E52">
        <w:rPr>
          <w:rFonts w:cs="Arial"/>
          <w:color w:val="0000FF"/>
          <w:szCs w:val="16"/>
          <w:lang w:eastAsia="en-US"/>
        </w:rPr>
        <w:noBreakHyphen/>
        <w:t>1</w:t>
      </w:r>
      <w:r w:rsidR="00955F3A">
        <w:rPr>
          <w:rFonts w:cs="Arial"/>
          <w:color w:val="0000FF"/>
          <w:szCs w:val="16"/>
          <w:lang w:eastAsia="en-US"/>
        </w:rPr>
        <w:t>81356</w:t>
      </w:r>
      <w:r w:rsidR="00955F3A">
        <w:t>.</w:t>
      </w:r>
      <w:r w:rsidR="00955F3A" w:rsidRPr="00916E52">
        <w:rPr>
          <w:lang w:eastAsia="en-US"/>
        </w:rPr>
        <w:t xml:space="preserve"> </w:t>
      </w:r>
      <w:r w:rsidR="00E57A6B">
        <w:t xml:space="preserve">This was reviewed and </w:t>
      </w:r>
      <w:r w:rsidR="00E57A6B">
        <w:rPr>
          <w:color w:val="FF0000"/>
        </w:rPr>
        <w:t>approved</w:t>
      </w:r>
      <w:r w:rsidR="00E57A6B">
        <w:t>.</w:t>
      </w:r>
    </w:p>
    <w:p w:rsidR="00942B9A" w:rsidRDefault="00942B9A" w:rsidP="00942B9A">
      <w:pPr>
        <w:pStyle w:val="Heading2"/>
      </w:pPr>
      <w:bookmarkStart w:id="29" w:name="_Toc505341681"/>
      <w:r>
        <w:t>6.6</w:t>
      </w:r>
      <w:r>
        <w:tab/>
        <w:t>Study on architecture enhancements for 3GPP support of advanced V2X services (FS_eV2XARC)</w:t>
      </w:r>
      <w:bookmarkEnd w:id="29"/>
    </w:p>
    <w:p w:rsidR="00942B9A" w:rsidRDefault="00942B9A" w:rsidP="00942B9A">
      <w:pPr>
        <w:pStyle w:val="H6"/>
        <w:pBdr>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BA11CB" w:rsidRDefault="00BA11CB" w:rsidP="00BA11CB">
      <w:pPr>
        <w:pStyle w:val="H6"/>
        <w:rPr>
          <w:color w:val="0000FF"/>
        </w:rPr>
      </w:pPr>
      <w:r>
        <w:rPr>
          <w:color w:val="0000FF"/>
        </w:rPr>
        <w:t>New key issues</w:t>
      </w:r>
    </w:p>
    <w:p w:rsidR="00942B9A" w:rsidRDefault="00942B9A" w:rsidP="00942B9A">
      <w:pPr>
        <w:pStyle w:val="NormTop"/>
      </w:pPr>
      <w:r>
        <w:rPr>
          <w:color w:val="0000FF"/>
        </w:rPr>
        <w:t>TD S2</w:t>
      </w:r>
      <w:r>
        <w:rPr>
          <w:color w:val="0000FF"/>
        </w:rPr>
        <w:noBreakHyphen/>
        <w:t>180344</w:t>
      </w:r>
      <w:r w:rsidRPr="004C4ACE">
        <w:t xml:space="preserve"> </w:t>
      </w:r>
      <w:r>
        <w:t>(P-CR) 23.786: New key issue for 5G System architectures for V2X services. (Source: LG Electronics).</w:t>
      </w:r>
      <w:r>
        <w:br/>
      </w:r>
      <w:r w:rsidRPr="004C4ACE">
        <w:rPr>
          <w:b/>
        </w:rPr>
        <w:t>Document for:</w:t>
      </w:r>
      <w:r w:rsidRPr="004C4ACE">
        <w:t xml:space="preserve"> </w:t>
      </w:r>
      <w:r>
        <w:t>Approval.</w:t>
      </w:r>
      <w:r>
        <w:br/>
      </w:r>
      <w:r w:rsidRPr="004C4ACE">
        <w:rPr>
          <w:b/>
        </w:rPr>
        <w:t>Abstract:</w:t>
      </w:r>
      <w:r w:rsidRPr="004C4ACE">
        <w:t xml:space="preserve"> </w:t>
      </w:r>
      <w:r>
        <w:t>This paper proposes a new key issue on 5G System architectures for V2X services for study in TR 23.786.</w:t>
      </w:r>
    </w:p>
    <w:p w:rsidR="00942B9A" w:rsidRPr="004C4ACE" w:rsidRDefault="00942B9A" w:rsidP="00942B9A">
      <w:pPr>
        <w:keepNext/>
        <w:keepLines/>
      </w:pPr>
      <w:r>
        <w:rPr>
          <w:b/>
        </w:rPr>
        <w:t>Discussion and conclusion:</w:t>
      </w:r>
    </w:p>
    <w:p w:rsidR="00942B9A" w:rsidRPr="00B97974" w:rsidRDefault="00B97974" w:rsidP="00942B9A">
      <w:pPr>
        <w:keepLines/>
      </w:pPr>
      <w:r>
        <w:t xml:space="preserve">Revised in parallel session to </w:t>
      </w:r>
      <w:r w:rsidRPr="00B97974">
        <w:rPr>
          <w:color w:val="0000FF"/>
        </w:rPr>
        <w:t>TD S2</w:t>
      </w:r>
      <w:r w:rsidRPr="00B97974">
        <w:rPr>
          <w:color w:val="0000FF"/>
        </w:rPr>
        <w:noBreakHyphen/>
        <w:t>181091</w:t>
      </w:r>
      <w:r>
        <w:t>.</w:t>
      </w:r>
      <w:r w:rsidR="009D3D20" w:rsidRPr="009D3D20">
        <w:t xml:space="preserve"> </w:t>
      </w:r>
      <w:r w:rsidR="009D3D20">
        <w:t xml:space="preserve">Revised in parallel session to </w:t>
      </w:r>
      <w:r w:rsidR="009D3D20" w:rsidRPr="00B97974">
        <w:rPr>
          <w:color w:val="0000FF"/>
        </w:rPr>
        <w:t>TD S2</w:t>
      </w:r>
      <w:r w:rsidR="009D3D20" w:rsidRPr="00B97974">
        <w:rPr>
          <w:color w:val="0000FF"/>
        </w:rPr>
        <w:noBreakHyphen/>
      </w:r>
      <w:r w:rsidR="009D3D20">
        <w:rPr>
          <w:color w:val="0000FF"/>
        </w:rPr>
        <w:t>181093</w:t>
      </w:r>
      <w:r w:rsidR="009D3D20">
        <w:t>.</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180145</w:t>
      </w:r>
      <w:r w:rsidRPr="004C4ACE">
        <w:t xml:space="preserve"> </w:t>
      </w:r>
      <w:r>
        <w:t xml:space="preserve">(P-CR) 23.786: New Key Issue: eV2X </w:t>
      </w:r>
      <w:r w:rsidRPr="005821DE">
        <w:rPr>
          <w:noProof/>
        </w:rPr>
        <w:t>QoS</w:t>
      </w:r>
      <w:r>
        <w:t xml:space="preserve"> Support.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This contribution proposes a new key issue for eV2XARC SI, to investigate the necessary </w:t>
      </w:r>
      <w:r w:rsidRPr="005821DE">
        <w:rPr>
          <w:noProof/>
        </w:rPr>
        <w:t>QoS</w:t>
      </w:r>
      <w:r>
        <w:t xml:space="preserve"> enhancements to support eV2X requirements.</w:t>
      </w:r>
    </w:p>
    <w:p w:rsidR="00942B9A" w:rsidRPr="004C4ACE" w:rsidRDefault="00942B9A" w:rsidP="00942B9A">
      <w:pPr>
        <w:keepNext/>
        <w:keepLines/>
      </w:pPr>
      <w:r>
        <w:rPr>
          <w:b/>
        </w:rPr>
        <w:t>Discussion and conclusion:</w:t>
      </w:r>
    </w:p>
    <w:p w:rsidR="00942B9A" w:rsidRPr="007A7248" w:rsidRDefault="007A7248" w:rsidP="00942B9A">
      <w:pPr>
        <w:keepLines/>
      </w:pPr>
      <w:r>
        <w:t>Revised in parallel session</w:t>
      </w:r>
      <w:r w:rsidR="006F11FC">
        <w:t xml:space="preserve">, merging part of </w:t>
      </w:r>
      <w:r w:rsidR="006F11FC" w:rsidRPr="006F11FC">
        <w:rPr>
          <w:color w:val="0000FF"/>
        </w:rPr>
        <w:t>TD S2</w:t>
      </w:r>
      <w:r w:rsidR="006F11FC" w:rsidRPr="006F11FC">
        <w:rPr>
          <w:color w:val="0000FF"/>
        </w:rPr>
        <w:noBreakHyphen/>
        <w:t>180478</w:t>
      </w:r>
      <w:r w:rsidR="006F11FC">
        <w:t>,</w:t>
      </w:r>
      <w:r>
        <w:t xml:space="preserve"> to </w:t>
      </w:r>
      <w:r w:rsidRPr="007A7248">
        <w:rPr>
          <w:color w:val="0000FF"/>
        </w:rPr>
        <w:t>TD S2</w:t>
      </w:r>
      <w:r w:rsidRPr="007A7248">
        <w:rPr>
          <w:color w:val="0000FF"/>
        </w:rPr>
        <w:noBreakHyphen/>
        <w:t>181079</w:t>
      </w:r>
      <w:r>
        <w:t xml:space="preserve">. </w:t>
      </w:r>
      <w:r w:rsidR="005821DE">
        <w:t xml:space="preserve">Revised in parallel session to </w:t>
      </w:r>
      <w:r w:rsidR="005821DE" w:rsidRPr="00B97974">
        <w:rPr>
          <w:color w:val="0000FF"/>
        </w:rPr>
        <w:t>TD S2</w:t>
      </w:r>
      <w:r w:rsidR="005821DE" w:rsidRPr="00B97974">
        <w:rPr>
          <w:color w:val="0000FF"/>
        </w:rPr>
        <w:noBreakHyphen/>
      </w:r>
      <w:r w:rsidR="005821DE">
        <w:rPr>
          <w:color w:val="0000FF"/>
        </w:rPr>
        <w:t>181094</w:t>
      </w:r>
      <w:r w:rsidR="005821DE">
        <w:t>.</w:t>
      </w:r>
      <w:r w:rsidR="005821DE" w:rsidRPr="005821DE">
        <w:rPr>
          <w:color w:val="FF0000"/>
        </w:rP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180510</w:t>
      </w:r>
      <w:r w:rsidRPr="004C4ACE">
        <w:t xml:space="preserve"> </w:t>
      </w:r>
      <w:r>
        <w:t>(P-CR) 23.786: Key issues for support of eV2X QoS enhancements. (Source: Qualcomm Incorporated, Intel).</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for supporting the QoS for eV2X requirements.</w:t>
      </w:r>
    </w:p>
    <w:p w:rsidR="00942B9A" w:rsidRPr="004C4ACE" w:rsidRDefault="00942B9A" w:rsidP="00942B9A">
      <w:pPr>
        <w:keepNext/>
        <w:keepLines/>
      </w:pPr>
      <w:r>
        <w:rPr>
          <w:b/>
        </w:rPr>
        <w:t>Discussion and conclusion:</w:t>
      </w:r>
    </w:p>
    <w:p w:rsidR="007A7248" w:rsidRPr="007A7248" w:rsidRDefault="007A7248" w:rsidP="007A7248">
      <w:pPr>
        <w:keepLines/>
      </w:pPr>
      <w:r>
        <w:t>Revised in parallel session</w:t>
      </w:r>
      <w:r w:rsidR="006F11FC">
        <w:t xml:space="preserve">, merging part of </w:t>
      </w:r>
      <w:r w:rsidR="006F11FC" w:rsidRPr="006F11FC">
        <w:rPr>
          <w:color w:val="0000FF"/>
        </w:rPr>
        <w:t>TD S2</w:t>
      </w:r>
      <w:r w:rsidR="006F11FC" w:rsidRPr="006F11FC">
        <w:rPr>
          <w:color w:val="0000FF"/>
        </w:rPr>
        <w:noBreakHyphen/>
        <w:t>180478</w:t>
      </w:r>
      <w:r w:rsidR="006F11FC">
        <w:t>,</w:t>
      </w:r>
      <w:r>
        <w:t xml:space="preserve"> to </w:t>
      </w:r>
      <w:r w:rsidRPr="007A7248">
        <w:rPr>
          <w:color w:val="0000FF"/>
        </w:rPr>
        <w:t>TD S2</w:t>
      </w:r>
      <w:r w:rsidRPr="007A7248">
        <w:rPr>
          <w:color w:val="0000FF"/>
        </w:rPr>
        <w:noBreakHyphen/>
      </w:r>
      <w:r>
        <w:rPr>
          <w:color w:val="0000FF"/>
        </w:rPr>
        <w:t>181080</w:t>
      </w:r>
      <w:r>
        <w:t xml:space="preserve">. </w:t>
      </w:r>
      <w:r w:rsidR="00CF30DB">
        <w:t xml:space="preserve">Revised in parallel session to </w:t>
      </w:r>
      <w:r w:rsidR="00CF30DB" w:rsidRPr="00CF30DB">
        <w:rPr>
          <w:color w:val="0000FF"/>
        </w:rPr>
        <w:t>TD S2</w:t>
      </w:r>
      <w:r w:rsidR="00CF30DB" w:rsidRPr="00CF30DB">
        <w:rPr>
          <w:color w:val="0000FF"/>
        </w:rPr>
        <w:noBreakHyphen/>
        <w:t>181090</w:t>
      </w:r>
      <w:r w:rsidR="00CF30DB">
        <w:t xml:space="preserve">. </w:t>
      </w:r>
      <w:r w:rsidR="00797B2C" w:rsidRPr="00797B2C">
        <w:rPr>
          <w:color w:val="FF0000"/>
        </w:rPr>
        <w:t>Agreed</w:t>
      </w:r>
      <w:r w:rsidR="00797B2C">
        <w:t xml:space="preserve"> in parallel session</w:t>
      </w:r>
      <w:r w:rsidR="00CF30DB">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180478</w:t>
      </w:r>
      <w:r w:rsidRPr="004C4ACE">
        <w:t xml:space="preserve"> </w:t>
      </w:r>
      <w:r>
        <w:t>(P-CR) 23.786: New key issue for URLLC. (Source: LG Electronics, NTT DOCOMO).</w:t>
      </w:r>
      <w:r>
        <w:br/>
      </w:r>
      <w:r w:rsidRPr="004C4ACE">
        <w:rPr>
          <w:b/>
        </w:rPr>
        <w:t>Document for:</w:t>
      </w:r>
      <w:r w:rsidRPr="004C4ACE">
        <w:t xml:space="preserve"> </w:t>
      </w:r>
      <w:r>
        <w:t>Approval.</w:t>
      </w:r>
      <w:r>
        <w:br/>
      </w:r>
      <w:r w:rsidRPr="004C4ACE">
        <w:rPr>
          <w:b/>
        </w:rPr>
        <w:t>Abstract:</w:t>
      </w:r>
      <w:r w:rsidRPr="004C4ACE">
        <w:t xml:space="preserve"> </w:t>
      </w:r>
      <w:r>
        <w:t>This paper proposes a new key issue for URLLC into TR 23.786.</w:t>
      </w:r>
    </w:p>
    <w:p w:rsidR="00942B9A" w:rsidRPr="004C4ACE" w:rsidRDefault="00942B9A" w:rsidP="00942B9A">
      <w:pPr>
        <w:keepNext/>
        <w:keepLines/>
      </w:pPr>
      <w:r>
        <w:rPr>
          <w:b/>
        </w:rPr>
        <w:t>Discussion and conclusion:</w:t>
      </w:r>
    </w:p>
    <w:p w:rsidR="00942B9A" w:rsidRPr="007A7248" w:rsidRDefault="007A7248" w:rsidP="00942B9A">
      <w:pPr>
        <w:keepLines/>
      </w:pPr>
      <w:r>
        <w:t xml:space="preserve">Merged into </w:t>
      </w:r>
      <w:r w:rsidRPr="007A7248">
        <w:rPr>
          <w:color w:val="0000FF"/>
        </w:rPr>
        <w:t>TD S2</w:t>
      </w:r>
      <w:r w:rsidRPr="007A7248">
        <w:rPr>
          <w:color w:val="0000FF"/>
        </w:rPr>
        <w:noBreakHyphen/>
        <w:t>181079</w:t>
      </w:r>
      <w:r>
        <w:t xml:space="preserve"> and </w:t>
      </w:r>
      <w:r w:rsidRPr="007A7248">
        <w:rPr>
          <w:color w:val="0000FF"/>
        </w:rPr>
        <w:t>TD S2</w:t>
      </w:r>
      <w:r w:rsidRPr="007A7248">
        <w:rPr>
          <w:color w:val="0000FF"/>
        </w:rPr>
        <w:noBreakHyphen/>
        <w:t>181080</w:t>
      </w:r>
      <w:r>
        <w:t>.</w:t>
      </w:r>
    </w:p>
    <w:p w:rsidR="00942B9A" w:rsidRDefault="00942B9A" w:rsidP="00942B9A">
      <w:pPr>
        <w:pStyle w:val="NormTop"/>
      </w:pPr>
      <w:r>
        <w:rPr>
          <w:color w:val="0000FF"/>
        </w:rPr>
        <w:lastRenderedPageBreak/>
        <w:t>TD S2</w:t>
      </w:r>
      <w:r>
        <w:rPr>
          <w:color w:val="0000FF"/>
        </w:rPr>
        <w:noBreakHyphen/>
        <w:t>180443</w:t>
      </w:r>
      <w:r w:rsidRPr="004C4ACE">
        <w:t xml:space="preserve"> </w:t>
      </w:r>
      <w:r>
        <w:t>(P-CR) 23.786: New key issue of Service Authorization for eV2X. (Source: Intel).</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of service authorization for eV2X in 5G system.</w:t>
      </w:r>
    </w:p>
    <w:p w:rsidR="00942B9A" w:rsidRPr="004C4ACE" w:rsidRDefault="00942B9A" w:rsidP="00942B9A">
      <w:pPr>
        <w:keepNext/>
        <w:keepLines/>
      </w:pPr>
      <w:r>
        <w:rPr>
          <w:b/>
        </w:rPr>
        <w:t>Discussion and conclusion:</w:t>
      </w:r>
    </w:p>
    <w:p w:rsidR="006F11FC" w:rsidRPr="007A7248" w:rsidRDefault="006F11FC" w:rsidP="006F11FC">
      <w:pPr>
        <w:keepLines/>
      </w:pPr>
      <w:r>
        <w:t xml:space="preserve">Revised in parallel session to </w:t>
      </w:r>
      <w:r w:rsidRPr="007A7248">
        <w:rPr>
          <w:color w:val="0000FF"/>
        </w:rPr>
        <w:t>TD S2</w:t>
      </w:r>
      <w:r w:rsidRPr="007A7248">
        <w:rPr>
          <w:color w:val="0000FF"/>
        </w:rPr>
        <w:noBreakHyphen/>
      </w:r>
      <w:r>
        <w:rPr>
          <w:color w:val="0000FF"/>
        </w:rPr>
        <w:t>181081</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180147</w:t>
      </w:r>
      <w:r w:rsidRPr="004C4ACE">
        <w:t xml:space="preserve"> </w:t>
      </w:r>
      <w:r>
        <w:t xml:space="preserve">(P-CR) 23.786: New Key Issue: Network Slicing for eV2X.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for eV2XARC SI, to clarify the relationship within 5GS among eV2X services, the required supporting features and Network Slicing.</w:t>
      </w:r>
    </w:p>
    <w:p w:rsidR="00942B9A" w:rsidRPr="004C4ACE" w:rsidRDefault="00942B9A" w:rsidP="00942B9A">
      <w:pPr>
        <w:keepNext/>
        <w:keepLines/>
      </w:pPr>
      <w:r>
        <w:rPr>
          <w:b/>
        </w:rPr>
        <w:t>Discussion and conclusion:</w:t>
      </w:r>
    </w:p>
    <w:p w:rsidR="006F11FC" w:rsidRPr="007A7248" w:rsidRDefault="006F11FC" w:rsidP="006F11FC">
      <w:pPr>
        <w:keepLines/>
      </w:pPr>
      <w:r>
        <w:t xml:space="preserve">Revised in parallel session to </w:t>
      </w:r>
      <w:r w:rsidRPr="007A7248">
        <w:rPr>
          <w:color w:val="0000FF"/>
        </w:rPr>
        <w:t>TD S2</w:t>
      </w:r>
      <w:r w:rsidRPr="007A7248">
        <w:rPr>
          <w:color w:val="0000FF"/>
        </w:rPr>
        <w:noBreakHyphen/>
      </w:r>
      <w:r>
        <w:rPr>
          <w:color w:val="0000FF"/>
        </w:rPr>
        <w:t>181082</w:t>
      </w:r>
      <w:r>
        <w:t xml:space="preserve">. </w:t>
      </w:r>
      <w:r w:rsidR="005821DE">
        <w:t xml:space="preserve">Revised in parallel session to </w:t>
      </w:r>
      <w:r w:rsidR="005821DE" w:rsidRPr="007A7248">
        <w:rPr>
          <w:color w:val="0000FF"/>
        </w:rPr>
        <w:t>TD S2</w:t>
      </w:r>
      <w:r w:rsidR="005821DE" w:rsidRPr="007A7248">
        <w:rPr>
          <w:color w:val="0000FF"/>
        </w:rPr>
        <w:noBreakHyphen/>
      </w:r>
      <w:r w:rsidR="005821DE">
        <w:rPr>
          <w:color w:val="0000FF"/>
        </w:rPr>
        <w:t>181095</w:t>
      </w:r>
      <w:r w:rsidR="005821DE">
        <w:t>.</w:t>
      </w:r>
      <w:r w:rsidRPr="00785C5B">
        <w:rPr>
          <w:lang w:eastAsia="en-US"/>
        </w:rP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180477</w:t>
      </w:r>
      <w:r w:rsidRPr="004C4ACE">
        <w:t xml:space="preserve"> </w:t>
      </w:r>
      <w:r>
        <w:t>(P-CR) 23.786: New key issue for edge computing. (Source: LG Electronics, NTT DOCOMO).</w:t>
      </w:r>
      <w:r>
        <w:br/>
      </w:r>
      <w:r w:rsidRPr="004C4ACE">
        <w:rPr>
          <w:b/>
        </w:rPr>
        <w:t>Document for:</w:t>
      </w:r>
      <w:r w:rsidRPr="004C4ACE">
        <w:t xml:space="preserve"> </w:t>
      </w:r>
      <w:r>
        <w:t>Approval.</w:t>
      </w:r>
      <w:r>
        <w:br/>
      </w:r>
      <w:r w:rsidRPr="004C4ACE">
        <w:rPr>
          <w:b/>
        </w:rPr>
        <w:t>Abstract:</w:t>
      </w:r>
      <w:r w:rsidRPr="004C4ACE">
        <w:t xml:space="preserve"> </w:t>
      </w:r>
      <w:r>
        <w:t>This paper proposes a new key issue on edge computing for study in TR 23.786.</w:t>
      </w:r>
    </w:p>
    <w:p w:rsidR="00942B9A" w:rsidRPr="004C4ACE" w:rsidRDefault="00942B9A" w:rsidP="00942B9A">
      <w:pPr>
        <w:keepNext/>
        <w:keepLines/>
      </w:pPr>
      <w:r>
        <w:rPr>
          <w:b/>
        </w:rPr>
        <w:t>Discussion and conclusion:</w:t>
      </w:r>
    </w:p>
    <w:p w:rsidR="006F11FC" w:rsidRPr="007A7248" w:rsidRDefault="006F11FC" w:rsidP="006F11FC">
      <w:pPr>
        <w:keepLines/>
      </w:pPr>
      <w:r>
        <w:t xml:space="preserve">Revised in parallel session to </w:t>
      </w:r>
      <w:r w:rsidRPr="007A7248">
        <w:rPr>
          <w:color w:val="0000FF"/>
        </w:rPr>
        <w:t>TD S2</w:t>
      </w:r>
      <w:r w:rsidRPr="007A7248">
        <w:rPr>
          <w:color w:val="0000FF"/>
        </w:rPr>
        <w:noBreakHyphen/>
      </w:r>
      <w:r>
        <w:rPr>
          <w:color w:val="0000FF"/>
        </w:rPr>
        <w:t>181083</w:t>
      </w:r>
      <w:r>
        <w:t xml:space="preserve">. </w:t>
      </w:r>
      <w:r w:rsidR="005821DE">
        <w:t xml:space="preserve">Revised in parallel session to </w:t>
      </w:r>
      <w:r w:rsidR="005821DE" w:rsidRPr="007A7248">
        <w:rPr>
          <w:color w:val="0000FF"/>
        </w:rPr>
        <w:t>TD S2</w:t>
      </w:r>
      <w:r w:rsidR="005821DE" w:rsidRPr="007A7248">
        <w:rPr>
          <w:color w:val="0000FF"/>
        </w:rPr>
        <w:noBreakHyphen/>
      </w:r>
      <w:r w:rsidR="005821DE">
        <w:rPr>
          <w:color w:val="0000FF"/>
        </w:rPr>
        <w:t>181096</w:t>
      </w:r>
      <w:r w:rsidR="005821DE">
        <w:t>.</w:t>
      </w:r>
      <w:r w:rsidR="005821DE" w:rsidRPr="00785C5B">
        <w:rPr>
          <w:lang w:eastAsia="en-US"/>
        </w:rP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180511</w:t>
      </w:r>
      <w:r w:rsidRPr="004C4ACE">
        <w:t xml:space="preserve"> </w:t>
      </w:r>
      <w:r>
        <w:t xml:space="preserve">(P-CR) 23.786: Key issues for support of </w:t>
      </w:r>
      <w:r w:rsidRPr="006F11FC">
        <w:rPr>
          <w:noProof/>
        </w:rPr>
        <w:t>unicast/multicat f</w:t>
      </w:r>
      <w:r>
        <w:t>or Extended Sensors.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for supporting the Extended Sensor requirement from Stage 1.</w:t>
      </w:r>
    </w:p>
    <w:p w:rsidR="00942B9A" w:rsidRPr="004C4ACE" w:rsidRDefault="00942B9A" w:rsidP="00942B9A">
      <w:pPr>
        <w:keepNext/>
        <w:keepLines/>
      </w:pPr>
      <w:r>
        <w:rPr>
          <w:b/>
        </w:rPr>
        <w:t>Discussion and conclusion:</w:t>
      </w:r>
    </w:p>
    <w:p w:rsidR="006F11FC" w:rsidRPr="007A7248" w:rsidRDefault="006F11FC" w:rsidP="006F11FC">
      <w:pPr>
        <w:keepLines/>
      </w:pPr>
      <w:r>
        <w:t xml:space="preserve">Revised in parallel session to </w:t>
      </w:r>
      <w:r w:rsidRPr="007A7248">
        <w:rPr>
          <w:color w:val="0000FF"/>
        </w:rPr>
        <w:t>TD S2</w:t>
      </w:r>
      <w:r w:rsidRPr="007A7248">
        <w:rPr>
          <w:color w:val="0000FF"/>
        </w:rPr>
        <w:noBreakHyphen/>
      </w:r>
      <w:r>
        <w:rPr>
          <w:color w:val="0000FF"/>
        </w:rPr>
        <w:t>181084</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180148</w:t>
      </w:r>
      <w:r w:rsidRPr="004C4ACE">
        <w:t xml:space="preserve"> </w:t>
      </w:r>
      <w:r>
        <w:t xml:space="preserve">(P-CR) 23.786: Key issue_eV2X message transmission &amp; reception for V2V/V2P Service.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contributions proposes a key issue to identify and evaluate how to support the eV2X message transmission &amp; reception in the 5G system.</w:t>
      </w:r>
    </w:p>
    <w:p w:rsidR="00942B9A" w:rsidRPr="004C4ACE" w:rsidRDefault="00942B9A" w:rsidP="00942B9A">
      <w:pPr>
        <w:keepNext/>
        <w:keepLines/>
      </w:pPr>
      <w:r>
        <w:rPr>
          <w:b/>
        </w:rPr>
        <w:t>Discussion and conclusion:</w:t>
      </w:r>
    </w:p>
    <w:p w:rsidR="006F11FC" w:rsidRPr="007A7248" w:rsidRDefault="006F11FC" w:rsidP="006F11FC">
      <w:pPr>
        <w:keepLines/>
      </w:pPr>
      <w:r>
        <w:t xml:space="preserve">Revised in parallel session to </w:t>
      </w:r>
      <w:r w:rsidRPr="007A7248">
        <w:rPr>
          <w:color w:val="0000FF"/>
        </w:rPr>
        <w:t>TD S2</w:t>
      </w:r>
      <w:r w:rsidRPr="007A7248">
        <w:rPr>
          <w:color w:val="0000FF"/>
        </w:rPr>
        <w:noBreakHyphen/>
      </w:r>
      <w:r>
        <w:rPr>
          <w:color w:val="0000FF"/>
        </w:rPr>
        <w:t>181085</w:t>
      </w:r>
      <w:r>
        <w:t xml:space="preserve">. </w:t>
      </w:r>
      <w:r w:rsidR="005821DE">
        <w:t xml:space="preserve">Revised in parallel session to </w:t>
      </w:r>
      <w:r w:rsidR="005821DE" w:rsidRPr="007A7248">
        <w:rPr>
          <w:color w:val="0000FF"/>
        </w:rPr>
        <w:t>TD S2</w:t>
      </w:r>
      <w:r w:rsidR="005821DE" w:rsidRPr="007A7248">
        <w:rPr>
          <w:color w:val="0000FF"/>
        </w:rPr>
        <w:noBreakHyphen/>
      </w:r>
      <w:r w:rsidR="005821DE">
        <w:rPr>
          <w:color w:val="0000FF"/>
        </w:rPr>
        <w:t>181097</w:t>
      </w:r>
      <w:r w:rsidR="005821DE">
        <w:t xml:space="preserve">. </w:t>
      </w:r>
      <w:r w:rsidR="00B42269">
        <w:rPr>
          <w:lang w:eastAsia="en-US"/>
        </w:rPr>
        <w:t xml:space="preserve">This was reviewed and </w:t>
      </w:r>
      <w:r w:rsidR="00B42269" w:rsidRPr="00B42269">
        <w:rPr>
          <w:color w:val="FF0000"/>
          <w:lang w:eastAsia="en-US"/>
        </w:rPr>
        <w:t>approved</w:t>
      </w:r>
      <w:r w:rsidR="00B42269">
        <w:rPr>
          <w:lang w:eastAsia="en-US"/>
        </w:rPr>
        <w:t>.</w:t>
      </w:r>
    </w:p>
    <w:p w:rsidR="00BA11CB" w:rsidRPr="00BA11CB" w:rsidRDefault="00BA11CB" w:rsidP="00BA11CB">
      <w:pPr>
        <w:pStyle w:val="H6"/>
        <w:rPr>
          <w:color w:val="0000FF"/>
        </w:rPr>
      </w:pPr>
      <w:r>
        <w:rPr>
          <w:color w:val="0000FF"/>
        </w:rPr>
        <w:t>New solutions</w:t>
      </w:r>
    </w:p>
    <w:p w:rsidR="00942B9A" w:rsidRDefault="00942B9A" w:rsidP="00942B9A">
      <w:pPr>
        <w:pStyle w:val="NormTop"/>
      </w:pPr>
      <w:r>
        <w:rPr>
          <w:color w:val="0000FF"/>
        </w:rPr>
        <w:t>TD S2</w:t>
      </w:r>
      <w:r>
        <w:rPr>
          <w:color w:val="0000FF"/>
        </w:rPr>
        <w:noBreakHyphen/>
        <w:t>180208</w:t>
      </w:r>
      <w:r w:rsidRPr="004C4ACE">
        <w:t xml:space="preserve"> </w:t>
      </w:r>
      <w:r>
        <w:t>(P-CR) 23.786: EV2X architecture reference model for 5G. (Source: Ericsson).</w:t>
      </w:r>
      <w:r>
        <w:br/>
      </w:r>
      <w:r w:rsidRPr="004C4ACE">
        <w:rPr>
          <w:b/>
        </w:rPr>
        <w:t>Document for:</w:t>
      </w:r>
      <w:r w:rsidRPr="004C4ACE">
        <w:t xml:space="preserve"> </w:t>
      </w:r>
      <w:r>
        <w:t>Approval.</w:t>
      </w:r>
      <w:r>
        <w:br/>
      </w:r>
      <w:r w:rsidRPr="004C4ACE">
        <w:rPr>
          <w:b/>
        </w:rPr>
        <w:t>Abstract:</w:t>
      </w:r>
      <w:r w:rsidRPr="004C4ACE">
        <w:t xml:space="preserve"> </w:t>
      </w:r>
      <w:r>
        <w:t>Propose 5G V2X architecture option.</w:t>
      </w:r>
    </w:p>
    <w:p w:rsidR="00942B9A" w:rsidRPr="004C4ACE" w:rsidRDefault="00942B9A" w:rsidP="00942B9A">
      <w:pPr>
        <w:keepNext/>
        <w:keepLines/>
      </w:pPr>
      <w:r>
        <w:rPr>
          <w:b/>
        </w:rPr>
        <w:t>Discussion and conclusion:</w:t>
      </w:r>
    </w:p>
    <w:p w:rsidR="005821DE" w:rsidRPr="007A7248" w:rsidRDefault="006F11FC" w:rsidP="005821DE">
      <w:pPr>
        <w:keepLines/>
      </w:pPr>
      <w:r>
        <w:t xml:space="preserve">Revised in parallel session, merging </w:t>
      </w:r>
      <w:r>
        <w:rPr>
          <w:color w:val="0000FF"/>
        </w:rPr>
        <w:t>TD S2</w:t>
      </w:r>
      <w:r>
        <w:rPr>
          <w:color w:val="0000FF"/>
        </w:rPr>
        <w:noBreakHyphen/>
        <w:t>180550</w:t>
      </w:r>
      <w:r>
        <w:t xml:space="preserve">, to </w:t>
      </w:r>
      <w:r w:rsidRPr="007A7248">
        <w:rPr>
          <w:color w:val="0000FF"/>
        </w:rPr>
        <w:t>TD S2</w:t>
      </w:r>
      <w:r w:rsidRPr="007A7248">
        <w:rPr>
          <w:color w:val="0000FF"/>
        </w:rPr>
        <w:noBreakHyphen/>
      </w:r>
      <w:r>
        <w:rPr>
          <w:color w:val="0000FF"/>
        </w:rPr>
        <w:t>181086</w:t>
      </w:r>
      <w:r>
        <w:t xml:space="preserve">. </w:t>
      </w:r>
      <w:r w:rsidR="005821DE">
        <w:t xml:space="preserve">Revised in parallel session to </w:t>
      </w:r>
      <w:r w:rsidR="005821DE" w:rsidRPr="007A7248">
        <w:rPr>
          <w:color w:val="0000FF"/>
        </w:rPr>
        <w:t>TD S2</w:t>
      </w:r>
      <w:r w:rsidR="005821DE" w:rsidRPr="007A7248">
        <w:rPr>
          <w:color w:val="0000FF"/>
        </w:rPr>
        <w:noBreakHyphen/>
      </w:r>
      <w:r w:rsidR="005821DE">
        <w:rPr>
          <w:color w:val="0000FF"/>
        </w:rPr>
        <w:t>181098</w:t>
      </w:r>
      <w:r w:rsidR="005821DE">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180550</w:t>
      </w:r>
      <w:r w:rsidRPr="004C4ACE">
        <w:t xml:space="preserve"> </w:t>
      </w:r>
      <w:r>
        <w:t>(P-CR) 23.786: PC5 based eV2X architecture reference model. (Source: CATT).</w:t>
      </w:r>
      <w:r>
        <w:br/>
      </w:r>
      <w:r w:rsidRPr="004C4ACE">
        <w:rPr>
          <w:b/>
        </w:rPr>
        <w:t>Document for:</w:t>
      </w:r>
      <w:r w:rsidRPr="004C4ACE">
        <w:t xml:space="preserve"> </w:t>
      </w:r>
      <w:r>
        <w:t>Approval.</w:t>
      </w:r>
      <w:r>
        <w:br/>
      </w:r>
      <w:r w:rsidRPr="004C4ACE">
        <w:rPr>
          <w:b/>
        </w:rPr>
        <w:t>Abstract:</w:t>
      </w:r>
      <w:r w:rsidRPr="004C4ACE">
        <w:t xml:space="preserve"> </w:t>
      </w:r>
      <w:r>
        <w:t>This paper proposes to document the PC5 based eV2X architecture reference model into TR 23.786.</w:t>
      </w:r>
    </w:p>
    <w:p w:rsidR="00942B9A" w:rsidRPr="004C4ACE" w:rsidRDefault="00942B9A" w:rsidP="00942B9A">
      <w:pPr>
        <w:keepNext/>
        <w:keepLines/>
      </w:pPr>
      <w:r>
        <w:rPr>
          <w:b/>
        </w:rPr>
        <w:t>Discussion and conclusion:</w:t>
      </w:r>
    </w:p>
    <w:p w:rsidR="00942B9A" w:rsidRPr="006F11FC" w:rsidRDefault="006F11FC" w:rsidP="00942B9A">
      <w:pPr>
        <w:keepLines/>
      </w:pPr>
      <w:r>
        <w:t xml:space="preserve">Merged into </w:t>
      </w:r>
      <w:r w:rsidRPr="006F11FC">
        <w:rPr>
          <w:color w:val="0000FF"/>
        </w:rPr>
        <w:t>TD S2</w:t>
      </w:r>
      <w:r w:rsidRPr="006F11FC">
        <w:rPr>
          <w:color w:val="0000FF"/>
        </w:rPr>
        <w:noBreakHyphen/>
        <w:t>181086</w:t>
      </w:r>
      <w:r>
        <w:t>.</w:t>
      </w:r>
    </w:p>
    <w:p w:rsidR="00942B9A" w:rsidRDefault="00942B9A" w:rsidP="00942B9A">
      <w:pPr>
        <w:pStyle w:val="NormTop"/>
      </w:pPr>
      <w:r>
        <w:rPr>
          <w:color w:val="0000FF"/>
        </w:rPr>
        <w:lastRenderedPageBreak/>
        <w:t>TD S2</w:t>
      </w:r>
      <w:r>
        <w:rPr>
          <w:color w:val="0000FF"/>
        </w:rPr>
        <w:noBreakHyphen/>
        <w:t>180146</w:t>
      </w:r>
      <w:r w:rsidRPr="004C4ACE">
        <w:t xml:space="preserve"> </w:t>
      </w:r>
      <w:r>
        <w:t xml:space="preserve">(P-CR) 23.786: Solution for eV2X QoS Support Key Issue.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addresses the first aspect of the proposed Key Issue on eV2X QoS Support (i.e., investigate whether or not the current 5G QoS characteristics defined in TS 23.501 are sufficient to represent the eV2X QoS profiles).</w:t>
      </w:r>
    </w:p>
    <w:p w:rsidR="00942B9A" w:rsidRPr="004C4ACE" w:rsidRDefault="00942B9A" w:rsidP="00942B9A">
      <w:pPr>
        <w:keepNext/>
        <w:keepLines/>
      </w:pPr>
      <w:r>
        <w:rPr>
          <w:b/>
        </w:rPr>
        <w:t>Discussion and conclusion:</w:t>
      </w:r>
    </w:p>
    <w:p w:rsidR="00942B9A" w:rsidRPr="006F11FC" w:rsidRDefault="006F11FC" w:rsidP="00942B9A">
      <w:pPr>
        <w:keepLines/>
      </w:pPr>
      <w:r w:rsidRPr="006F11FC">
        <w:rPr>
          <w:color w:val="0000FF"/>
        </w:rPr>
        <w:t>Not Handled</w:t>
      </w:r>
      <w:r>
        <w:t>.</w:t>
      </w:r>
    </w:p>
    <w:p w:rsidR="00942B9A" w:rsidRDefault="00942B9A" w:rsidP="00942B9A">
      <w:pPr>
        <w:pStyle w:val="Heading2"/>
      </w:pPr>
      <w:bookmarkStart w:id="30" w:name="_Toc505341682"/>
      <w:r>
        <w:t>6.7</w:t>
      </w:r>
      <w:r>
        <w:tab/>
        <w:t>Study on the Wireless and Wireline Convergence for the 5G system architecture (FS_5WWC)</w:t>
      </w:r>
      <w:bookmarkEnd w:id="30"/>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Frank Mademann (Huawei).</w:t>
      </w:r>
    </w:p>
    <w:p w:rsidR="00BA11CB" w:rsidRDefault="00BA11CB" w:rsidP="00BA11CB">
      <w:pPr>
        <w:pStyle w:val="H6"/>
        <w:rPr>
          <w:color w:val="0000FF"/>
        </w:rPr>
      </w:pPr>
      <w:r>
        <w:rPr>
          <w:color w:val="0000FF"/>
        </w:rPr>
        <w:t>Incoming LSs</w:t>
      </w:r>
    </w:p>
    <w:p w:rsidR="00942B9A" w:rsidRDefault="00942B9A" w:rsidP="00942B9A">
      <w:pPr>
        <w:pStyle w:val="NormTop"/>
      </w:pPr>
      <w:r>
        <w:rPr>
          <w:color w:val="0000FF"/>
        </w:rPr>
        <w:t>TD S2</w:t>
      </w:r>
      <w:r>
        <w:rPr>
          <w:color w:val="0000FF"/>
        </w:rPr>
        <w:noBreakHyphen/>
        <w:t>180772</w:t>
      </w:r>
      <w:r w:rsidRPr="004C4ACE">
        <w:t xml:space="preserve"> </w:t>
      </w:r>
      <w:r>
        <w:t>LS from BBF: 5G-FMC - First release of BBF study results. (BBF)</w:t>
      </w:r>
      <w:r>
        <w:br/>
      </w:r>
      <w:r w:rsidRPr="004C4ACE">
        <w:rPr>
          <w:b/>
        </w:rPr>
        <w:t>Document for:</w:t>
      </w:r>
      <w:r w:rsidRPr="004C4ACE">
        <w:t xml:space="preserve"> </w:t>
      </w:r>
      <w:r>
        <w:t>Action.</w:t>
      </w:r>
      <w:r>
        <w:br/>
      </w:r>
      <w:r w:rsidRPr="004C4ACE">
        <w:rPr>
          <w:b/>
        </w:rPr>
        <w:t>Abstract:</w:t>
      </w:r>
      <w:r w:rsidRPr="004C4ACE">
        <w:t xml:space="preserve"> </w:t>
      </w:r>
      <w:r>
        <w:t xml:space="preserve">Dear colleagues, BBF has progressed its study of converged </w:t>
      </w:r>
      <w:r w:rsidRPr="00876D55">
        <w:rPr>
          <w:noProof/>
        </w:rPr>
        <w:t>wireline</w:t>
      </w:r>
      <w:r>
        <w:t xml:space="preserve">-wireless networks that use the 5G Core Network (5GC). BBF SD-420, attached to this liaison, contains a first set of results from the BBF study (an extract of SD-406 and SD-407 which may impact 3GPP), including principle/architectural design guidelines, key issues, preliminary gap analysis for architectural models identified regarding identifiers, functions and procedures concerning the 5G AN-CN interfaces N1, N2, N3 and N4. We are interested in your feedback as we develop resolution of the issues identified. According to the understanding of the joint 3GPP-BBF Workshop in February 2017 and in line with our ongoing cooperation on 5G-FMC, we are sharing these outcomes to facilitate 5G system architectural and functional integration. We recommend that 3GPP considers these results in related studies and specification work. </w:t>
      </w:r>
      <w:r w:rsidR="00876D55">
        <w:br/>
      </w:r>
      <w:r>
        <w:t xml:space="preserve">Where the outcomes of the BBF study identify aspects of concern to the BBF, including the fixed broadband system, we will undertake work on addressing them as part of the cooperation framework, aligned with 3GPP's roadmap for 5G development. </w:t>
      </w:r>
      <w:r w:rsidR="00876D55">
        <w:br/>
      </w:r>
      <w:r>
        <w:t xml:space="preserve">This includes BBF work to specify a 5G Access Gateway Function (AGF) and then consider and specify several architectural deployment options. We believe this is in line with the existing understanding between our organizations. </w:t>
      </w:r>
      <w:r w:rsidR="00876D55">
        <w:br/>
      </w:r>
      <w:r>
        <w:t xml:space="preserve">As the BBF study work progresses, we will provide further proposals to 3GPP. BBF members have expressed interest in organizing a joint face-to-face expert meeting or teleconference suitable to 3GPP and BBF calendars and meeting locations. We are looking forward to continuing our fruitful cooperation. </w:t>
      </w:r>
      <w:r w:rsidR="00876D55">
        <w:br/>
      </w:r>
      <w:r>
        <w:t>Sincerely, Michael Fargano, Broadband Forum Technical Committee Chair.</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drafted in </w:t>
      </w:r>
      <w:r w:rsidR="001B05B1" w:rsidRPr="001B05B1">
        <w:rPr>
          <w:color w:val="0000FF"/>
        </w:rPr>
        <w:t>TD S2</w:t>
      </w:r>
      <w:r w:rsidR="001B05B1" w:rsidRPr="001B05B1">
        <w:rPr>
          <w:color w:val="0000FF"/>
        </w:rPr>
        <w:noBreakHyphen/>
        <w:t>180579</w:t>
      </w:r>
      <w:r>
        <w:t xml:space="preserve">. </w:t>
      </w:r>
      <w:r w:rsidR="00876D55">
        <w:t xml:space="preserve">This was </w:t>
      </w:r>
      <w:r w:rsidR="00876D55" w:rsidRPr="00876D55">
        <w:rPr>
          <w:color w:val="FF0000"/>
        </w:rPr>
        <w:t>postponed</w:t>
      </w:r>
      <w:r w:rsidR="00876D55">
        <w:t xml:space="preserve"> in parallel session.</w:t>
      </w:r>
    </w:p>
    <w:p w:rsidR="00BA11CB" w:rsidRDefault="00BA11CB" w:rsidP="00BA11CB">
      <w:pPr>
        <w:pStyle w:val="H6"/>
        <w:rPr>
          <w:color w:val="0000FF"/>
        </w:rPr>
      </w:pPr>
      <w:r>
        <w:rPr>
          <w:color w:val="0000FF"/>
        </w:rPr>
        <w:t>Architecture principles, terminology</w:t>
      </w:r>
    </w:p>
    <w:p w:rsidR="00942B9A" w:rsidRDefault="00942B9A" w:rsidP="00942B9A">
      <w:pPr>
        <w:pStyle w:val="NormTop"/>
      </w:pPr>
      <w:r>
        <w:rPr>
          <w:color w:val="0000FF"/>
        </w:rPr>
        <w:t>TD S2</w:t>
      </w:r>
      <w:r>
        <w:rPr>
          <w:color w:val="0000FF"/>
        </w:rPr>
        <w:noBreakHyphen/>
        <w:t>180411</w:t>
      </w:r>
      <w:r w:rsidRPr="004C4ACE">
        <w:t xml:space="preserve"> </w:t>
      </w:r>
      <w:r>
        <w:t xml:space="preserve">(P-CR) 23.716: Adding Architectural Principles for </w:t>
      </w:r>
      <w:r w:rsidRPr="00876D55">
        <w:rPr>
          <w:noProof/>
        </w:rPr>
        <w:t>Wireline</w:t>
      </w:r>
      <w:r>
        <w:t xml:space="preserve"> Access. (Source: Ericsson).</w:t>
      </w:r>
      <w:r>
        <w:br/>
      </w:r>
      <w:r w:rsidRPr="004C4ACE">
        <w:rPr>
          <w:b/>
        </w:rPr>
        <w:t>Document for:</w:t>
      </w:r>
      <w:r w:rsidRPr="004C4ACE">
        <w:t xml:space="preserve"> </w:t>
      </w:r>
      <w:r>
        <w:t>Approval.</w:t>
      </w:r>
      <w:r>
        <w:br/>
      </w:r>
      <w:r w:rsidRPr="004C4ACE">
        <w:rPr>
          <w:b/>
        </w:rPr>
        <w:t>Abstract:</w:t>
      </w:r>
      <w:r w:rsidRPr="004C4ACE">
        <w:t xml:space="preserve"> </w:t>
      </w:r>
      <w:r>
        <w:t>Proposes a set of architectural principles for the 5WWC work.</w:t>
      </w:r>
    </w:p>
    <w:p w:rsidR="00942B9A" w:rsidRPr="004C4ACE" w:rsidRDefault="00942B9A" w:rsidP="00942B9A">
      <w:pPr>
        <w:keepNext/>
        <w:keepLines/>
      </w:pPr>
      <w:r>
        <w:rPr>
          <w:b/>
        </w:rPr>
        <w:t>Discussion and conclusion:</w:t>
      </w:r>
    </w:p>
    <w:p w:rsidR="00942B9A" w:rsidRPr="00876D55" w:rsidRDefault="00876D55" w:rsidP="00942B9A">
      <w:pPr>
        <w:keepLines/>
      </w:pPr>
      <w:r>
        <w:t>Some clarification of the terminology was requested to avoid misunderstanding of both this acting as an Access Network and no interfaces being defined. It was suggested adding a high-level figure.</w:t>
      </w:r>
      <w:r w:rsidR="009F03B7">
        <w:t xml:space="preserve"> This was left for off-line discussion and revised in </w:t>
      </w:r>
      <w:r w:rsidR="009F03B7" w:rsidRPr="00916E52">
        <w:rPr>
          <w:rFonts w:cs="Arial"/>
          <w:color w:val="0000FF"/>
          <w:szCs w:val="16"/>
          <w:lang w:eastAsia="en-US"/>
        </w:rPr>
        <w:t>TD S2</w:t>
      </w:r>
      <w:r w:rsidR="009F03B7" w:rsidRPr="00916E52">
        <w:rPr>
          <w:rFonts w:cs="Arial"/>
          <w:color w:val="0000FF"/>
          <w:szCs w:val="16"/>
          <w:lang w:eastAsia="en-US"/>
        </w:rPr>
        <w:noBreakHyphen/>
        <w:t>1</w:t>
      </w:r>
      <w:r w:rsidR="009F03B7">
        <w:rPr>
          <w:rFonts w:cs="Arial"/>
          <w:color w:val="0000FF"/>
          <w:szCs w:val="16"/>
          <w:lang w:eastAsia="en-US"/>
        </w:rPr>
        <w:t>81172</w:t>
      </w:r>
      <w:r w:rsidR="009F03B7">
        <w:t>.</w:t>
      </w:r>
      <w:r w:rsidR="009F03B7" w:rsidRPr="00916E52">
        <w:rPr>
          <w:lang w:eastAsia="en-US"/>
        </w:rPr>
        <w:t xml:space="preserve"> </w:t>
      </w:r>
      <w:r w:rsidR="000179B3">
        <w:rPr>
          <w:lang w:eastAsia="en-US"/>
        </w:rPr>
        <w:t xml:space="preserve">Terminology alignment between text and figures was needed. This was revised accordingly in </w:t>
      </w:r>
      <w:r w:rsidR="000179B3" w:rsidRPr="000179B3">
        <w:rPr>
          <w:rFonts w:cs="Arial"/>
          <w:color w:val="0000FF"/>
          <w:szCs w:val="16"/>
          <w:lang w:eastAsia="en-US"/>
        </w:rPr>
        <w:t>TD S2</w:t>
      </w:r>
      <w:r w:rsidR="000179B3" w:rsidRPr="000179B3">
        <w:rPr>
          <w:rFonts w:cs="Arial"/>
          <w:color w:val="0000FF"/>
          <w:szCs w:val="16"/>
          <w:lang w:eastAsia="en-US"/>
        </w:rPr>
        <w:noBreakHyphen/>
        <w:t>18</w:t>
      </w:r>
      <w:r w:rsidR="000179B3">
        <w:rPr>
          <w:rFonts w:cs="Arial"/>
          <w:color w:val="0000FF"/>
          <w:szCs w:val="16"/>
          <w:lang w:eastAsia="en-US"/>
        </w:rPr>
        <w:t>1283</w:t>
      </w:r>
      <w:r w:rsidR="000179B3" w:rsidRPr="000179B3">
        <w:t xml:space="preserve">. </w:t>
      </w:r>
      <w:r w:rsidR="000179B3">
        <w:rPr>
          <w:lang w:eastAsia="en-US"/>
        </w:rPr>
        <w:t xml:space="preserve">This was </w:t>
      </w:r>
      <w:r w:rsidR="00797B2C">
        <w:rPr>
          <w:color w:val="FF0000"/>
        </w:rPr>
        <w:t>a</w:t>
      </w:r>
      <w:r w:rsidR="00797B2C" w:rsidRPr="00797B2C">
        <w:rPr>
          <w:color w:val="FF0000"/>
        </w:rPr>
        <w:t>greed</w:t>
      </w:r>
      <w:r w:rsidR="00797B2C">
        <w:t xml:space="preserve"> in parallel session</w:t>
      </w:r>
      <w:r w:rsidR="000179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180688</w:t>
      </w:r>
      <w:r w:rsidRPr="004C4ACE">
        <w:t xml:space="preserve"> </w:t>
      </w:r>
      <w:r>
        <w:t>(P-CR) 23.716: Architecture principles for trusted non-3GPP access. (Source: CATT).</w:t>
      </w:r>
      <w:r>
        <w:br/>
      </w:r>
      <w:r w:rsidRPr="004C4ACE">
        <w:rPr>
          <w:b/>
        </w:rPr>
        <w:t>Document for:</w:t>
      </w:r>
      <w:r w:rsidRPr="004C4ACE">
        <w:t xml:space="preserve"> </w:t>
      </w:r>
      <w:r>
        <w:t>Approval.</w:t>
      </w:r>
      <w:r>
        <w:br/>
      </w:r>
      <w:r w:rsidRPr="004C4ACE">
        <w:rPr>
          <w:b/>
        </w:rPr>
        <w:t>Abstract:</w:t>
      </w:r>
      <w:r w:rsidRPr="004C4ACE">
        <w:t xml:space="preserve"> </w:t>
      </w:r>
      <w:r>
        <w:t>This contribution proposes the architecture principles for trusted non-3GPP access.</w:t>
      </w:r>
    </w:p>
    <w:p w:rsidR="00942B9A" w:rsidRPr="004C4ACE" w:rsidRDefault="00942B9A" w:rsidP="00942B9A">
      <w:pPr>
        <w:keepNext/>
        <w:keepLines/>
      </w:pPr>
      <w:r>
        <w:rPr>
          <w:b/>
        </w:rPr>
        <w:t>Discussion and conclusion:</w:t>
      </w:r>
    </w:p>
    <w:p w:rsidR="00942B9A" w:rsidRPr="009F03B7" w:rsidRDefault="009F03B7" w:rsidP="00942B9A">
      <w:pPr>
        <w:keepLines/>
      </w:pPr>
      <w:r>
        <w:t xml:space="preserve">It was asked whether all trusted non-3GPP Accesses are intended to be supported. It was suggested that </w:t>
      </w:r>
      <w:r w:rsidRPr="009F03B7">
        <w:rPr>
          <w:i/>
        </w:rPr>
        <w:t xml:space="preserve">Trusted </w:t>
      </w:r>
      <w:r>
        <w:rPr>
          <w:i/>
        </w:rPr>
        <w:t xml:space="preserve">N3GPP </w:t>
      </w:r>
      <w:r w:rsidRPr="009F03B7">
        <w:rPr>
          <w:i/>
        </w:rPr>
        <w:t>Access</w:t>
      </w:r>
      <w:r>
        <w:t xml:space="preserve"> should be clearly defined. Broadcom commented that the architectural principles are phrased more like solution.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81173</w:t>
      </w:r>
      <w:r>
        <w:t>.</w:t>
      </w:r>
      <w:r w:rsidRPr="00916E52">
        <w:rPr>
          <w:lang w:eastAsia="en-US"/>
        </w:rPr>
        <w:t xml:space="preserve"> </w:t>
      </w:r>
      <w:r w:rsidR="000179B3">
        <w:rPr>
          <w:lang w:eastAsia="en-US"/>
        </w:rPr>
        <w:t>The definition of Trusted Access required further clarification</w:t>
      </w:r>
      <w:r w:rsidR="009B3802">
        <w:rPr>
          <w:lang w:eastAsia="en-US"/>
        </w:rPr>
        <w:t>. The second new paragraph was removed and this was</w:t>
      </w:r>
      <w:r w:rsidR="000179B3">
        <w:rPr>
          <w:lang w:eastAsia="en-US"/>
        </w:rPr>
        <w:t xml:space="preserve"> revised in </w:t>
      </w:r>
      <w:r w:rsidR="000179B3" w:rsidRPr="000179B3">
        <w:rPr>
          <w:rFonts w:cs="Arial"/>
          <w:color w:val="0000FF"/>
          <w:szCs w:val="16"/>
          <w:lang w:eastAsia="en-US"/>
        </w:rPr>
        <w:t>TD S2</w:t>
      </w:r>
      <w:r w:rsidR="000179B3" w:rsidRPr="000179B3">
        <w:rPr>
          <w:rFonts w:cs="Arial"/>
          <w:color w:val="0000FF"/>
          <w:szCs w:val="16"/>
          <w:lang w:eastAsia="en-US"/>
        </w:rPr>
        <w:noBreakHyphen/>
        <w:t>18</w:t>
      </w:r>
      <w:r w:rsidR="000179B3">
        <w:rPr>
          <w:rFonts w:cs="Arial"/>
          <w:color w:val="0000FF"/>
          <w:szCs w:val="16"/>
          <w:lang w:eastAsia="en-US"/>
        </w:rPr>
        <w:t>1282</w:t>
      </w:r>
      <w:r w:rsidR="000179B3">
        <w:t>.</w:t>
      </w:r>
      <w:r w:rsidR="000179B3" w:rsidRPr="00916E52">
        <w:rPr>
          <w:lang w:eastAsia="en-US"/>
        </w:rPr>
        <w:t xml:space="preserve"> </w:t>
      </w:r>
      <w:r w:rsidR="009B3802">
        <w:rPr>
          <w:lang w:eastAsia="en-US"/>
        </w:rPr>
        <w:t xml:space="preserve">This was </w:t>
      </w:r>
      <w:r w:rsidR="00797B2C">
        <w:rPr>
          <w:color w:val="FF0000"/>
        </w:rPr>
        <w:t>a</w:t>
      </w:r>
      <w:r w:rsidR="00797B2C" w:rsidRPr="00797B2C">
        <w:rPr>
          <w:color w:val="FF0000"/>
        </w:rPr>
        <w:t>greed</w:t>
      </w:r>
      <w:r w:rsidR="00797B2C">
        <w:t xml:space="preserve"> in parallel session</w:t>
      </w:r>
      <w:r w:rsidR="009B3802">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lastRenderedPageBreak/>
        <w:t>TD S2</w:t>
      </w:r>
      <w:r>
        <w:rPr>
          <w:color w:val="0000FF"/>
        </w:rPr>
        <w:noBreakHyphen/>
        <w:t>180580</w:t>
      </w:r>
      <w:r w:rsidRPr="004C4ACE">
        <w:t xml:space="preserve"> </w:t>
      </w:r>
      <w:r>
        <w:t xml:space="preserve">(P-CR) 23.716: Definition and terminology.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add definition and terminology and modify the text according to the new definitions.</w:t>
      </w:r>
    </w:p>
    <w:p w:rsidR="00942B9A" w:rsidRPr="004C4ACE" w:rsidRDefault="00942B9A" w:rsidP="00942B9A">
      <w:pPr>
        <w:keepNext/>
        <w:keepLines/>
      </w:pPr>
      <w:r>
        <w:rPr>
          <w:b/>
        </w:rPr>
        <w:t>Discussion and conclusion:</w:t>
      </w:r>
    </w:p>
    <w:p w:rsidR="00942B9A" w:rsidRPr="009F03B7" w:rsidRDefault="009F03B7" w:rsidP="00942B9A">
      <w:pPr>
        <w:keepLines/>
      </w:pPr>
      <w:r>
        <w:t xml:space="preserve">A number of issues with the references and definitions were raised.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81174</w:t>
      </w:r>
      <w:r>
        <w:t>.</w:t>
      </w:r>
      <w:r w:rsidRPr="00916E52">
        <w:rPr>
          <w:lang w:eastAsia="en-US"/>
        </w:rPr>
        <w:t xml:space="preserve"> </w:t>
      </w:r>
      <w:r w:rsidR="000179B3">
        <w:rPr>
          <w:lang w:eastAsia="en-US"/>
        </w:rPr>
        <w:t xml:space="preserve">Use of 5G for non IMT2020 systems was questioned by Vodafone. Other issues were raised and this was discussed off-line and revised in </w:t>
      </w:r>
      <w:r w:rsidR="000179B3" w:rsidRPr="000179B3">
        <w:rPr>
          <w:rFonts w:cs="Arial"/>
          <w:color w:val="0000FF"/>
          <w:szCs w:val="16"/>
          <w:lang w:eastAsia="en-US"/>
        </w:rPr>
        <w:t>TD S2</w:t>
      </w:r>
      <w:r w:rsidR="000179B3" w:rsidRPr="000179B3">
        <w:rPr>
          <w:rFonts w:cs="Arial"/>
          <w:color w:val="0000FF"/>
          <w:szCs w:val="16"/>
          <w:lang w:eastAsia="en-US"/>
        </w:rPr>
        <w:noBreakHyphen/>
        <w:t>18</w:t>
      </w:r>
      <w:r w:rsidR="000179B3">
        <w:rPr>
          <w:rFonts w:cs="Arial"/>
          <w:color w:val="0000FF"/>
          <w:szCs w:val="16"/>
          <w:lang w:eastAsia="en-US"/>
        </w:rPr>
        <w:t>1284</w:t>
      </w:r>
      <w:r w:rsidR="000179B3">
        <w:t>.</w:t>
      </w:r>
      <w:r w:rsidR="000179B3" w:rsidRPr="00916E52">
        <w:rPr>
          <w:lang w:eastAsia="en-US"/>
        </w:rPr>
        <w:t xml:space="preserve"> </w:t>
      </w:r>
      <w:r w:rsidR="008B7ADF">
        <w:rPr>
          <w:lang w:eastAsia="en-US"/>
        </w:rPr>
        <w:t xml:space="preserve">Further corrections were needed and this was further discussed off-line and revised in </w:t>
      </w:r>
      <w:r w:rsidR="008B7ADF" w:rsidRPr="008B7ADF">
        <w:rPr>
          <w:rFonts w:cs="Arial"/>
          <w:color w:val="0000FF"/>
          <w:szCs w:val="16"/>
          <w:lang w:eastAsia="en-US"/>
        </w:rPr>
        <w:t>TD S2</w:t>
      </w:r>
      <w:r w:rsidR="008B7ADF" w:rsidRPr="008B7ADF">
        <w:rPr>
          <w:rFonts w:cs="Arial"/>
          <w:color w:val="0000FF"/>
          <w:szCs w:val="16"/>
          <w:lang w:eastAsia="en-US"/>
        </w:rPr>
        <w:noBreakHyphen/>
        <w:t>18</w:t>
      </w:r>
      <w:r w:rsidR="009A1988">
        <w:rPr>
          <w:rFonts w:cs="Arial"/>
          <w:color w:val="0000FF"/>
          <w:szCs w:val="16"/>
          <w:lang w:eastAsia="en-US"/>
        </w:rPr>
        <w:t>1292</w:t>
      </w:r>
      <w:r w:rsidR="009A1988">
        <w:t>.</w:t>
      </w:r>
      <w:r w:rsidR="008B7ADF" w:rsidRPr="00916E52">
        <w:rPr>
          <w:lang w:eastAsia="en-US"/>
        </w:rPr>
        <w:t xml:space="preserve"> </w:t>
      </w:r>
      <w:r w:rsidR="0069232D">
        <w:rPr>
          <w:lang w:eastAsia="en-US"/>
        </w:rPr>
        <w:t xml:space="preserve">This was revised to indicate a role similar to the UE in </w:t>
      </w:r>
      <w:r w:rsidR="0069232D" w:rsidRPr="0069232D">
        <w:rPr>
          <w:rFonts w:cs="Arial"/>
          <w:color w:val="0000FF"/>
          <w:szCs w:val="16"/>
          <w:lang w:eastAsia="en-US"/>
        </w:rPr>
        <w:t>TD S2</w:t>
      </w:r>
      <w:r w:rsidR="0069232D" w:rsidRPr="0069232D">
        <w:rPr>
          <w:rFonts w:cs="Arial"/>
          <w:color w:val="0000FF"/>
          <w:szCs w:val="16"/>
          <w:lang w:eastAsia="en-US"/>
        </w:rPr>
        <w:noBreakHyphen/>
        <w:t>18</w:t>
      </w:r>
      <w:r w:rsidR="0069232D">
        <w:rPr>
          <w:rFonts w:cs="Arial"/>
          <w:color w:val="0000FF"/>
          <w:szCs w:val="16"/>
          <w:lang w:eastAsia="en-US"/>
        </w:rPr>
        <w:t>1384</w:t>
      </w:r>
      <w:r w:rsidR="0069232D">
        <w:t>.</w:t>
      </w:r>
      <w:r w:rsidR="0069232D" w:rsidRPr="0069232D">
        <w:t xml:space="preserve"> This was</w:t>
      </w:r>
      <w:r w:rsidR="0069232D">
        <w:t xml:space="preserve"> </w:t>
      </w:r>
      <w:r w:rsidR="0069232D" w:rsidRPr="0069232D">
        <w:rPr>
          <w:color w:val="FF0000"/>
        </w:rPr>
        <w:t>approved</w:t>
      </w:r>
      <w:r w:rsidR="0069232D">
        <w:t>.</w:t>
      </w:r>
    </w:p>
    <w:p w:rsidR="00942B9A" w:rsidRDefault="00942B9A" w:rsidP="00942B9A">
      <w:pPr>
        <w:pStyle w:val="NormTop"/>
      </w:pPr>
      <w:r>
        <w:rPr>
          <w:color w:val="0000FF"/>
        </w:rPr>
        <w:t>TD S2</w:t>
      </w:r>
      <w:r>
        <w:rPr>
          <w:color w:val="0000FF"/>
        </w:rPr>
        <w:noBreakHyphen/>
        <w:t>180581</w:t>
      </w:r>
      <w:r w:rsidRPr="004C4ACE">
        <w:t xml:space="preserve"> </w:t>
      </w:r>
      <w:r>
        <w:t xml:space="preserve">(P-CR) 23.716: Access Type definition.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This contribution introduce the applicability of Access Type concept for 5RG connected to </w:t>
      </w:r>
      <w:r w:rsidRPr="000179B3">
        <w:rPr>
          <w:noProof/>
        </w:rPr>
        <w:t>wireline</w:t>
      </w:r>
      <w:r>
        <w:t xml:space="preserve"> AN.</w:t>
      </w:r>
    </w:p>
    <w:p w:rsidR="00942B9A" w:rsidRPr="004C4ACE" w:rsidRDefault="00942B9A" w:rsidP="00942B9A">
      <w:pPr>
        <w:keepNext/>
        <w:keepLines/>
      </w:pPr>
      <w:r>
        <w:rPr>
          <w:b/>
        </w:rPr>
        <w:t>Discussion and conclusion:</w:t>
      </w:r>
    </w:p>
    <w:p w:rsidR="00942B9A" w:rsidRPr="009F03B7" w:rsidRDefault="009F03B7" w:rsidP="00942B9A">
      <w:pPr>
        <w:keepLines/>
      </w:pPr>
      <w:r>
        <w:t>The definitions should be split into multiple smaller elements. This was left for off-</w:t>
      </w:r>
      <w:r w:rsidR="000179B3">
        <w:t>l</w:t>
      </w:r>
      <w:r>
        <w:t xml:space="preserve">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81175</w:t>
      </w:r>
      <w:r>
        <w:t>.</w:t>
      </w:r>
      <w:r w:rsidRPr="00916E52">
        <w:rPr>
          <w:lang w:eastAsia="en-US"/>
        </w:rPr>
        <w:t xml:space="preserve"> </w:t>
      </w:r>
      <w:r w:rsidR="000179B3">
        <w:rPr>
          <w:lang w:eastAsia="en-US"/>
        </w:rPr>
        <w:t xml:space="preserve">Further issues were raised and this was left for off-line discussion and revised in </w:t>
      </w:r>
      <w:r w:rsidR="000179B3" w:rsidRPr="000179B3">
        <w:rPr>
          <w:rFonts w:cs="Arial"/>
          <w:color w:val="0000FF"/>
          <w:szCs w:val="16"/>
          <w:lang w:eastAsia="en-US"/>
        </w:rPr>
        <w:t>TD S2</w:t>
      </w:r>
      <w:r w:rsidR="000179B3" w:rsidRPr="000179B3">
        <w:rPr>
          <w:rFonts w:cs="Arial"/>
          <w:color w:val="0000FF"/>
          <w:szCs w:val="16"/>
          <w:lang w:eastAsia="en-US"/>
        </w:rPr>
        <w:noBreakHyphen/>
        <w:t>18</w:t>
      </w:r>
      <w:r w:rsidR="000179B3">
        <w:rPr>
          <w:rFonts w:cs="Arial"/>
          <w:color w:val="0000FF"/>
          <w:szCs w:val="16"/>
          <w:lang w:eastAsia="en-US"/>
        </w:rPr>
        <w:t>1285</w:t>
      </w:r>
      <w:r w:rsidR="000179B3">
        <w:t>.</w:t>
      </w:r>
      <w:r w:rsidR="005D793E" w:rsidRPr="005D793E">
        <w:rPr>
          <w:lang w:eastAsia="en-US"/>
        </w:rPr>
        <w:t xml:space="preserve"> </w:t>
      </w:r>
      <w:r w:rsidR="005D793E">
        <w:rPr>
          <w:lang w:eastAsia="en-US"/>
        </w:rPr>
        <w:t xml:space="preserve">Further issues were raised and this was left for off-line discussion and revised in </w:t>
      </w:r>
      <w:r w:rsidR="005D793E" w:rsidRPr="000179B3">
        <w:rPr>
          <w:rFonts w:cs="Arial"/>
          <w:color w:val="0000FF"/>
          <w:szCs w:val="16"/>
          <w:lang w:eastAsia="en-US"/>
        </w:rPr>
        <w:t>TD S2</w:t>
      </w:r>
      <w:r w:rsidR="005D793E" w:rsidRPr="000179B3">
        <w:rPr>
          <w:rFonts w:cs="Arial"/>
          <w:color w:val="0000FF"/>
          <w:szCs w:val="16"/>
          <w:lang w:eastAsia="en-US"/>
        </w:rPr>
        <w:noBreakHyphen/>
        <w:t>18</w:t>
      </w:r>
      <w:r w:rsidR="005D793E">
        <w:rPr>
          <w:rFonts w:cs="Arial"/>
          <w:color w:val="0000FF"/>
          <w:szCs w:val="16"/>
          <w:lang w:eastAsia="en-US"/>
        </w:rPr>
        <w:t>1293</w:t>
      </w:r>
      <w:r w:rsidR="005D793E">
        <w:t>.</w:t>
      </w:r>
      <w:r w:rsidR="000179B3" w:rsidRPr="00916E52">
        <w:rPr>
          <w:lang w:eastAsia="en-US"/>
        </w:rPr>
        <w:t xml:space="preserve"> </w:t>
      </w:r>
      <w:r w:rsidR="0069232D">
        <w:rPr>
          <w:lang w:eastAsia="en-US"/>
        </w:rPr>
        <w:t xml:space="preserve">This was revised to show revision marks correctly in </w:t>
      </w:r>
      <w:r w:rsidR="0069232D" w:rsidRPr="0069232D">
        <w:rPr>
          <w:rFonts w:cs="Arial"/>
          <w:color w:val="0000FF"/>
          <w:szCs w:val="16"/>
          <w:lang w:eastAsia="en-US"/>
        </w:rPr>
        <w:t>TD S2</w:t>
      </w:r>
      <w:r w:rsidR="0069232D" w:rsidRPr="0069232D">
        <w:rPr>
          <w:rFonts w:cs="Arial"/>
          <w:color w:val="0000FF"/>
          <w:szCs w:val="16"/>
          <w:lang w:eastAsia="en-US"/>
        </w:rPr>
        <w:noBreakHyphen/>
        <w:t>18</w:t>
      </w:r>
      <w:r w:rsidR="0069232D">
        <w:rPr>
          <w:rFonts w:cs="Arial"/>
          <w:color w:val="0000FF"/>
          <w:szCs w:val="16"/>
          <w:lang w:eastAsia="en-US"/>
        </w:rPr>
        <w:t>1385</w:t>
      </w:r>
      <w:r w:rsidR="0069232D">
        <w:t xml:space="preserve">. This was </w:t>
      </w:r>
      <w:r w:rsidR="0069232D">
        <w:rPr>
          <w:color w:val="FF0000"/>
        </w:rPr>
        <w:t>approved</w:t>
      </w:r>
      <w:r w:rsidR="0069232D">
        <w:t>.</w:t>
      </w:r>
    </w:p>
    <w:p w:rsidR="00BA11CB" w:rsidRDefault="00BA11CB" w:rsidP="00BA11CB">
      <w:pPr>
        <w:pStyle w:val="H6"/>
        <w:rPr>
          <w:color w:val="0000FF"/>
        </w:rPr>
      </w:pPr>
      <w:r>
        <w:rPr>
          <w:color w:val="0000FF"/>
        </w:rPr>
        <w:t>Key issues</w:t>
      </w:r>
    </w:p>
    <w:p w:rsidR="00942B9A" w:rsidRDefault="00942B9A" w:rsidP="00942B9A">
      <w:pPr>
        <w:pStyle w:val="NormTop"/>
      </w:pPr>
      <w:r>
        <w:rPr>
          <w:color w:val="0000FF"/>
        </w:rPr>
        <w:t>TD S2</w:t>
      </w:r>
      <w:r>
        <w:rPr>
          <w:color w:val="0000FF"/>
        </w:rPr>
        <w:noBreakHyphen/>
        <w:t>180585</w:t>
      </w:r>
      <w:r w:rsidRPr="004C4ACE">
        <w:t xml:space="preserve"> </w:t>
      </w:r>
      <w:r>
        <w:t xml:space="preserve">(P-CR) 23.716: Update KI #3 on Security.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 to clarify security Key issue for 5WWC.</w:t>
      </w:r>
    </w:p>
    <w:p w:rsidR="00942B9A" w:rsidRPr="004C4ACE" w:rsidRDefault="00942B9A" w:rsidP="00942B9A">
      <w:pPr>
        <w:keepNext/>
        <w:keepLines/>
      </w:pPr>
      <w:r>
        <w:rPr>
          <w:b/>
        </w:rPr>
        <w:t>Discussion and conclusion:</w:t>
      </w:r>
    </w:p>
    <w:p w:rsidR="00942B9A" w:rsidRPr="009F03B7" w:rsidRDefault="009F03B7" w:rsidP="00942B9A">
      <w:pPr>
        <w:keepLines/>
      </w:pPr>
      <w:r>
        <w:t xml:space="preserve">Nokia commented that the RG and 5RG need to be aligned with the definitions once they are agreed. Grammatical issues should also be corrected.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81176</w:t>
      </w:r>
      <w:r>
        <w:t>.</w:t>
      </w:r>
      <w:r w:rsidRPr="00916E52">
        <w:rPr>
          <w:lang w:eastAsia="en-US"/>
        </w:rPr>
        <w:t xml:space="preserve"> </w:t>
      </w:r>
      <w:r w:rsidR="000179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0179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180621</w:t>
      </w:r>
      <w:r w:rsidRPr="004C4ACE">
        <w:t xml:space="preserve"> </w:t>
      </w:r>
      <w:r>
        <w:t>(P-CR) 23.716: Clarify of Key issue #5: Mobility management. (Source: ITRI).</w:t>
      </w:r>
      <w:r>
        <w:br/>
      </w:r>
      <w:r w:rsidRPr="004C4ACE">
        <w:rPr>
          <w:b/>
        </w:rPr>
        <w:t>Document for:</w:t>
      </w:r>
      <w:r w:rsidRPr="004C4ACE">
        <w:t xml:space="preserve"> </w:t>
      </w:r>
      <w:r>
        <w:t>Approval.</w:t>
      </w:r>
      <w:r>
        <w:br/>
      </w:r>
      <w:r w:rsidRPr="004C4ACE">
        <w:rPr>
          <w:b/>
        </w:rPr>
        <w:t>Abstract:</w:t>
      </w:r>
      <w:r w:rsidRPr="004C4ACE">
        <w:t xml:space="preserve"> </w:t>
      </w:r>
      <w:r>
        <w:t>Abstract of the contribution: This contribution proposes to update to KI#5 for Mobility Management in TR 23.716.</w:t>
      </w:r>
    </w:p>
    <w:p w:rsidR="00942B9A" w:rsidRPr="004C4ACE" w:rsidRDefault="00942B9A" w:rsidP="00942B9A">
      <w:pPr>
        <w:keepNext/>
        <w:keepLines/>
      </w:pPr>
      <w:r>
        <w:rPr>
          <w:b/>
        </w:rPr>
        <w:t>Discussion and conclusion:</w:t>
      </w:r>
    </w:p>
    <w:p w:rsidR="00942B9A" w:rsidRPr="0005586D" w:rsidRDefault="0005586D" w:rsidP="00942B9A">
      <w:pPr>
        <w:keepLines/>
      </w:pPr>
      <w:r>
        <w:t xml:space="preserve">There were issues around whether bullets under b) should e split into separate scenarios or whether they are solutions for b), in which case they should not be under the key issue. It was decided to structure a common clause for scenarios at the next meeting. This was then </w:t>
      </w:r>
      <w:r w:rsidRPr="0005586D">
        <w:rPr>
          <w:color w:val="FF0000"/>
        </w:rPr>
        <w:t>postponed</w:t>
      </w:r>
      <w:r>
        <w:t xml:space="preserve"> in parallel session.</w:t>
      </w:r>
    </w:p>
    <w:p w:rsidR="00942B9A" w:rsidRDefault="00942B9A" w:rsidP="00942B9A">
      <w:pPr>
        <w:pStyle w:val="NormTop"/>
      </w:pPr>
      <w:r>
        <w:rPr>
          <w:color w:val="0000FF"/>
        </w:rPr>
        <w:t>TD S2</w:t>
      </w:r>
      <w:r>
        <w:rPr>
          <w:color w:val="0000FF"/>
        </w:rPr>
        <w:noBreakHyphen/>
        <w:t>180567</w:t>
      </w:r>
      <w:r w:rsidRPr="004C4ACE">
        <w:t xml:space="preserve"> </w:t>
      </w:r>
      <w:r>
        <w:t>(P-CR) 23.716: Update for Key Issue 5.7-Policy. (Source: Intel).</w:t>
      </w:r>
      <w:r>
        <w:br/>
      </w:r>
      <w:r w:rsidRPr="004C4ACE">
        <w:rPr>
          <w:b/>
        </w:rPr>
        <w:t>Document for:</w:t>
      </w:r>
      <w:r w:rsidRPr="004C4ACE">
        <w:t xml:space="preserve"> </w:t>
      </w:r>
      <w:r>
        <w:t>Approval.</w:t>
      </w:r>
      <w:r>
        <w:br/>
      </w:r>
      <w:r w:rsidRPr="004C4ACE">
        <w:rPr>
          <w:b/>
        </w:rPr>
        <w:t>Abstract:</w:t>
      </w:r>
      <w:r w:rsidRPr="004C4ACE">
        <w:t xml:space="preserve"> </w:t>
      </w:r>
      <w:r>
        <w:t>This PCR proposes to modify key issue of 5.7 for Policy framework with the study of both use cases.</w:t>
      </w:r>
    </w:p>
    <w:p w:rsidR="00942B9A" w:rsidRPr="004C4ACE" w:rsidRDefault="00942B9A" w:rsidP="00942B9A">
      <w:pPr>
        <w:keepNext/>
        <w:keepLines/>
      </w:pPr>
      <w:r>
        <w:rPr>
          <w:b/>
        </w:rPr>
        <w:t>Discussion and conclusion:</w:t>
      </w:r>
    </w:p>
    <w:p w:rsidR="00942B9A" w:rsidRPr="0005586D" w:rsidRDefault="0005586D" w:rsidP="00942B9A">
      <w:pPr>
        <w:keepLines/>
      </w:pPr>
      <w:r>
        <w:t xml:space="preserve">Some issues were raised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81177</w:t>
      </w:r>
      <w:r>
        <w:t>.</w:t>
      </w:r>
      <w:r w:rsidRPr="00916E52">
        <w:rPr>
          <w:lang w:eastAsia="en-US"/>
        </w:rPr>
        <w:t xml:space="preserve"> </w:t>
      </w:r>
      <w:r w:rsidR="000179B3">
        <w:rPr>
          <w:lang w:eastAsia="en-US"/>
        </w:rPr>
        <w:t xml:space="preserve">This was reviewed and </w:t>
      </w:r>
      <w:r w:rsidR="00797B2C">
        <w:rPr>
          <w:color w:val="FF0000"/>
        </w:rPr>
        <w:t>a</w:t>
      </w:r>
      <w:r w:rsidR="00797B2C" w:rsidRPr="00797B2C">
        <w:rPr>
          <w:color w:val="FF0000"/>
        </w:rPr>
        <w:t>greed</w:t>
      </w:r>
      <w:r w:rsidR="00797B2C">
        <w:t xml:space="preserve"> in parallel session</w:t>
      </w:r>
      <w:r w:rsidR="000179B3">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180742</w:t>
      </w:r>
      <w:r w:rsidRPr="004C4ACE">
        <w:t xml:space="preserve"> </w:t>
      </w:r>
      <w:r>
        <w:t>(P-CR) 23.716: Modifying the Key Issue #7 Policy. (Source: China Mobile).</w:t>
      </w:r>
      <w:r>
        <w:br/>
      </w:r>
      <w:r w:rsidRPr="004C4ACE">
        <w:rPr>
          <w:b/>
        </w:rPr>
        <w:t>Document for:</w:t>
      </w:r>
      <w:r w:rsidRPr="004C4ACE">
        <w:t xml:space="preserve"> </w:t>
      </w:r>
      <w:r>
        <w:t>Approval.</w:t>
      </w:r>
      <w:r>
        <w:br/>
      </w:r>
      <w:r w:rsidRPr="004C4ACE">
        <w:rPr>
          <w:b/>
        </w:rPr>
        <w:t>Abstract:</w:t>
      </w:r>
      <w:r w:rsidRPr="004C4ACE">
        <w:t xml:space="preserve"> </w:t>
      </w:r>
      <w:r>
        <w:t xml:space="preserve">This proposal aims to modify the key issue #7 policy to study the feasibility for PCF to support the policy of </w:t>
      </w:r>
      <w:r w:rsidRPr="0005586D">
        <w:rPr>
          <w:noProof/>
        </w:rPr>
        <w:t>wireline</w:t>
      </w:r>
      <w:r>
        <w:t xml:space="preserve"> network.</w:t>
      </w:r>
    </w:p>
    <w:p w:rsidR="00942B9A" w:rsidRPr="004C4ACE" w:rsidRDefault="00942B9A" w:rsidP="00942B9A">
      <w:pPr>
        <w:keepNext/>
        <w:keepLines/>
      </w:pPr>
      <w:r>
        <w:rPr>
          <w:b/>
        </w:rPr>
        <w:t>Discussion and conclusion:</w:t>
      </w:r>
    </w:p>
    <w:p w:rsidR="00942B9A" w:rsidRPr="0005586D" w:rsidRDefault="0005586D" w:rsidP="00942B9A">
      <w:pPr>
        <w:keepLines/>
      </w:pPr>
      <w:r>
        <w:t xml:space="preserve">It was suggested to add an example of a service related configuration policy. Clarification of the objectives should also be made. This was left for off-line discussion and revised, merging </w:t>
      </w:r>
      <w:r w:rsidRPr="0005586D">
        <w:rPr>
          <w:color w:val="0000FF"/>
        </w:rPr>
        <w:t>TD S2</w:t>
      </w:r>
      <w:r w:rsidRPr="0005586D">
        <w:rPr>
          <w:color w:val="0000FF"/>
        </w:rPr>
        <w:noBreakHyphen/>
        <w:t>180574</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81178</w:t>
      </w:r>
      <w:r>
        <w:t>.</w:t>
      </w:r>
      <w:r w:rsidRPr="00916E52">
        <w:rPr>
          <w:lang w:eastAsia="en-US"/>
        </w:rPr>
        <w:t xml:space="preserve"> </w:t>
      </w:r>
      <w:r w:rsidR="009B3802">
        <w:rPr>
          <w:lang w:eastAsia="en-US"/>
        </w:rPr>
        <w:t>'</w:t>
      </w:r>
      <w:r w:rsidR="009B3802" w:rsidRPr="009B3802">
        <w:rPr>
          <w:i/>
          <w:lang w:eastAsia="en-US"/>
        </w:rPr>
        <w:t>Set Off Box</w:t>
      </w:r>
      <w:r w:rsidR="009B3802">
        <w:rPr>
          <w:lang w:eastAsia="en-US"/>
        </w:rPr>
        <w:t>' should be '</w:t>
      </w:r>
      <w:r w:rsidR="009B3802" w:rsidRPr="009B3802">
        <w:rPr>
          <w:i/>
          <w:lang w:eastAsia="en-US"/>
        </w:rPr>
        <w:t>Set Top Box</w:t>
      </w:r>
      <w:r w:rsidR="009B3802">
        <w:rPr>
          <w:lang w:eastAsia="en-US"/>
        </w:rPr>
        <w:t xml:space="preserve">'. Other clarifications were needed and this was revised in </w:t>
      </w:r>
      <w:r w:rsidR="009B3802" w:rsidRPr="009B3802">
        <w:rPr>
          <w:rFonts w:cs="Arial"/>
          <w:color w:val="0000FF"/>
          <w:szCs w:val="16"/>
          <w:lang w:eastAsia="en-US"/>
        </w:rPr>
        <w:t>TD S2</w:t>
      </w:r>
      <w:r w:rsidR="009B3802" w:rsidRPr="009B3802">
        <w:rPr>
          <w:rFonts w:cs="Arial"/>
          <w:color w:val="0000FF"/>
          <w:szCs w:val="16"/>
          <w:lang w:eastAsia="en-US"/>
        </w:rPr>
        <w:noBreakHyphen/>
        <w:t>18</w:t>
      </w:r>
      <w:r w:rsidR="009B3802">
        <w:rPr>
          <w:rFonts w:cs="Arial"/>
          <w:color w:val="0000FF"/>
          <w:szCs w:val="16"/>
          <w:lang w:eastAsia="en-US"/>
        </w:rPr>
        <w:t>1286</w:t>
      </w:r>
      <w:r w:rsidR="009B3802">
        <w:t>.</w:t>
      </w:r>
      <w:r w:rsidR="009B3802" w:rsidRPr="00916E52">
        <w:rPr>
          <w:lang w:eastAsia="en-US"/>
        </w:rPr>
        <w:t xml:space="preserve"> </w:t>
      </w:r>
      <w:r w:rsidR="009B3802">
        <w:rPr>
          <w:lang w:eastAsia="en-US"/>
        </w:rPr>
        <w:t xml:space="preserve">This was </w:t>
      </w:r>
      <w:r w:rsidR="00797B2C">
        <w:rPr>
          <w:color w:val="FF0000"/>
        </w:rPr>
        <w:t>a</w:t>
      </w:r>
      <w:r w:rsidR="00797B2C" w:rsidRPr="00797B2C">
        <w:rPr>
          <w:color w:val="FF0000"/>
        </w:rPr>
        <w:t>greed</w:t>
      </w:r>
      <w:r w:rsidR="00797B2C">
        <w:t xml:space="preserve"> in parallel session</w:t>
      </w:r>
      <w:r w:rsidR="009B3802">
        <w:rPr>
          <w:lang w:eastAsia="en-US"/>
        </w:rPr>
        <w:t xml:space="preserve">. </w:t>
      </w:r>
      <w:r w:rsidR="00E57A6B">
        <w:rPr>
          <w:lang w:eastAsia="en-US"/>
        </w:rPr>
        <w:t xml:space="preserve">Further corrections were requested and this was revised off-line and revised in </w:t>
      </w:r>
      <w:r w:rsidR="00E57A6B" w:rsidRPr="00E57A6B">
        <w:rPr>
          <w:rFonts w:cs="Arial"/>
          <w:color w:val="0000FF"/>
          <w:szCs w:val="16"/>
          <w:lang w:eastAsia="en-US"/>
        </w:rPr>
        <w:t>TD S2</w:t>
      </w:r>
      <w:r w:rsidR="00E57A6B" w:rsidRPr="00E57A6B">
        <w:rPr>
          <w:rFonts w:cs="Arial"/>
          <w:color w:val="0000FF"/>
          <w:szCs w:val="16"/>
          <w:lang w:eastAsia="en-US"/>
        </w:rPr>
        <w:noBreakHyphen/>
        <w:t>18</w:t>
      </w:r>
      <w:r w:rsidR="00E57A6B">
        <w:rPr>
          <w:rFonts w:cs="Arial"/>
          <w:color w:val="0000FF"/>
          <w:szCs w:val="16"/>
          <w:lang w:eastAsia="en-US"/>
        </w:rPr>
        <w:t>1381</w:t>
      </w:r>
      <w:r w:rsidR="00E57A6B">
        <w:t xml:space="preserve">. </w:t>
      </w:r>
      <w:r w:rsidR="0069232D">
        <w:t xml:space="preserve">This was reviewed and </w:t>
      </w:r>
      <w:r w:rsidR="0069232D">
        <w:rPr>
          <w:color w:val="FF0000"/>
        </w:rPr>
        <w:t>approved</w:t>
      </w:r>
      <w:r w:rsidR="0069232D">
        <w:t>.</w:t>
      </w:r>
    </w:p>
    <w:p w:rsidR="00942B9A" w:rsidRDefault="00942B9A" w:rsidP="00942B9A">
      <w:pPr>
        <w:pStyle w:val="NormTop"/>
      </w:pPr>
      <w:r>
        <w:rPr>
          <w:color w:val="0000FF"/>
        </w:rPr>
        <w:lastRenderedPageBreak/>
        <w:t>TD S2</w:t>
      </w:r>
      <w:r>
        <w:rPr>
          <w:color w:val="0000FF"/>
        </w:rPr>
        <w:noBreakHyphen/>
        <w:t>180574</w:t>
      </w:r>
      <w:r w:rsidRPr="004C4ACE">
        <w:t xml:space="preserve"> </w:t>
      </w:r>
      <w:r>
        <w:t xml:space="preserve">(P-CR) 23.716: Update KI #7 on Policy. (Source: Huawei, </w:t>
      </w:r>
      <w:r w:rsidR="00C522D3" w:rsidRPr="00C522D3">
        <w:rPr>
          <w:noProof/>
        </w:rPr>
        <w:t>HiSilicon</w:t>
      </w:r>
      <w:r>
        <w:t>, Telstra).</w:t>
      </w:r>
      <w:r>
        <w:br/>
      </w:r>
      <w:r w:rsidRPr="004C4ACE">
        <w:rPr>
          <w:b/>
        </w:rPr>
        <w:t>Document for:</w:t>
      </w:r>
      <w:r w:rsidRPr="004C4ACE">
        <w:t xml:space="preserve"> </w:t>
      </w:r>
      <w:r>
        <w:t>Approval.</w:t>
      </w:r>
      <w:r>
        <w:br/>
      </w:r>
      <w:r w:rsidRPr="004C4ACE">
        <w:rPr>
          <w:b/>
        </w:rPr>
        <w:t>Abstract:</w:t>
      </w:r>
      <w:r w:rsidRPr="004C4ACE">
        <w:t xml:space="preserve"> </w:t>
      </w:r>
      <w:r>
        <w:t>This contribution proposes to revise the KI on policy for taking into account whether policy are provision via URSP or TR</w:t>
      </w:r>
      <w:r>
        <w:noBreakHyphen/>
        <w:t>069 or both.</w:t>
      </w:r>
    </w:p>
    <w:p w:rsidR="00942B9A" w:rsidRPr="004C4ACE" w:rsidRDefault="00942B9A" w:rsidP="00942B9A">
      <w:pPr>
        <w:keepNext/>
        <w:keepLines/>
      </w:pPr>
      <w:r>
        <w:rPr>
          <w:b/>
        </w:rPr>
        <w:t>Discussion and conclusion:</w:t>
      </w:r>
    </w:p>
    <w:p w:rsidR="00942B9A" w:rsidRPr="0005586D" w:rsidRDefault="0005586D" w:rsidP="00942B9A">
      <w:pPr>
        <w:keepLines/>
      </w:pPr>
      <w:r>
        <w:t xml:space="preserve">Nokia suggested that some aspects of this could be kept with respect to use of TR-69, but the differing policy aspects will need to co-exist. This was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81178</w:t>
      </w:r>
      <w:r>
        <w:t>.</w:t>
      </w:r>
    </w:p>
    <w:p w:rsidR="00942B9A" w:rsidRDefault="00942B9A" w:rsidP="00942B9A">
      <w:pPr>
        <w:pStyle w:val="NormTop"/>
      </w:pPr>
      <w:r>
        <w:rPr>
          <w:color w:val="0000FF"/>
        </w:rPr>
        <w:t>TD S2</w:t>
      </w:r>
      <w:r>
        <w:rPr>
          <w:color w:val="0000FF"/>
        </w:rPr>
        <w:noBreakHyphen/>
        <w:t>180601</w:t>
      </w:r>
      <w:r w:rsidRPr="004C4ACE">
        <w:t xml:space="preserve"> </w:t>
      </w:r>
      <w:r>
        <w:t xml:space="preserve">(P-CR) 23.716: </w:t>
      </w:r>
      <w:r w:rsidRPr="0005586D">
        <w:rPr>
          <w:noProof/>
        </w:rPr>
        <w:t>QoS</w:t>
      </w:r>
      <w:r>
        <w:t xml:space="preserve"> interworking for an RG and a UE behind the RG. (Source: Telstra).</w:t>
      </w:r>
      <w:r>
        <w:br/>
      </w:r>
      <w:r w:rsidRPr="004C4ACE">
        <w:rPr>
          <w:b/>
        </w:rPr>
        <w:t>Document for:</w:t>
      </w:r>
      <w:r w:rsidRPr="004C4ACE">
        <w:t xml:space="preserve"> </w:t>
      </w:r>
      <w:r>
        <w:t>Approval.</w:t>
      </w:r>
      <w:r>
        <w:br/>
      </w:r>
      <w:r w:rsidRPr="004C4ACE">
        <w:rPr>
          <w:b/>
        </w:rPr>
        <w:t>Abstract:</w:t>
      </w:r>
      <w:r w:rsidRPr="004C4ACE">
        <w:t xml:space="preserve"> </w:t>
      </w:r>
      <w:r>
        <w:t xml:space="preserve">The </w:t>
      </w:r>
      <w:r w:rsidRPr="0005586D">
        <w:rPr>
          <w:noProof/>
        </w:rPr>
        <w:t>pCR</w:t>
      </w:r>
      <w:r>
        <w:t xml:space="preserve"> adds a new aspect to the key issue on </w:t>
      </w:r>
      <w:r w:rsidRPr="0005586D">
        <w:rPr>
          <w:noProof/>
        </w:rPr>
        <w:t>QoS</w:t>
      </w:r>
      <w:r>
        <w:t xml:space="preserve"> support in 5WWC: how to combine/interwork the policies for both the RG and the UE behind RG.</w:t>
      </w:r>
    </w:p>
    <w:p w:rsidR="00942B9A" w:rsidRPr="004C4ACE" w:rsidRDefault="00942B9A" w:rsidP="00942B9A">
      <w:pPr>
        <w:keepNext/>
        <w:keepLines/>
      </w:pPr>
      <w:r>
        <w:rPr>
          <w:b/>
        </w:rPr>
        <w:t>Discussion and conclusion:</w:t>
      </w:r>
    </w:p>
    <w:p w:rsidR="00942B9A" w:rsidRPr="0005586D" w:rsidRDefault="0005586D" w:rsidP="00942B9A">
      <w:pPr>
        <w:keepLines/>
      </w:pPr>
      <w:r>
        <w:t xml:space="preserve">This was </w:t>
      </w:r>
      <w:r w:rsidR="00797B2C">
        <w:rPr>
          <w:color w:val="FF0000"/>
        </w:rPr>
        <w:t>a</w:t>
      </w:r>
      <w:r w:rsidR="00797B2C" w:rsidRPr="00797B2C">
        <w:rPr>
          <w:color w:val="FF0000"/>
        </w:rPr>
        <w:t>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180199</w:t>
      </w:r>
      <w:r w:rsidRPr="004C4ACE">
        <w:t xml:space="preserve"> </w:t>
      </w:r>
      <w:r>
        <w:t>(P-CR) 23.716: Update to key issue 5.2.9 with two use cases. (Source: Intel).</w:t>
      </w:r>
      <w:r>
        <w:br/>
      </w:r>
      <w:r w:rsidRPr="004C4ACE">
        <w:rPr>
          <w:b/>
        </w:rPr>
        <w:t>Document for:</w:t>
      </w:r>
      <w:r w:rsidRPr="004C4ACE">
        <w:t xml:space="preserve"> </w:t>
      </w:r>
      <w:r>
        <w:t>Approval.</w:t>
      </w:r>
      <w:r>
        <w:br/>
      </w:r>
      <w:r w:rsidRPr="004C4ACE">
        <w:rPr>
          <w:b/>
        </w:rPr>
        <w:t>Abstract:</w:t>
      </w:r>
      <w:r w:rsidRPr="004C4ACE">
        <w:t xml:space="preserve"> </w:t>
      </w:r>
      <w:r>
        <w:t>This contribution updates the key issue 5.2.9 to study the end user devices for two cases.</w:t>
      </w:r>
    </w:p>
    <w:p w:rsidR="00942B9A" w:rsidRPr="004C4ACE" w:rsidRDefault="00942B9A" w:rsidP="00942B9A">
      <w:pPr>
        <w:keepNext/>
        <w:keepLines/>
      </w:pPr>
      <w:r>
        <w:rPr>
          <w:b/>
        </w:rPr>
        <w:t>Discussion and conclusion:</w:t>
      </w:r>
    </w:p>
    <w:p w:rsidR="00942B9A" w:rsidRPr="0005586D" w:rsidRDefault="00583447" w:rsidP="00942B9A">
      <w:pPr>
        <w:keepLines/>
      </w:pPr>
      <w:r>
        <w:t>This should revised to remove '</w:t>
      </w:r>
      <w:r w:rsidRPr="00583447">
        <w:rPr>
          <w:i/>
        </w:rPr>
        <w:t>as a 3GPP UE'</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81179</w:t>
      </w:r>
      <w:r>
        <w:t>.</w:t>
      </w:r>
      <w:r w:rsidRPr="00916E52">
        <w:rPr>
          <w:lang w:eastAsia="en-US"/>
        </w:rPr>
        <w:t xml:space="preserve"> </w:t>
      </w:r>
      <w:r>
        <w:rPr>
          <w:lang w:eastAsia="en-US"/>
        </w:rPr>
        <w:t xml:space="preserve">This was </w:t>
      </w:r>
      <w:r w:rsidR="00797B2C">
        <w:rPr>
          <w:color w:val="FF0000"/>
        </w:rPr>
        <w:t>a</w:t>
      </w:r>
      <w:r w:rsidR="00797B2C" w:rsidRPr="00797B2C">
        <w:rPr>
          <w:color w:val="FF0000"/>
        </w:rPr>
        <w:t>greed</w:t>
      </w:r>
      <w:r w:rsidR="00797B2C">
        <w:t xml:space="preserve"> in parallel session</w:t>
      </w:r>
      <w:r>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180586</w:t>
      </w:r>
      <w:r w:rsidRPr="004C4ACE">
        <w:t xml:space="preserve"> </w:t>
      </w:r>
      <w:r>
        <w:t xml:space="preserve">(P-CR) 23.716: Revision on KI10 ATSSS in Hybrid Access.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 to update the KI10 for 5WWC.</w:t>
      </w:r>
    </w:p>
    <w:p w:rsidR="00942B9A" w:rsidRPr="004C4ACE" w:rsidRDefault="00942B9A" w:rsidP="00942B9A">
      <w:pPr>
        <w:keepNext/>
        <w:keepLines/>
      </w:pPr>
      <w:r>
        <w:rPr>
          <w:b/>
        </w:rPr>
        <w:t>Discussion and conclusion:</w:t>
      </w:r>
    </w:p>
    <w:p w:rsidR="00942B9A" w:rsidRPr="00F2491B" w:rsidRDefault="00F2491B" w:rsidP="00942B9A">
      <w:pPr>
        <w:keepLines/>
      </w:pPr>
      <w:r>
        <w:t xml:space="preserve">ZTE asked to clarify that this intends to leverage the ATSSS work and not to make a parallel study.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81180</w:t>
      </w:r>
      <w:r>
        <w:t>.</w:t>
      </w:r>
      <w:r w:rsidRPr="00916E52">
        <w:rPr>
          <w:lang w:eastAsia="en-US"/>
        </w:rPr>
        <w:t xml:space="preserve"> </w:t>
      </w:r>
      <w:r w:rsidR="009B3802">
        <w:rPr>
          <w:lang w:eastAsia="en-US"/>
        </w:rPr>
        <w:t xml:space="preserve">Further clarifications were needed and this was left for off-line discussion and revised in </w:t>
      </w:r>
      <w:r w:rsidR="009B3802" w:rsidRPr="009B3802">
        <w:rPr>
          <w:rFonts w:cs="Arial"/>
          <w:color w:val="0000FF"/>
          <w:szCs w:val="16"/>
          <w:lang w:eastAsia="en-US"/>
        </w:rPr>
        <w:t>TD S2</w:t>
      </w:r>
      <w:r w:rsidR="009B3802" w:rsidRPr="009B3802">
        <w:rPr>
          <w:rFonts w:cs="Arial"/>
          <w:color w:val="0000FF"/>
          <w:szCs w:val="16"/>
          <w:lang w:eastAsia="en-US"/>
        </w:rPr>
        <w:noBreakHyphen/>
        <w:t>18</w:t>
      </w:r>
      <w:r w:rsidR="009B3802">
        <w:rPr>
          <w:rFonts w:cs="Arial"/>
          <w:color w:val="0000FF"/>
          <w:szCs w:val="16"/>
          <w:lang w:eastAsia="en-US"/>
        </w:rPr>
        <w:t>1287</w:t>
      </w:r>
      <w:r w:rsidR="009B3802">
        <w:t>.</w:t>
      </w:r>
      <w:r w:rsidR="009B3802" w:rsidRPr="00916E52">
        <w:rPr>
          <w:lang w:eastAsia="en-US"/>
        </w:rPr>
        <w:t xml:space="preserve"> </w:t>
      </w:r>
      <w:r w:rsidR="00966890">
        <w:t xml:space="preserve">This was reviewed and </w:t>
      </w:r>
      <w:r w:rsidR="00966890">
        <w:rPr>
          <w:color w:val="FF0000"/>
        </w:rPr>
        <w:t>approved</w:t>
      </w:r>
      <w:r w:rsidR="00966890">
        <w:t>.</w:t>
      </w:r>
    </w:p>
    <w:p w:rsidR="00942B9A" w:rsidRDefault="00942B9A" w:rsidP="00942B9A">
      <w:pPr>
        <w:pStyle w:val="NormTop"/>
      </w:pPr>
      <w:r>
        <w:rPr>
          <w:color w:val="0000FF"/>
        </w:rPr>
        <w:t>TD S2</w:t>
      </w:r>
      <w:r>
        <w:rPr>
          <w:color w:val="0000FF"/>
        </w:rPr>
        <w:noBreakHyphen/>
        <w:t>180587</w:t>
      </w:r>
      <w:r w:rsidRPr="004C4ACE">
        <w:t xml:space="preserve"> </w:t>
      </w:r>
      <w:r>
        <w:t xml:space="preserve">(P-CR) 23.716: Key issue for IPTV Support.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 the key issue of IPTV for 5WWC.</w:t>
      </w:r>
    </w:p>
    <w:p w:rsidR="00942B9A" w:rsidRPr="004C4ACE" w:rsidRDefault="00942B9A" w:rsidP="00942B9A">
      <w:pPr>
        <w:keepNext/>
        <w:keepLines/>
      </w:pPr>
      <w:r>
        <w:rPr>
          <w:b/>
        </w:rPr>
        <w:t>Discussion and conclusion:</w:t>
      </w:r>
    </w:p>
    <w:p w:rsidR="00942B9A" w:rsidRPr="00F2491B" w:rsidRDefault="00F2491B" w:rsidP="00942B9A">
      <w:pPr>
        <w:keepLines/>
      </w:pPr>
      <w:r>
        <w:t xml:space="preserve">It was commented that this is related to MBMS and should not be included at this time. Nokia commented that this </w:t>
      </w:r>
      <w:r w:rsidRPr="00F2491B">
        <w:rPr>
          <w:noProof/>
        </w:rPr>
        <w:t>unicast</w:t>
      </w:r>
      <w:r>
        <w:t xml:space="preserve"> and multicast is not necessarily MBMS and could be added as a key issue. Some corrections and clarifications were requested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81181</w:t>
      </w:r>
      <w:r>
        <w:t>.</w:t>
      </w:r>
      <w:r w:rsidR="009B3802" w:rsidRPr="009B3802">
        <w:rPr>
          <w:lang w:eastAsia="en-US"/>
        </w:rPr>
        <w:t xml:space="preserve"> </w:t>
      </w:r>
      <w:r w:rsidR="009B3802">
        <w:rPr>
          <w:lang w:eastAsia="en-US"/>
        </w:rPr>
        <w:t xml:space="preserve">'How' should be 'If and how' in the IGMPMLD bullet. This was revised accordingly in </w:t>
      </w:r>
      <w:r w:rsidR="009B3802" w:rsidRPr="009B3802">
        <w:rPr>
          <w:rFonts w:cs="Arial"/>
          <w:color w:val="0000FF"/>
          <w:szCs w:val="16"/>
          <w:lang w:eastAsia="en-US"/>
        </w:rPr>
        <w:t>TD S2</w:t>
      </w:r>
      <w:r w:rsidR="009B3802" w:rsidRPr="009B3802">
        <w:rPr>
          <w:rFonts w:cs="Arial"/>
          <w:color w:val="0000FF"/>
          <w:szCs w:val="16"/>
          <w:lang w:eastAsia="en-US"/>
        </w:rPr>
        <w:noBreakHyphen/>
        <w:t>18</w:t>
      </w:r>
      <w:r w:rsidR="009B3802">
        <w:rPr>
          <w:rFonts w:cs="Arial"/>
          <w:color w:val="0000FF"/>
          <w:szCs w:val="16"/>
          <w:lang w:eastAsia="en-US"/>
        </w:rPr>
        <w:t>1288</w:t>
      </w:r>
      <w:r w:rsidR="009B3802">
        <w:t>. This was</w:t>
      </w:r>
      <w:r w:rsidRPr="00916E52">
        <w:rPr>
          <w:lang w:eastAsia="en-US"/>
        </w:rPr>
        <w:t xml:space="preserve"> </w:t>
      </w:r>
      <w:r w:rsidR="00797B2C">
        <w:rPr>
          <w:color w:val="FF0000"/>
        </w:rPr>
        <w:t>a</w:t>
      </w:r>
      <w:r w:rsidR="00797B2C" w:rsidRPr="00797B2C">
        <w:rPr>
          <w:color w:val="FF0000"/>
        </w:rPr>
        <w:t>greed</w:t>
      </w:r>
      <w:r w:rsidR="00797B2C">
        <w:t xml:space="preserve"> in parallel session</w:t>
      </w:r>
      <w:r w:rsidR="009B3802">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180575</w:t>
      </w:r>
      <w:r w:rsidRPr="004C4ACE">
        <w:t xml:space="preserve"> </w:t>
      </w:r>
      <w:r>
        <w:t xml:space="preserve">(P-CR) 23.716: New KI on Emergency Service support.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add a KI on whether and how support ES.</w:t>
      </w:r>
    </w:p>
    <w:p w:rsidR="00942B9A" w:rsidRPr="004C4ACE" w:rsidRDefault="00942B9A" w:rsidP="00942B9A">
      <w:pPr>
        <w:keepNext/>
        <w:keepLines/>
      </w:pPr>
      <w:r>
        <w:rPr>
          <w:b/>
        </w:rPr>
        <w:t>Discussion and conclusion:</w:t>
      </w:r>
    </w:p>
    <w:p w:rsidR="00942B9A" w:rsidRPr="00F2491B" w:rsidRDefault="00F2491B" w:rsidP="00942B9A">
      <w:pPr>
        <w:keepLines/>
      </w:pPr>
      <w:r>
        <w:t xml:space="preserve">Some clarifications were needed and this was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81182</w:t>
      </w:r>
      <w:r>
        <w:t>.</w:t>
      </w:r>
      <w:r w:rsidRPr="00916E52">
        <w:rPr>
          <w:lang w:eastAsia="en-US"/>
        </w:rPr>
        <w:t xml:space="preserve"> </w:t>
      </w:r>
      <w:r w:rsidR="009B3802">
        <w:t>This was</w:t>
      </w:r>
      <w:r w:rsidR="009B3802" w:rsidRPr="00916E52">
        <w:rPr>
          <w:lang w:eastAsia="en-US"/>
        </w:rPr>
        <w:t xml:space="preserve"> </w:t>
      </w:r>
      <w:r w:rsidR="00797B2C">
        <w:rPr>
          <w:color w:val="FF0000"/>
        </w:rPr>
        <w:t>a</w:t>
      </w:r>
      <w:r w:rsidR="00797B2C" w:rsidRPr="00797B2C">
        <w:rPr>
          <w:color w:val="FF0000"/>
        </w:rPr>
        <w:t>greed</w:t>
      </w:r>
      <w:r w:rsidR="00797B2C">
        <w:t xml:space="preserve"> in parallel session</w:t>
      </w:r>
      <w:r w:rsidR="009B3802">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180576</w:t>
      </w:r>
      <w:r w:rsidRPr="004C4ACE">
        <w:t xml:space="preserve"> </w:t>
      </w:r>
      <w:r>
        <w:t xml:space="preserve">(P-CR) 23.716: New KI on LADN, SSC Mode, Location Reporting.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add new KIs on LADN, SSC Modes and Location reporting.</w:t>
      </w:r>
    </w:p>
    <w:p w:rsidR="00942B9A" w:rsidRPr="004C4ACE" w:rsidRDefault="00942B9A" w:rsidP="00942B9A">
      <w:pPr>
        <w:keepNext/>
        <w:keepLines/>
      </w:pPr>
      <w:r>
        <w:rPr>
          <w:b/>
        </w:rPr>
        <w:t>Discussion and conclusion:</w:t>
      </w:r>
    </w:p>
    <w:p w:rsidR="00942B9A" w:rsidRPr="00F2491B" w:rsidRDefault="00F2491B" w:rsidP="00942B9A">
      <w:pPr>
        <w:keepLines/>
      </w:pPr>
      <w:r>
        <w:t xml:space="preserve">It was asked whether the applicability and use of LADN needs to be studied.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81183</w:t>
      </w:r>
      <w:r>
        <w:t>.</w:t>
      </w:r>
      <w:r w:rsidRPr="00916E52">
        <w:rPr>
          <w:lang w:eastAsia="en-US"/>
        </w:rPr>
        <w:t xml:space="preserve"> </w:t>
      </w:r>
      <w:r w:rsidR="009B3802" w:rsidRPr="009B3802">
        <w:rPr>
          <w:b/>
          <w:lang w:eastAsia="en-US"/>
        </w:rPr>
        <w:t xml:space="preserve">The terminology needed alignment and the </w:t>
      </w:r>
      <w:r w:rsidR="009B3802" w:rsidRPr="009B3802">
        <w:rPr>
          <w:b/>
          <w:noProof/>
          <w:lang w:eastAsia="en-US"/>
        </w:rPr>
        <w:t>Rapporteur</w:t>
      </w:r>
      <w:r w:rsidR="009B3802" w:rsidRPr="009B3802">
        <w:rPr>
          <w:b/>
          <w:lang w:eastAsia="en-US"/>
        </w:rPr>
        <w:t xml:space="preserve"> was asked to do this throughout the TR</w:t>
      </w:r>
      <w:r w:rsidR="009B3802">
        <w:rPr>
          <w:lang w:eastAsia="en-US"/>
        </w:rPr>
        <w:t xml:space="preserve">. </w:t>
      </w:r>
      <w:r w:rsidR="00B97974">
        <w:rPr>
          <w:lang w:eastAsia="en-US"/>
        </w:rPr>
        <w:t xml:space="preserve">This was revised off-line in </w:t>
      </w:r>
      <w:r w:rsidR="00B97974" w:rsidRPr="00B97974">
        <w:rPr>
          <w:color w:val="0000FF"/>
          <w:lang w:eastAsia="en-US"/>
        </w:rPr>
        <w:t>TD S2</w:t>
      </w:r>
      <w:r w:rsidR="00B97974" w:rsidRPr="00B97974">
        <w:rPr>
          <w:color w:val="0000FF"/>
          <w:lang w:eastAsia="en-US"/>
        </w:rPr>
        <w:noBreakHyphen/>
        <w:t>181339</w:t>
      </w:r>
      <w:r w:rsidR="00B97974">
        <w:rPr>
          <w:lang w:eastAsia="en-US"/>
        </w:rPr>
        <w:t xml:space="preserve">. </w:t>
      </w:r>
      <w:r w:rsidR="0069232D">
        <w:t xml:space="preserve">This was reviewed and </w:t>
      </w:r>
      <w:r w:rsidR="0069232D">
        <w:rPr>
          <w:color w:val="FF0000"/>
        </w:rPr>
        <w:t>approved</w:t>
      </w:r>
      <w:r w:rsidR="0069232D">
        <w:t>.</w:t>
      </w:r>
    </w:p>
    <w:p w:rsidR="00942B9A" w:rsidRDefault="00942B9A" w:rsidP="00942B9A">
      <w:pPr>
        <w:pStyle w:val="NormTop"/>
      </w:pPr>
      <w:r>
        <w:rPr>
          <w:color w:val="0000FF"/>
        </w:rPr>
        <w:lastRenderedPageBreak/>
        <w:t>TD S2</w:t>
      </w:r>
      <w:r>
        <w:rPr>
          <w:color w:val="0000FF"/>
        </w:rPr>
        <w:noBreakHyphen/>
        <w:t>180577</w:t>
      </w:r>
      <w:r w:rsidRPr="004C4ACE">
        <w:t xml:space="preserve"> </w:t>
      </w:r>
      <w:r>
        <w:t xml:space="preserve">(P-CR) 23.716: New KI on Network Function selection. (Source: Huawei, </w:t>
      </w:r>
      <w:r w:rsidR="00C522D3" w:rsidRPr="00C522D3">
        <w:rPr>
          <w:noProof/>
        </w:rPr>
        <w:t>HiSilicon</w:t>
      </w:r>
      <w:r>
        <w:t>, Telstra).</w:t>
      </w:r>
      <w:r>
        <w:br/>
      </w:r>
      <w:r w:rsidRPr="004C4ACE">
        <w:rPr>
          <w:b/>
        </w:rPr>
        <w:t>Document for:</w:t>
      </w:r>
      <w:r w:rsidRPr="004C4ACE">
        <w:t xml:space="preserve"> </w:t>
      </w:r>
      <w:r>
        <w:t>Approval.</w:t>
      </w:r>
      <w:r>
        <w:br/>
      </w:r>
      <w:r w:rsidRPr="004C4ACE">
        <w:rPr>
          <w:b/>
        </w:rPr>
        <w:t>Abstract:</w:t>
      </w:r>
      <w:r w:rsidRPr="004C4ACE">
        <w:t xml:space="preserve"> </w:t>
      </w:r>
      <w:r>
        <w:t>This contribution proposes to add new KIs Network Function Selection.</w:t>
      </w:r>
    </w:p>
    <w:p w:rsidR="00942B9A" w:rsidRPr="004C4ACE" w:rsidRDefault="00942B9A" w:rsidP="00942B9A">
      <w:pPr>
        <w:keepNext/>
        <w:keepLines/>
      </w:pPr>
      <w:r>
        <w:rPr>
          <w:b/>
        </w:rPr>
        <w:t>Discussion and conclusion:</w:t>
      </w:r>
    </w:p>
    <w:p w:rsidR="00F2491B" w:rsidRPr="00F2491B" w:rsidRDefault="00F2491B" w:rsidP="00F2491B">
      <w:pPr>
        <w:keepLines/>
      </w:pPr>
      <w:r>
        <w:t xml:space="preserve">This was </w:t>
      </w:r>
      <w:r w:rsidRPr="00F2491B">
        <w:rPr>
          <w:color w:val="0000FF"/>
        </w:rPr>
        <w:t>not handled</w:t>
      </w:r>
      <w:r>
        <w:t>.</w:t>
      </w:r>
    </w:p>
    <w:p w:rsidR="00F2491B" w:rsidRDefault="00F2491B" w:rsidP="00F2491B">
      <w:pPr>
        <w:pStyle w:val="NormTop"/>
      </w:pPr>
      <w:r>
        <w:rPr>
          <w:color w:val="0000FF"/>
        </w:rPr>
        <w:t>TD S2</w:t>
      </w:r>
      <w:r>
        <w:rPr>
          <w:color w:val="0000FF"/>
        </w:rPr>
        <w:noBreakHyphen/>
        <w:t>180257</w:t>
      </w:r>
      <w:r w:rsidRPr="004C4ACE">
        <w:t xml:space="preserve"> </w:t>
      </w:r>
      <w:r>
        <w:t>(P-CR) 23.716: Supporting MBMS in 5WWC Hybrid Access. (Source: Telstra).</w:t>
      </w:r>
      <w:r>
        <w:br/>
      </w:r>
      <w:r w:rsidRPr="004C4ACE">
        <w:rPr>
          <w:b/>
        </w:rPr>
        <w:t>Document for:</w:t>
      </w:r>
      <w:r w:rsidRPr="004C4ACE">
        <w:t xml:space="preserve"> </w:t>
      </w:r>
      <w:r>
        <w:t>Approval.</w:t>
      </w:r>
      <w:r>
        <w:br/>
      </w:r>
      <w:r w:rsidRPr="004C4ACE">
        <w:rPr>
          <w:b/>
        </w:rPr>
        <w:t>Abstract:</w:t>
      </w:r>
      <w:r w:rsidRPr="004C4ACE">
        <w:t xml:space="preserve"> </w:t>
      </w:r>
      <w:r>
        <w:t>The document adds a new key issue to study how MBMS services can be supported in hybrid access.</w:t>
      </w:r>
    </w:p>
    <w:p w:rsidR="00F2491B" w:rsidRPr="004C4ACE" w:rsidRDefault="00F2491B" w:rsidP="00F2491B">
      <w:pPr>
        <w:keepNext/>
        <w:keepLines/>
      </w:pPr>
      <w:r>
        <w:rPr>
          <w:b/>
        </w:rPr>
        <w:t>Discussion and conclusion:</w:t>
      </w:r>
    </w:p>
    <w:p w:rsidR="00F2491B" w:rsidRPr="00F2491B" w:rsidRDefault="00F2491B" w:rsidP="00F2491B">
      <w:pPr>
        <w:keepLines/>
      </w:pPr>
      <w:r>
        <w:t xml:space="preserve">This was </w:t>
      </w:r>
      <w:r w:rsidRPr="00F2491B">
        <w:rPr>
          <w:color w:val="0000FF"/>
        </w:rPr>
        <w:t>not handled</w:t>
      </w:r>
      <w:r>
        <w:t>.</w:t>
      </w:r>
    </w:p>
    <w:p w:rsidR="00BA11CB" w:rsidRDefault="00BA11CB" w:rsidP="00BA11CB">
      <w:pPr>
        <w:pStyle w:val="H6"/>
        <w:rPr>
          <w:color w:val="0000FF"/>
        </w:rPr>
      </w:pPr>
      <w:r>
        <w:rPr>
          <w:color w:val="0000FF"/>
        </w:rPr>
        <w:t xml:space="preserve">Solutions for </w:t>
      </w:r>
      <w:r w:rsidRPr="00F2491B">
        <w:rPr>
          <w:noProof/>
          <w:color w:val="0000FF"/>
        </w:rPr>
        <w:t>wireline</w:t>
      </w:r>
    </w:p>
    <w:p w:rsidR="00F2491B" w:rsidRDefault="00F2491B" w:rsidP="00F2491B">
      <w:pPr>
        <w:pStyle w:val="NormTop"/>
      </w:pPr>
      <w:r>
        <w:rPr>
          <w:color w:val="0000FF"/>
        </w:rPr>
        <w:t>TD S2</w:t>
      </w:r>
      <w:r>
        <w:rPr>
          <w:color w:val="0000FF"/>
        </w:rPr>
        <w:noBreakHyphen/>
        <w:t>180272</w:t>
      </w:r>
      <w:r w:rsidRPr="004C4ACE">
        <w:t xml:space="preserve"> </w:t>
      </w:r>
      <w:r>
        <w:t>(P-CR) 23.716: Support for RGs that do not support NAS. (Source: Motorola Mobility, Lenovo, Broadcom).</w:t>
      </w:r>
      <w:r>
        <w:br/>
      </w:r>
      <w:r w:rsidRPr="004C4ACE">
        <w:rPr>
          <w:b/>
        </w:rPr>
        <w:t>Document for:</w:t>
      </w:r>
      <w:r w:rsidRPr="004C4ACE">
        <w:t xml:space="preserve"> </w:t>
      </w:r>
      <w:r>
        <w:t>Approval.</w:t>
      </w:r>
      <w:r>
        <w:br/>
      </w:r>
      <w:r w:rsidRPr="004C4ACE">
        <w:rPr>
          <w:b/>
        </w:rPr>
        <w:t>Abstract:</w:t>
      </w:r>
      <w:r w:rsidRPr="004C4ACE">
        <w:t xml:space="preserve"> </w:t>
      </w:r>
      <w:r>
        <w:t>In order to enable Residential Gateways (RGs) that do not implement the NAS MM/SM protocols to register to 5GC (as per key issue #2), changes are proposed to TR 23.716.</w:t>
      </w:r>
    </w:p>
    <w:p w:rsidR="00F2491B" w:rsidRPr="004C4ACE" w:rsidRDefault="00F2491B" w:rsidP="00F2491B">
      <w:pPr>
        <w:keepNext/>
        <w:keepLines/>
      </w:pPr>
      <w:r>
        <w:rPr>
          <w:b/>
        </w:rPr>
        <w:t>Discussion and conclusion:</w:t>
      </w:r>
    </w:p>
    <w:p w:rsidR="00F2491B" w:rsidRPr="00F2491B" w:rsidRDefault="00681F86" w:rsidP="00F2491B">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180583</w:t>
      </w:r>
      <w:r w:rsidRPr="004C4ACE">
        <w:t xml:space="preserve"> </w:t>
      </w:r>
      <w:r>
        <w:t xml:space="preserve">(P-CR) 23.716: Architecture solution revision.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revised the architecture definition introducing the element within the Access Network.</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180578</w:t>
      </w:r>
      <w:r w:rsidRPr="004C4ACE">
        <w:t xml:space="preserve"> </w:t>
      </w:r>
      <w:r>
        <w:t xml:space="preserve">(P-CR) 23.716: Solution for KI#1 on NAS transport. (Source: Huawei, </w:t>
      </w:r>
      <w:r w:rsidR="00C522D3" w:rsidRPr="00C522D3">
        <w:rPr>
          <w:noProof/>
        </w:rPr>
        <w:t>HiSilicon</w:t>
      </w:r>
      <w:r>
        <w:t>, Telstra).</w:t>
      </w:r>
      <w:r>
        <w:br/>
      </w:r>
      <w:r w:rsidRPr="004C4ACE">
        <w:rPr>
          <w:b/>
        </w:rPr>
        <w:t>Document for:</w:t>
      </w:r>
      <w:r w:rsidRPr="004C4ACE">
        <w:t xml:space="preserve"> </w:t>
      </w:r>
      <w:r>
        <w:t>Approval.</w:t>
      </w:r>
      <w:r>
        <w:br/>
      </w:r>
      <w:r w:rsidRPr="004C4ACE">
        <w:rPr>
          <w:b/>
        </w:rPr>
        <w:t>Abstract:</w:t>
      </w:r>
      <w:r w:rsidRPr="004C4ACE">
        <w:t xml:space="preserve"> </w:t>
      </w:r>
      <w:r>
        <w:t>This contribution proposes to add a solution for KI#1 on NAS transport.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180579</w:t>
      </w:r>
      <w:r w:rsidR="00842814">
        <w:t xml:space="preserve"> </w:t>
      </w:r>
      <w:r>
        <w:t xml:space="preserve">[draft] LS to BBF on NAS transport solution. (Huawei, </w:t>
      </w:r>
      <w:r w:rsidR="00C522D3" w:rsidRPr="00C522D3">
        <w:rPr>
          <w:noProof/>
        </w:rPr>
        <w:t>HiSilicon</w:t>
      </w:r>
      <w:r>
        <w:t>, Telstra)</w:t>
      </w:r>
      <w:r>
        <w:br/>
      </w:r>
      <w:r w:rsidRPr="004C4ACE">
        <w:rPr>
          <w:b/>
        </w:rPr>
        <w:t>Document for:</w:t>
      </w:r>
      <w:r w:rsidRPr="004C4ACE">
        <w:t xml:space="preserve"> </w:t>
      </w:r>
      <w:r>
        <w:t>Approval.</w:t>
      </w:r>
      <w:r>
        <w:br/>
      </w:r>
      <w:r w:rsidRPr="004C4ACE">
        <w:rPr>
          <w:b/>
        </w:rPr>
        <w:t>Abstract:</w:t>
      </w:r>
      <w:r w:rsidRPr="004C4ACE">
        <w:t xml:space="preserve"> </w:t>
      </w:r>
      <w:r>
        <w:t>This LS proposes to inform BBF about the solution adopted for NAS transport in Access Network.</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Response to </w:t>
      </w:r>
      <w:r w:rsidR="001B05B1" w:rsidRPr="001B05B1">
        <w:rPr>
          <w:color w:val="0000FF"/>
        </w:rPr>
        <w:t>TD S2</w:t>
      </w:r>
      <w:r w:rsidR="001B05B1" w:rsidRPr="001B05B1">
        <w:rPr>
          <w:color w:val="0000FF"/>
        </w:rPr>
        <w:noBreakHyphen/>
        <w:t>180772</w:t>
      </w:r>
      <w:r>
        <w:t xml:space="preserve">.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180412</w:t>
      </w:r>
      <w:r w:rsidRPr="004C4ACE">
        <w:t xml:space="preserve"> </w:t>
      </w:r>
      <w:r>
        <w:t>(P-CR) 23.716: Registration Procedure for N1 capable CPE on Wireline Access. (Source: Ericsson).</w:t>
      </w:r>
      <w:r>
        <w:br/>
      </w:r>
      <w:r w:rsidRPr="004C4ACE">
        <w:rPr>
          <w:b/>
        </w:rPr>
        <w:t>Document for:</w:t>
      </w:r>
      <w:r w:rsidRPr="004C4ACE">
        <w:t xml:space="preserve"> </w:t>
      </w:r>
      <w:r>
        <w:t>Approval.</w:t>
      </w:r>
      <w:r>
        <w:br/>
      </w:r>
      <w:r w:rsidRPr="004C4ACE">
        <w:rPr>
          <w:b/>
        </w:rPr>
        <w:t>Abstract:</w:t>
      </w:r>
      <w:r w:rsidRPr="004C4ACE">
        <w:t xml:space="preserve"> </w:t>
      </w:r>
      <w:r>
        <w:t>Proposes a registration procedure for wireline access.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180584</w:t>
      </w:r>
      <w:r w:rsidRPr="004C4ACE">
        <w:t xml:space="preserve"> </w:t>
      </w:r>
      <w:r>
        <w:t xml:space="preserve">(P-CR) 23.716: KI5: PDU session procedures.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add PDU session procedure for 5RG connected via wireline AN.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180582</w:t>
      </w:r>
      <w:r w:rsidRPr="004C4ACE">
        <w:t xml:space="preserve"> </w:t>
      </w:r>
      <w:r>
        <w:t xml:space="preserve">(P-CR) 23.716: KI5: handover solution for wireline AN.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to solution for support of Handover for the scenario of 5RG and RG connected via wireline AN in KI5.</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180200</w:t>
      </w:r>
      <w:r w:rsidRPr="004C4ACE">
        <w:t xml:space="preserve"> </w:t>
      </w:r>
      <w:r>
        <w:t>(P-CR) 23.716: Solution of Key Issue 5.2.9 for CPE/RG as a UE-to-Network Relay. (Source: Intel).</w:t>
      </w:r>
      <w:r>
        <w:br/>
      </w:r>
      <w:r w:rsidRPr="004C4ACE">
        <w:rPr>
          <w:b/>
        </w:rPr>
        <w:t>Document for:</w:t>
      </w:r>
      <w:r w:rsidRPr="004C4ACE">
        <w:t xml:space="preserve"> </w:t>
      </w:r>
      <w:r>
        <w:t>Approval.</w:t>
      </w:r>
      <w:r>
        <w:br/>
      </w:r>
      <w:r w:rsidRPr="004C4ACE">
        <w:rPr>
          <w:b/>
        </w:rPr>
        <w:t>Abstract:</w:t>
      </w:r>
      <w:r w:rsidRPr="004C4ACE">
        <w:t xml:space="preserve"> </w:t>
      </w:r>
      <w:r>
        <w:t>This proposal addresses solution for key issue in clause 5.2.9 TR 23.716.</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180185</w:t>
      </w:r>
      <w:r w:rsidRPr="004C4ACE">
        <w:t xml:space="preserve"> </w:t>
      </w:r>
      <w:r>
        <w:t>(P-CR) 23.716: Hybrid Access Transport Model for key issue 5.2.10. (Source: Intel).</w:t>
      </w:r>
      <w:r>
        <w:br/>
      </w:r>
      <w:r w:rsidRPr="004C4ACE">
        <w:rPr>
          <w:b/>
        </w:rPr>
        <w:t>Document for:</w:t>
      </w:r>
      <w:r w:rsidRPr="004C4ACE">
        <w:t xml:space="preserve"> </w:t>
      </w:r>
      <w:r>
        <w:t>Approval.</w:t>
      </w:r>
      <w:r>
        <w:br/>
      </w:r>
      <w:r w:rsidRPr="004C4ACE">
        <w:rPr>
          <w:b/>
        </w:rPr>
        <w:t>Abstract:</w:t>
      </w:r>
      <w:r w:rsidRPr="004C4ACE">
        <w:t xml:space="preserve"> </w:t>
      </w:r>
      <w:r>
        <w:t>In order to provide connectivity via hybrid access and corresponding traffic mobility management, this paper proposes to study hybrid access transport models in key issue 5.2.10. Further, a solution is proposed to include three options of hybrid transport models by referring to BBF TR-348.</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BA11CB" w:rsidRPr="00BA11CB" w:rsidRDefault="00BA11CB" w:rsidP="00BA11CB">
      <w:pPr>
        <w:pStyle w:val="H6"/>
        <w:rPr>
          <w:color w:val="0000FF"/>
        </w:rPr>
      </w:pPr>
      <w:r>
        <w:rPr>
          <w:color w:val="0000FF"/>
        </w:rPr>
        <w:t>Solutions for trusted non-3GPP</w:t>
      </w:r>
    </w:p>
    <w:p w:rsidR="00942B9A" w:rsidRDefault="00942B9A" w:rsidP="00942B9A">
      <w:pPr>
        <w:pStyle w:val="NormTop"/>
      </w:pPr>
      <w:r>
        <w:rPr>
          <w:color w:val="0000FF"/>
        </w:rPr>
        <w:t>TD S2</w:t>
      </w:r>
      <w:r>
        <w:rPr>
          <w:color w:val="0000FF"/>
        </w:rPr>
        <w:noBreakHyphen/>
        <w:t>180271</w:t>
      </w:r>
      <w:r w:rsidRPr="004C4ACE">
        <w:t xml:space="preserve"> </w:t>
      </w:r>
      <w:r>
        <w:t>(P-CR) 23.716: Support of Trusted Non-3GPP Access. (Source: Motorola Mobility, Lenovo, Broadcom).</w:t>
      </w:r>
      <w:r>
        <w:br/>
      </w:r>
      <w:r w:rsidRPr="004C4ACE">
        <w:rPr>
          <w:b/>
        </w:rPr>
        <w:t>Document for:</w:t>
      </w:r>
      <w:r w:rsidRPr="004C4ACE">
        <w:t xml:space="preserve"> </w:t>
      </w:r>
      <w:r>
        <w:t>Approval.</w:t>
      </w:r>
      <w:r>
        <w:br/>
      </w:r>
      <w:r w:rsidRPr="004C4ACE">
        <w:rPr>
          <w:b/>
        </w:rPr>
        <w:t>Abstract:</w:t>
      </w:r>
      <w:r w:rsidRPr="004C4ACE">
        <w:t xml:space="preserve"> </w:t>
      </w:r>
      <w:r>
        <w:t>In order to enable support of Trusted Non-3GPP Access Networks in the 5G system, changes are proposed to TR 23.716.</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180198</w:t>
      </w:r>
      <w:r w:rsidRPr="004C4ACE">
        <w:t xml:space="preserve"> </w:t>
      </w:r>
      <w:r>
        <w:t>(P-CR) 23.716: Solution for Key Issue 5.3.1-Registration for trusted non-3GPP access. (Source: Intel).</w:t>
      </w:r>
      <w:r>
        <w:br/>
      </w:r>
      <w:r w:rsidRPr="004C4ACE">
        <w:rPr>
          <w:b/>
        </w:rPr>
        <w:t>Document for:</w:t>
      </w:r>
      <w:r w:rsidRPr="004C4ACE">
        <w:t xml:space="preserve"> </w:t>
      </w:r>
      <w:r>
        <w:t>Approval.</w:t>
      </w:r>
      <w:r>
        <w:br/>
      </w:r>
      <w:r w:rsidRPr="004C4ACE">
        <w:rPr>
          <w:b/>
        </w:rPr>
        <w:t>Abstract:</w:t>
      </w:r>
      <w:r w:rsidRPr="004C4ACE">
        <w:t xml:space="preserve"> </w:t>
      </w:r>
      <w:r>
        <w:t>This PCR proposed a solution for the architecture for key issue 5.3.1.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Heading2"/>
      </w:pPr>
      <w:bookmarkStart w:id="31" w:name="_Toc505341683"/>
      <w:r>
        <w:t>6.8</w:t>
      </w:r>
      <w:r>
        <w:tab/>
        <w:t>Study on Access Traffic Steering, Switch and Splitting support in the 5G system architecture (FS_ATSSS)</w:t>
      </w:r>
      <w:bookmarkEnd w:id="31"/>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BA11CB" w:rsidRDefault="00BA11CB" w:rsidP="00BA11CB">
      <w:pPr>
        <w:pStyle w:val="H6"/>
        <w:rPr>
          <w:color w:val="0000FF"/>
        </w:rPr>
      </w:pPr>
      <w:r>
        <w:rPr>
          <w:color w:val="0000FF"/>
        </w:rPr>
        <w:t>Key issues</w:t>
      </w:r>
    </w:p>
    <w:p w:rsidR="00942B9A" w:rsidRDefault="00942B9A" w:rsidP="00942B9A">
      <w:pPr>
        <w:pStyle w:val="NormTop"/>
      </w:pPr>
      <w:r>
        <w:rPr>
          <w:color w:val="0000FF"/>
        </w:rPr>
        <w:t>TD S2</w:t>
      </w:r>
      <w:r>
        <w:rPr>
          <w:color w:val="0000FF"/>
        </w:rPr>
        <w:noBreakHyphen/>
        <w:t>180297</w:t>
      </w:r>
      <w:r w:rsidRPr="004C4ACE">
        <w:t xml:space="preserve"> </w:t>
      </w:r>
      <w:r>
        <w:t>(P-CR) 23.793: Key Issue 1 for ATSSS. (Source: OPPO).</w:t>
      </w:r>
      <w:r>
        <w:br/>
      </w:r>
      <w:r w:rsidRPr="004C4ACE">
        <w:rPr>
          <w:b/>
        </w:rPr>
        <w:t>Document for:</w:t>
      </w:r>
      <w:r w:rsidRPr="004C4ACE">
        <w:t xml:space="preserve"> </w:t>
      </w:r>
      <w:r>
        <w:t>Approval.</w:t>
      </w:r>
      <w:r>
        <w:br/>
      </w:r>
      <w:r w:rsidRPr="004C4ACE">
        <w:rPr>
          <w:b/>
        </w:rPr>
        <w:t>Abstract:</w:t>
      </w:r>
      <w:r w:rsidRPr="004C4ACE">
        <w:t xml:space="preserve"> </w:t>
      </w:r>
      <w:r>
        <w:t>This contribution discusses key issue 1 for ATSSS.</w:t>
      </w:r>
    </w:p>
    <w:p w:rsidR="00942B9A" w:rsidRPr="004C4ACE" w:rsidRDefault="00942B9A" w:rsidP="00942B9A">
      <w:pPr>
        <w:keepNext/>
        <w:keepLines/>
      </w:pPr>
      <w:r>
        <w:rPr>
          <w:b/>
        </w:rPr>
        <w:t>Discussion and conclusion:</w:t>
      </w:r>
    </w:p>
    <w:p w:rsidR="00942B9A" w:rsidRPr="00E31650" w:rsidRDefault="00E31650" w:rsidP="00942B9A">
      <w:pPr>
        <w:keepLines/>
      </w:pPr>
      <w:r>
        <w:t xml:space="preserve">Revised in parallel session to </w:t>
      </w:r>
      <w:r w:rsidRPr="00E31650">
        <w:rPr>
          <w:color w:val="0000FF"/>
        </w:rPr>
        <w:t>TD S2</w:t>
      </w:r>
      <w:r w:rsidRPr="00E31650">
        <w:rPr>
          <w:color w:val="0000FF"/>
        </w:rPr>
        <w:noBreakHyphen/>
        <w:t>180983</w:t>
      </w:r>
      <w:r>
        <w:t xml:space="preserve">. </w:t>
      </w:r>
      <w:r w:rsidR="009A4BF8">
        <w:t xml:space="preserve">This was reviewed and </w:t>
      </w:r>
      <w:r w:rsidR="009A4BF8">
        <w:rPr>
          <w:color w:val="FF0000"/>
        </w:rPr>
        <w:t>approved</w:t>
      </w:r>
      <w:r w:rsidR="009A4BF8">
        <w:t>.</w:t>
      </w:r>
    </w:p>
    <w:p w:rsidR="00942B9A" w:rsidRDefault="00942B9A" w:rsidP="00942B9A">
      <w:pPr>
        <w:pStyle w:val="NormTop"/>
      </w:pPr>
      <w:r>
        <w:rPr>
          <w:color w:val="0000FF"/>
        </w:rPr>
        <w:t>TD S2</w:t>
      </w:r>
      <w:r>
        <w:rPr>
          <w:color w:val="0000FF"/>
        </w:rPr>
        <w:noBreakHyphen/>
        <w:t>180450</w:t>
      </w:r>
      <w:r w:rsidRPr="004C4ACE">
        <w:t xml:space="preserve"> </w:t>
      </w:r>
      <w:r>
        <w:t>(P-CR) 23.793: Update on ATSSS Key Issue #2. (Source: InterDigital Inc).</w:t>
      </w:r>
      <w:r>
        <w:br/>
      </w:r>
      <w:r w:rsidRPr="004C4ACE">
        <w:rPr>
          <w:b/>
        </w:rPr>
        <w:t>Document for:</w:t>
      </w:r>
      <w:r w:rsidRPr="004C4ACE">
        <w:t xml:space="preserve"> </w:t>
      </w:r>
      <w:r>
        <w:t>Approval.</w:t>
      </w:r>
      <w:r>
        <w:br/>
      </w:r>
      <w:r w:rsidRPr="004C4ACE">
        <w:rPr>
          <w:b/>
        </w:rPr>
        <w:t>Abstract:</w:t>
      </w:r>
      <w:r w:rsidRPr="004C4ACE">
        <w:t xml:space="preserve"> </w:t>
      </w:r>
      <w:r>
        <w:t>Update to ATSSS Key Issue#2 for relationship between ATSSS policies and URSP.</w:t>
      </w:r>
    </w:p>
    <w:p w:rsidR="00942B9A" w:rsidRPr="004C4ACE" w:rsidRDefault="00942B9A" w:rsidP="00942B9A">
      <w:pPr>
        <w:keepNext/>
        <w:keepLines/>
      </w:pPr>
      <w:r>
        <w:rPr>
          <w:b/>
        </w:rPr>
        <w:t>Discussion and conclusion:</w:t>
      </w:r>
    </w:p>
    <w:p w:rsidR="00942B9A" w:rsidRPr="00E31650" w:rsidRDefault="00797B2C" w:rsidP="00942B9A">
      <w:pPr>
        <w:keepLines/>
      </w:pPr>
      <w:r w:rsidRPr="00797B2C">
        <w:rPr>
          <w:color w:val="FF0000"/>
        </w:rPr>
        <w:t>Agreed</w:t>
      </w:r>
      <w:r>
        <w:t xml:space="preserve"> in parallel session</w:t>
      </w:r>
      <w:r w:rsidR="00E31650">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lastRenderedPageBreak/>
        <w:t>TD S2</w:t>
      </w:r>
      <w:r>
        <w:rPr>
          <w:color w:val="0000FF"/>
        </w:rPr>
        <w:noBreakHyphen/>
        <w:t>180295</w:t>
      </w:r>
      <w:r w:rsidRPr="004C4ACE">
        <w:t xml:space="preserve"> </w:t>
      </w:r>
      <w:r>
        <w:t>(P-CR) 23.793 Key issue update on traffic switching. (Source: BT Plc).</w:t>
      </w:r>
      <w:r>
        <w:br/>
      </w:r>
      <w:r w:rsidRPr="004C4ACE">
        <w:rPr>
          <w:b/>
        </w:rPr>
        <w:t>Document for:</w:t>
      </w:r>
      <w:r w:rsidRPr="004C4ACE">
        <w:t xml:space="preserve"> </w:t>
      </w:r>
      <w:r>
        <w:t>Approval.</w:t>
      </w:r>
      <w:r>
        <w:br/>
      </w:r>
      <w:r w:rsidRPr="004C4ACE">
        <w:rPr>
          <w:b/>
        </w:rPr>
        <w:t>Abstract:</w:t>
      </w:r>
      <w:r w:rsidRPr="004C4ACE">
        <w:t xml:space="preserve"> </w:t>
      </w:r>
      <w:r>
        <w:t>This contribution considers current 'basic' support for traffic steering &amp; switching in 5GS Ph1 and provides update to key issue on traffic switching.</w:t>
      </w:r>
    </w:p>
    <w:p w:rsidR="00942B9A" w:rsidRPr="004C4ACE" w:rsidRDefault="00942B9A" w:rsidP="00942B9A">
      <w:pPr>
        <w:keepNext/>
        <w:keepLines/>
      </w:pPr>
      <w:r>
        <w:rPr>
          <w:b/>
        </w:rPr>
        <w:t>Discussion and conclusion:</w:t>
      </w:r>
    </w:p>
    <w:p w:rsidR="00942B9A" w:rsidRPr="00E31650" w:rsidRDefault="00E31650"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180120</w:t>
      </w:r>
      <w:r w:rsidRPr="004C4ACE">
        <w:t xml:space="preserve"> </w:t>
      </w:r>
      <w:r>
        <w:t>(P-CR) 23.793: Key Issue update for Traffic Splitting over Multi-access. (Source: ZTE, Oracle).</w:t>
      </w:r>
      <w:r>
        <w:br/>
      </w:r>
      <w:r w:rsidRPr="004C4ACE">
        <w:rPr>
          <w:b/>
        </w:rPr>
        <w:t>Document for:</w:t>
      </w:r>
      <w:r w:rsidRPr="004C4ACE">
        <w:t xml:space="preserve"> </w:t>
      </w:r>
      <w:r>
        <w:t>Approval.</w:t>
      </w:r>
      <w:r>
        <w:br/>
      </w:r>
      <w:r w:rsidRPr="004C4ACE">
        <w:rPr>
          <w:b/>
        </w:rPr>
        <w:t>Abstract:</w:t>
      </w:r>
      <w:r w:rsidRPr="004C4ACE">
        <w:t xml:space="preserve"> </w:t>
      </w:r>
      <w:r>
        <w:t>This contribution proposes update to the key issue studying the traffic splitting over multi-access in ATSSS by referring to the real-life use case of MPTCP support by iOS.</w:t>
      </w:r>
    </w:p>
    <w:p w:rsidR="00942B9A" w:rsidRPr="004C4ACE" w:rsidRDefault="00942B9A" w:rsidP="00942B9A">
      <w:pPr>
        <w:keepNext/>
        <w:keepLines/>
      </w:pPr>
      <w:r>
        <w:rPr>
          <w:b/>
        </w:rPr>
        <w:t>Discussion and conclusion:</w:t>
      </w:r>
    </w:p>
    <w:p w:rsidR="00E31650" w:rsidRPr="00E31650" w:rsidRDefault="00E31650" w:rsidP="00E31650">
      <w:pPr>
        <w:keepLines/>
      </w:pPr>
      <w:r>
        <w:t xml:space="preserve">Revised in parallel session to </w:t>
      </w:r>
      <w:r w:rsidRPr="00E31650">
        <w:rPr>
          <w:color w:val="0000FF"/>
        </w:rPr>
        <w:t>TD S2</w:t>
      </w:r>
      <w:r w:rsidRPr="00E31650">
        <w:rPr>
          <w:color w:val="0000FF"/>
        </w:rPr>
        <w:noBreakHyphen/>
      </w:r>
      <w:r>
        <w:rPr>
          <w:color w:val="0000FF"/>
        </w:rPr>
        <w:t>180984</w:t>
      </w:r>
      <w:r>
        <w:t xml:space="preserve">. </w:t>
      </w:r>
      <w:r w:rsidR="00A45DD1">
        <w:t xml:space="preserve">Some corrections were made on-line and this was revised accordingly in </w:t>
      </w:r>
      <w:r w:rsidR="00A45DD1" w:rsidRPr="00916E52">
        <w:rPr>
          <w:rFonts w:cs="Arial"/>
          <w:color w:val="0000FF"/>
          <w:szCs w:val="16"/>
          <w:lang w:eastAsia="en-US"/>
        </w:rPr>
        <w:t>TD S2</w:t>
      </w:r>
      <w:r w:rsidR="00A45DD1" w:rsidRPr="00916E52">
        <w:rPr>
          <w:rFonts w:cs="Arial"/>
          <w:color w:val="0000FF"/>
          <w:szCs w:val="16"/>
          <w:lang w:eastAsia="en-US"/>
        </w:rPr>
        <w:noBreakHyphen/>
        <w:t>1</w:t>
      </w:r>
      <w:r w:rsidR="00A45DD1">
        <w:rPr>
          <w:rFonts w:cs="Arial"/>
          <w:color w:val="0000FF"/>
          <w:szCs w:val="16"/>
          <w:lang w:eastAsia="en-US"/>
        </w:rPr>
        <w:t>81361</w:t>
      </w:r>
      <w:r w:rsidR="00A45DD1">
        <w:t xml:space="preserve">. This was </w:t>
      </w:r>
      <w:r w:rsidR="00A45DD1">
        <w:rPr>
          <w:color w:val="FF0000"/>
        </w:rPr>
        <w:t>approved</w:t>
      </w:r>
      <w:r w:rsidR="00A45DD1">
        <w:t>.</w:t>
      </w:r>
    </w:p>
    <w:p w:rsidR="00942B9A" w:rsidRDefault="00942B9A" w:rsidP="00942B9A">
      <w:pPr>
        <w:pStyle w:val="NormTop"/>
      </w:pPr>
      <w:r>
        <w:rPr>
          <w:color w:val="0000FF"/>
        </w:rPr>
        <w:t>TD S2</w:t>
      </w:r>
      <w:r>
        <w:rPr>
          <w:color w:val="0000FF"/>
        </w:rPr>
        <w:noBreakHyphen/>
        <w:t>180298</w:t>
      </w:r>
      <w:r w:rsidRPr="004C4ACE">
        <w:t xml:space="preserve"> </w:t>
      </w:r>
      <w:r>
        <w:t>(P-CR) 23.793: Key Issue 4 for ATSSS. (Source: OPPO).</w:t>
      </w:r>
      <w:r>
        <w:br/>
      </w:r>
      <w:r w:rsidRPr="004C4ACE">
        <w:rPr>
          <w:b/>
        </w:rPr>
        <w:t>Document for:</w:t>
      </w:r>
      <w:r w:rsidRPr="004C4ACE">
        <w:t xml:space="preserve"> </w:t>
      </w:r>
      <w:r>
        <w:t>Approval.</w:t>
      </w:r>
      <w:r>
        <w:br/>
      </w:r>
      <w:r w:rsidRPr="004C4ACE">
        <w:rPr>
          <w:b/>
        </w:rPr>
        <w:t>Abstract:</w:t>
      </w:r>
      <w:r w:rsidRPr="004C4ACE">
        <w:t xml:space="preserve"> </w:t>
      </w:r>
      <w:r>
        <w:t>This contribution discusses key issue 4 for ATSSS.</w:t>
      </w:r>
    </w:p>
    <w:p w:rsidR="00942B9A" w:rsidRPr="004C4ACE" w:rsidRDefault="00942B9A" w:rsidP="00942B9A">
      <w:pPr>
        <w:keepNext/>
        <w:keepLines/>
      </w:pPr>
      <w:r>
        <w:rPr>
          <w:b/>
        </w:rPr>
        <w:t>Discussion and conclusion:</w:t>
      </w:r>
    </w:p>
    <w:p w:rsidR="00E31650" w:rsidRPr="00E31650" w:rsidRDefault="00E31650" w:rsidP="00E31650">
      <w:pPr>
        <w:keepLines/>
      </w:pPr>
      <w:r>
        <w:t xml:space="preserve">Revised in parallel session to </w:t>
      </w:r>
      <w:r w:rsidRPr="00E31650">
        <w:rPr>
          <w:color w:val="0000FF"/>
        </w:rPr>
        <w:t>TD S2</w:t>
      </w:r>
      <w:r w:rsidRPr="00E31650">
        <w:rPr>
          <w:color w:val="0000FF"/>
        </w:rPr>
        <w:noBreakHyphen/>
      </w:r>
      <w:r>
        <w:rPr>
          <w:color w:val="0000FF"/>
        </w:rPr>
        <w:t>180985</w:t>
      </w:r>
      <w:r>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color w:val="FF0000"/>
          <w:szCs w:val="16"/>
          <w:lang w:eastAsia="en-US"/>
        </w:rPr>
        <w:t>Withdrawn</w:t>
      </w:r>
      <w:r w:rsidR="007B327E">
        <w:t>.</w:t>
      </w:r>
    </w:p>
    <w:p w:rsidR="00942B9A" w:rsidRDefault="00942B9A" w:rsidP="00942B9A">
      <w:pPr>
        <w:pStyle w:val="NormTop"/>
      </w:pPr>
      <w:r>
        <w:rPr>
          <w:color w:val="0000FF"/>
        </w:rPr>
        <w:t>TD S2</w:t>
      </w:r>
      <w:r>
        <w:rPr>
          <w:color w:val="0000FF"/>
        </w:rPr>
        <w:noBreakHyphen/>
        <w:t>180620</w:t>
      </w:r>
      <w:r w:rsidRPr="004C4ACE">
        <w:t xml:space="preserve"> </w:t>
      </w:r>
      <w:r>
        <w:t>(P-CR) 23.793: Update to KI#5: Multi-access PDU sessions (untrusted access). (Source: ITRI).</w:t>
      </w:r>
      <w:r>
        <w:br/>
      </w:r>
      <w:r w:rsidRPr="004C4ACE">
        <w:rPr>
          <w:b/>
        </w:rPr>
        <w:t>Document for:</w:t>
      </w:r>
      <w:r w:rsidRPr="004C4ACE">
        <w:t xml:space="preserve"> </w:t>
      </w:r>
      <w:r>
        <w:t>Approval.</w:t>
      </w:r>
      <w:r>
        <w:br/>
      </w:r>
      <w:r w:rsidRPr="004C4ACE">
        <w:rPr>
          <w:b/>
        </w:rPr>
        <w:t>Abstract:</w:t>
      </w:r>
      <w:r w:rsidRPr="004C4ACE">
        <w:t xml:space="preserve"> </w:t>
      </w:r>
      <w:r>
        <w:t>This contribution proposes to clarify the scenarios in Multi-access PDU sessions in TR 23.793.</w:t>
      </w:r>
    </w:p>
    <w:p w:rsidR="00942B9A" w:rsidRPr="004C4ACE" w:rsidRDefault="00942B9A" w:rsidP="00942B9A">
      <w:pPr>
        <w:keepNext/>
        <w:keepLines/>
      </w:pPr>
      <w:r>
        <w:rPr>
          <w:b/>
        </w:rPr>
        <w:t>Discussion and conclusion:</w:t>
      </w:r>
    </w:p>
    <w:p w:rsidR="00E31650" w:rsidRPr="00E31650" w:rsidRDefault="00E31650" w:rsidP="00E31650">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180498</w:t>
      </w:r>
      <w:r w:rsidRPr="004C4ACE">
        <w:t xml:space="preserve"> </w:t>
      </w:r>
      <w:r>
        <w:t xml:space="preserve">(P-CR) 23.793: New KI and Alternative architecture framework for ATSSS.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and an alternative architecture framework for ATSSS.</w:t>
      </w:r>
    </w:p>
    <w:p w:rsidR="00942B9A" w:rsidRPr="004C4ACE" w:rsidRDefault="00942B9A" w:rsidP="00942B9A">
      <w:pPr>
        <w:keepNext/>
        <w:keepLines/>
      </w:pPr>
      <w:r>
        <w:rPr>
          <w:b/>
        </w:rPr>
        <w:t>Discussion and conclusion:</w:t>
      </w:r>
    </w:p>
    <w:p w:rsidR="00E31650" w:rsidRPr="00E31650" w:rsidRDefault="00E31650" w:rsidP="00E31650">
      <w:pPr>
        <w:keepLines/>
      </w:pPr>
      <w:r>
        <w:t xml:space="preserve">Revised in parallel session to </w:t>
      </w:r>
      <w:r w:rsidRPr="00E31650">
        <w:rPr>
          <w:color w:val="0000FF"/>
        </w:rPr>
        <w:t>TD S2</w:t>
      </w:r>
      <w:r w:rsidRPr="00E31650">
        <w:rPr>
          <w:color w:val="0000FF"/>
        </w:rPr>
        <w:noBreakHyphen/>
      </w:r>
      <w:r>
        <w:rPr>
          <w:color w:val="0000FF"/>
        </w:rPr>
        <w:t>180986</w:t>
      </w:r>
      <w:r>
        <w:t xml:space="preserve">. </w:t>
      </w:r>
      <w:r w:rsidR="00A45DD1">
        <w:t xml:space="preserve">Further corrections were needed and this was revised off-line in </w:t>
      </w:r>
      <w:r w:rsidR="00A45DD1" w:rsidRPr="00916E52">
        <w:rPr>
          <w:rFonts w:cs="Arial"/>
          <w:color w:val="0000FF"/>
          <w:szCs w:val="16"/>
          <w:lang w:eastAsia="en-US"/>
        </w:rPr>
        <w:t>TD S2</w:t>
      </w:r>
      <w:r w:rsidR="00A45DD1" w:rsidRPr="00916E52">
        <w:rPr>
          <w:rFonts w:cs="Arial"/>
          <w:color w:val="0000FF"/>
          <w:szCs w:val="16"/>
          <w:lang w:eastAsia="en-US"/>
        </w:rPr>
        <w:noBreakHyphen/>
        <w:t>1</w:t>
      </w:r>
      <w:r w:rsidR="00A45DD1">
        <w:rPr>
          <w:rFonts w:cs="Arial"/>
          <w:color w:val="0000FF"/>
          <w:szCs w:val="16"/>
          <w:lang w:eastAsia="en-US"/>
        </w:rPr>
        <w:t>81362</w:t>
      </w:r>
      <w:r w:rsidR="00A45DD1" w:rsidRPr="00A45DD1">
        <w:t>.</w:t>
      </w:r>
      <w:r w:rsidR="00A45DD1" w:rsidRPr="00916E52">
        <w:rPr>
          <w:lang w:eastAsia="en-US"/>
        </w:rPr>
        <w:t xml:space="preserve"> </w:t>
      </w:r>
      <w:r w:rsidR="009A4BF8">
        <w:t xml:space="preserve">This was reviewed and </w:t>
      </w:r>
      <w:r w:rsidR="009A4BF8">
        <w:rPr>
          <w:color w:val="FF0000"/>
        </w:rPr>
        <w:t>approved</w:t>
      </w:r>
      <w:r w:rsidR="009A4BF8">
        <w:t>.</w:t>
      </w:r>
    </w:p>
    <w:p w:rsidR="00BA11CB" w:rsidRPr="00BA11CB" w:rsidRDefault="00BA11CB" w:rsidP="00BA11CB">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180273</w:t>
      </w:r>
      <w:r w:rsidRPr="004C4ACE">
        <w:t xml:space="preserve"> </w:t>
      </w:r>
      <w:r>
        <w:t>(P-CR) 23.793: Establishment of MA-PDU Sessions. (Source: Motorola Mobility, Lenovo).</w:t>
      </w:r>
      <w:r>
        <w:br/>
      </w:r>
      <w:r w:rsidRPr="004C4ACE">
        <w:rPr>
          <w:b/>
        </w:rPr>
        <w:t>Document for:</w:t>
      </w:r>
      <w:r w:rsidRPr="004C4ACE">
        <w:t xml:space="preserve"> </w:t>
      </w:r>
      <w:r>
        <w:t>Approval.</w:t>
      </w:r>
      <w:r>
        <w:br/>
      </w:r>
      <w:r w:rsidRPr="004C4ACE">
        <w:rPr>
          <w:b/>
        </w:rPr>
        <w:t>Abstract:</w:t>
      </w:r>
      <w:r w:rsidRPr="004C4ACE">
        <w:t xml:space="preserve"> </w:t>
      </w:r>
      <w:r>
        <w:t>This document proposes to add a new solution in TR 23.793 that addresses Key Issue#5: Multi-access PDU sessions (Un-trusted access). The solution aims at supporting Multi-Access PDU sessions, which can be a key enabler for the ATSSS feature.</w:t>
      </w:r>
    </w:p>
    <w:p w:rsidR="00942B9A" w:rsidRPr="004C4ACE" w:rsidRDefault="00942B9A" w:rsidP="00942B9A">
      <w:pPr>
        <w:keepNext/>
        <w:keepLines/>
      </w:pPr>
      <w:r>
        <w:rPr>
          <w:b/>
        </w:rPr>
        <w:t>Discussion and conclusion:</w:t>
      </w:r>
    </w:p>
    <w:p w:rsidR="00E31650" w:rsidRPr="00E31650" w:rsidRDefault="00E31650" w:rsidP="00E31650">
      <w:pPr>
        <w:keepLines/>
      </w:pPr>
      <w:r>
        <w:t xml:space="preserve">Revised in parallel session to </w:t>
      </w:r>
      <w:r w:rsidRPr="00E31650">
        <w:rPr>
          <w:color w:val="0000FF"/>
        </w:rPr>
        <w:t>TD S2</w:t>
      </w:r>
      <w:r w:rsidRPr="00E31650">
        <w:rPr>
          <w:color w:val="0000FF"/>
        </w:rPr>
        <w:noBreakHyphen/>
      </w:r>
      <w:r>
        <w:rPr>
          <w:color w:val="0000FF"/>
        </w:rPr>
        <w:t>180987</w:t>
      </w:r>
      <w:r>
        <w:t xml:space="preserve">. </w:t>
      </w:r>
      <w:r w:rsidR="00A45DD1">
        <w:t xml:space="preserve">This was reviewed and </w:t>
      </w:r>
      <w:r w:rsidR="00A45DD1">
        <w:rPr>
          <w:color w:val="FF0000"/>
        </w:rPr>
        <w:t>approved</w:t>
      </w:r>
      <w:r w:rsidR="00A45DD1">
        <w:t>.</w:t>
      </w:r>
    </w:p>
    <w:p w:rsidR="00942B9A" w:rsidRDefault="00942B9A" w:rsidP="00942B9A">
      <w:pPr>
        <w:pStyle w:val="NormTop"/>
      </w:pPr>
      <w:r>
        <w:rPr>
          <w:color w:val="0000FF"/>
        </w:rPr>
        <w:t>TD S2</w:t>
      </w:r>
      <w:r>
        <w:rPr>
          <w:color w:val="0000FF"/>
        </w:rPr>
        <w:noBreakHyphen/>
        <w:t>180449</w:t>
      </w:r>
      <w:r w:rsidRPr="004C4ACE">
        <w:t xml:space="preserve"> </w:t>
      </w:r>
      <w:r>
        <w:t xml:space="preserve">(P-CR) 23.793: UE </w:t>
      </w:r>
      <w:r w:rsidR="00E31650">
        <w:t>Requested</w:t>
      </w:r>
      <w:r>
        <w:t xml:space="preserve"> Multi-access PDU Session Establishment. (Source: </w:t>
      </w:r>
      <w:r w:rsidRPr="00A45DD1">
        <w:rPr>
          <w:noProof/>
        </w:rPr>
        <w:t>InterDigital</w:t>
      </w:r>
      <w:r>
        <w:t xml:space="preserve"> Inc).</w:t>
      </w:r>
      <w:r>
        <w:br/>
      </w:r>
      <w:r w:rsidRPr="004C4ACE">
        <w:rPr>
          <w:b/>
        </w:rPr>
        <w:t>Document for:</w:t>
      </w:r>
      <w:r w:rsidRPr="004C4ACE">
        <w:t xml:space="preserve"> </w:t>
      </w:r>
      <w:r>
        <w:t>Approval.</w:t>
      </w:r>
      <w:r>
        <w:br/>
      </w:r>
      <w:r w:rsidRPr="004C4ACE">
        <w:rPr>
          <w:b/>
        </w:rPr>
        <w:t>Abstract:</w:t>
      </w:r>
      <w:r w:rsidRPr="004C4ACE">
        <w:t xml:space="preserve"> </w:t>
      </w:r>
      <w:r>
        <w:t>Solution proposal for UE-requested Multi-access PDU Session establishment.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180689</w:t>
      </w:r>
      <w:r w:rsidRPr="004C4ACE">
        <w:t xml:space="preserve"> </w:t>
      </w:r>
      <w:r>
        <w:t>(P-CR) 23.793: Multi-access PDU session support for Non-IP type PDU sessions. (Source: CATT).</w:t>
      </w:r>
      <w:r>
        <w:br/>
      </w:r>
      <w:r w:rsidRPr="004C4ACE">
        <w:rPr>
          <w:b/>
        </w:rPr>
        <w:t>Document for:</w:t>
      </w:r>
      <w:r w:rsidRPr="004C4ACE">
        <w:t xml:space="preserve"> </w:t>
      </w:r>
      <w:r>
        <w:t>Approval.</w:t>
      </w:r>
      <w:r>
        <w:br/>
      </w:r>
      <w:r w:rsidRPr="004C4ACE">
        <w:rPr>
          <w:b/>
        </w:rPr>
        <w:t>Abstract:</w:t>
      </w:r>
      <w:r w:rsidRPr="004C4ACE">
        <w:t xml:space="preserve"> </w:t>
      </w:r>
      <w:r>
        <w:t>This contribution proposes to solve the question of whether a non-IP session type PDU session can take advantage of the multi-access PDU session feature in key issue #5.</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lastRenderedPageBreak/>
        <w:t>TD S2</w:t>
      </w:r>
      <w:r>
        <w:rPr>
          <w:color w:val="0000FF"/>
        </w:rPr>
        <w:noBreakHyphen/>
        <w:t>180765</w:t>
      </w:r>
      <w:r w:rsidRPr="004C4ACE">
        <w:t xml:space="preserve"> </w:t>
      </w:r>
      <w:r>
        <w:t>(P-CR) 23.793: UE Requested Multi-access PDU Session Establishment. (Source: ETRI).</w:t>
      </w:r>
      <w:r>
        <w:br/>
      </w:r>
      <w:r w:rsidRPr="004C4ACE">
        <w:rPr>
          <w:b/>
        </w:rPr>
        <w:t>Document for:</w:t>
      </w:r>
      <w:r w:rsidRPr="004C4ACE">
        <w:t xml:space="preserve"> </w:t>
      </w:r>
      <w:r>
        <w:t>Approval.</w:t>
      </w:r>
      <w:r>
        <w:br/>
      </w:r>
      <w:r w:rsidRPr="004C4ACE">
        <w:rPr>
          <w:b/>
        </w:rPr>
        <w:t>Abstract:</w:t>
      </w:r>
      <w:r w:rsidRPr="004C4ACE">
        <w:t xml:space="preserve"> </w:t>
      </w:r>
      <w:r>
        <w:t>This contribution proposes UE requested Multi-access PDU session Establishment procedure.</w:t>
      </w:r>
    </w:p>
    <w:p w:rsidR="00942B9A" w:rsidRPr="004C4ACE" w:rsidRDefault="00942B9A" w:rsidP="00942B9A">
      <w:pPr>
        <w:keepNext/>
        <w:keepLines/>
      </w:pPr>
      <w:r>
        <w:rPr>
          <w:b/>
        </w:rPr>
        <w:t>Discussion and conclusion:</w:t>
      </w:r>
    </w:p>
    <w:p w:rsidR="00942B9A" w:rsidRPr="004C4ACE" w:rsidRDefault="00FD2C4D" w:rsidP="00942B9A">
      <w:pPr>
        <w:keepLines/>
      </w:pPr>
      <w:r w:rsidRPr="00FD2C4D">
        <w:rPr>
          <w:color w:val="FF0000"/>
        </w:rPr>
        <w:t>LATE DOC</w:t>
      </w:r>
      <w:r>
        <w:t>:</w:t>
      </w:r>
      <w:r w:rsidR="00942B9A">
        <w:t xml:space="preserve"> Rx 16/01, 16:50. </w:t>
      </w:r>
      <w:r w:rsidR="00842814" w:rsidRPr="00842814">
        <w:rPr>
          <w:color w:val="0000FF"/>
        </w:rPr>
        <w:t>Not Handled</w:t>
      </w:r>
      <w:r w:rsidR="00842814">
        <w:t>.</w:t>
      </w:r>
    </w:p>
    <w:p w:rsidR="00942B9A" w:rsidRDefault="00942B9A" w:rsidP="00942B9A">
      <w:pPr>
        <w:pStyle w:val="NormTop"/>
      </w:pPr>
      <w:r>
        <w:rPr>
          <w:color w:val="0000FF"/>
        </w:rPr>
        <w:t>TD S2</w:t>
      </w:r>
      <w:r>
        <w:rPr>
          <w:color w:val="0000FF"/>
        </w:rPr>
        <w:noBreakHyphen/>
        <w:t>180528</w:t>
      </w:r>
      <w:r w:rsidRPr="004C4ACE">
        <w:t xml:space="preserve"> </w:t>
      </w:r>
      <w:r>
        <w:t>(P-CR) 23.793: ATSSS Solution - Capability negotiation. (Source: LG Electronics).</w:t>
      </w:r>
      <w:r>
        <w:br/>
      </w:r>
      <w:r w:rsidRPr="004C4ACE">
        <w:rPr>
          <w:b/>
        </w:rPr>
        <w:t>Document for:</w:t>
      </w:r>
      <w:r w:rsidRPr="004C4ACE">
        <w:t xml:space="preserve"> </w:t>
      </w:r>
      <w:r>
        <w:t>Approval.</w:t>
      </w:r>
      <w:r>
        <w:br/>
      </w:r>
      <w:r w:rsidRPr="004C4ACE">
        <w:rPr>
          <w:b/>
        </w:rPr>
        <w:t>Abstract:</w:t>
      </w:r>
      <w:r w:rsidRPr="004C4ACE">
        <w:t xml:space="preserve"> </w:t>
      </w:r>
      <w:r>
        <w:t>This contribution proposes solution for ATSSS capability negotiation procedure.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180530</w:t>
      </w:r>
      <w:r w:rsidRPr="004C4ACE">
        <w:t xml:space="preserve"> </w:t>
      </w:r>
      <w:r>
        <w:t>(P-CR) 23.793: ATSSS Solution - Differentiation of 3GPP RATs in ATSSS Rule. (Source: LG Electronics).</w:t>
      </w:r>
      <w:r>
        <w:br/>
      </w:r>
      <w:r w:rsidRPr="004C4ACE">
        <w:rPr>
          <w:b/>
        </w:rPr>
        <w:t>Document for:</w:t>
      </w:r>
      <w:r w:rsidRPr="004C4ACE">
        <w:t xml:space="preserve"> </w:t>
      </w:r>
      <w:r>
        <w:t>Approval.</w:t>
      </w:r>
      <w:r>
        <w:br/>
      </w:r>
      <w:r w:rsidRPr="004C4ACE">
        <w:rPr>
          <w:b/>
        </w:rPr>
        <w:t>Abstract:</w:t>
      </w:r>
      <w:r w:rsidRPr="004C4ACE">
        <w:t xml:space="preserve"> </w:t>
      </w:r>
      <w:r>
        <w:t>This contribution proposes structure of ATSSS rule to solve Key Issue 6: Differentiation of 3GPP RATs in ATSSS rule.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Heading2"/>
      </w:pPr>
      <w:bookmarkStart w:id="32" w:name="_Toc505341684"/>
      <w:r>
        <w:t>6.9</w:t>
      </w:r>
      <w:r>
        <w:tab/>
        <w:t>Study on Cellular IoT support and evolution for the 5G System (FS_CIoT_5G)</w:t>
      </w:r>
      <w:bookmarkEnd w:id="32"/>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BA11CB" w:rsidRDefault="00BA11CB" w:rsidP="00BA11CB">
      <w:pPr>
        <w:pStyle w:val="H6"/>
        <w:rPr>
          <w:color w:val="0000FF"/>
        </w:rPr>
      </w:pPr>
      <w:r>
        <w:rPr>
          <w:color w:val="0000FF"/>
        </w:rPr>
        <w:t>Work planning/For Information</w:t>
      </w:r>
    </w:p>
    <w:p w:rsidR="00942B9A" w:rsidRDefault="00942B9A" w:rsidP="00942B9A">
      <w:pPr>
        <w:pStyle w:val="NormTop"/>
      </w:pPr>
      <w:r>
        <w:rPr>
          <w:color w:val="0000FF"/>
        </w:rPr>
        <w:t>TD S2</w:t>
      </w:r>
      <w:r>
        <w:rPr>
          <w:color w:val="0000FF"/>
        </w:rPr>
        <w:noBreakHyphen/>
        <w:t>180690</w:t>
      </w:r>
      <w:r w:rsidRPr="004C4ACE">
        <w:t xml:space="preserve"> </w:t>
      </w:r>
      <w:r>
        <w:t>(DISCUSSION) Structuring the work for Objectives 1-3. (Source: Qualcomm Incorporated).</w:t>
      </w:r>
      <w:r>
        <w:br/>
      </w:r>
      <w:r w:rsidRPr="004C4ACE">
        <w:rPr>
          <w:b/>
        </w:rPr>
        <w:t>Document for:</w:t>
      </w:r>
      <w:r w:rsidRPr="004C4ACE">
        <w:t xml:space="preserve"> </w:t>
      </w:r>
      <w:r>
        <w:t>Information.</w:t>
      </w:r>
      <w:r>
        <w:br/>
      </w:r>
      <w:r w:rsidRPr="004C4ACE">
        <w:rPr>
          <w:b/>
        </w:rPr>
        <w:t>Abstract:</w:t>
      </w:r>
      <w:r w:rsidRPr="004C4ACE">
        <w:t xml:space="preserve"> </w:t>
      </w:r>
      <w:r>
        <w:t>Structuring the work for Objectives 1-3.</w:t>
      </w:r>
    </w:p>
    <w:p w:rsidR="00942B9A" w:rsidRPr="004C4ACE" w:rsidRDefault="00942B9A" w:rsidP="00942B9A">
      <w:pPr>
        <w:keepNext/>
        <w:keepLines/>
      </w:pPr>
      <w:r>
        <w:rPr>
          <w:b/>
        </w:rPr>
        <w:t>Discussion and conclusion:</w:t>
      </w:r>
    </w:p>
    <w:p w:rsidR="00942B9A" w:rsidRPr="00CC01E9" w:rsidRDefault="00CC01E9" w:rsidP="00942B9A">
      <w:pPr>
        <w:keepLines/>
      </w:pPr>
      <w:r w:rsidRPr="00CC01E9">
        <w:rPr>
          <w:color w:val="0000FF"/>
        </w:rPr>
        <w:t>Noted</w:t>
      </w:r>
      <w:r>
        <w:t xml:space="preserve"> in parallel session.</w:t>
      </w:r>
    </w:p>
    <w:p w:rsidR="00942B9A" w:rsidRDefault="00942B9A" w:rsidP="00942B9A">
      <w:pPr>
        <w:pStyle w:val="NormTop"/>
      </w:pPr>
      <w:r>
        <w:rPr>
          <w:color w:val="0000FF"/>
        </w:rPr>
        <w:t>TD S2</w:t>
      </w:r>
      <w:r>
        <w:rPr>
          <w:color w:val="0000FF"/>
        </w:rPr>
        <w:noBreakHyphen/>
        <w:t>180694</w:t>
      </w:r>
      <w:r w:rsidRPr="004C4ACE">
        <w:t xml:space="preserve"> </w:t>
      </w:r>
      <w:r>
        <w:t>(DISCUSSION) Documenting key issues, architectural requirements and potential baselines. (Source: Qualcomm Incorporated).</w:t>
      </w:r>
      <w:r>
        <w:br/>
      </w:r>
      <w:r w:rsidRPr="004C4ACE">
        <w:rPr>
          <w:b/>
        </w:rPr>
        <w:t>Document for:</w:t>
      </w:r>
      <w:r w:rsidRPr="004C4ACE">
        <w:t xml:space="preserve"> </w:t>
      </w:r>
      <w:r>
        <w:t>Information.</w:t>
      </w:r>
      <w:r>
        <w:br/>
      </w:r>
      <w:r w:rsidRPr="004C4ACE">
        <w:rPr>
          <w:b/>
        </w:rPr>
        <w:t>Abstract:</w:t>
      </w:r>
      <w:r w:rsidRPr="004C4ACE">
        <w:t xml:space="preserve"> </w:t>
      </w:r>
      <w:r>
        <w:t>This paper summarizes the initial list of key issues for FS_CIoT_5G and identifies volunteers for providing initial key issue descriptions, architectural requirements and concise summaries of the baseline for each key issue (if applicable).</w:t>
      </w:r>
    </w:p>
    <w:p w:rsidR="00942B9A" w:rsidRPr="004C4ACE" w:rsidRDefault="00942B9A" w:rsidP="00942B9A">
      <w:pPr>
        <w:keepNext/>
        <w:keepLines/>
      </w:pPr>
      <w:r>
        <w:rPr>
          <w:b/>
        </w:rPr>
        <w:t>Discussion and conclusion:</w:t>
      </w:r>
    </w:p>
    <w:p w:rsidR="00CC01E9" w:rsidRPr="00CC01E9" w:rsidRDefault="00CC01E9" w:rsidP="00CC01E9">
      <w:pPr>
        <w:keepLines/>
      </w:pPr>
      <w:r w:rsidRPr="00CC01E9">
        <w:rPr>
          <w:color w:val="0000FF"/>
        </w:rPr>
        <w:t>Noted</w:t>
      </w:r>
      <w:r>
        <w:t xml:space="preserve"> in parallel session.</w:t>
      </w:r>
    </w:p>
    <w:p w:rsidR="00BA11CB" w:rsidRDefault="00BA11CB" w:rsidP="00BA11CB">
      <w:pPr>
        <w:pStyle w:val="H6"/>
        <w:rPr>
          <w:color w:val="0000FF"/>
        </w:rPr>
      </w:pPr>
      <w:r>
        <w:rPr>
          <w:color w:val="0000FF"/>
        </w:rPr>
        <w:t>Skeleton, Scope</w:t>
      </w:r>
    </w:p>
    <w:p w:rsidR="00942B9A" w:rsidRDefault="00942B9A" w:rsidP="00942B9A">
      <w:pPr>
        <w:pStyle w:val="NormTop"/>
      </w:pPr>
      <w:r>
        <w:rPr>
          <w:color w:val="0000FF"/>
        </w:rPr>
        <w:t>TD S2</w:t>
      </w:r>
      <w:r>
        <w:rPr>
          <w:color w:val="0000FF"/>
        </w:rPr>
        <w:noBreakHyphen/>
        <w:t>180691</w:t>
      </w:r>
      <w:r w:rsidRPr="004C4ACE">
        <w:t xml:space="preserve"> </w:t>
      </w:r>
      <w:r>
        <w:t>(P-CR) 23.724: TR skeleton. (Source: Qualcomm Incorporated).</w:t>
      </w:r>
      <w:r>
        <w:br/>
      </w:r>
      <w:r w:rsidRPr="004C4ACE">
        <w:rPr>
          <w:b/>
        </w:rPr>
        <w:t>Document for:</w:t>
      </w:r>
      <w:r w:rsidRPr="004C4ACE">
        <w:t xml:space="preserve"> </w:t>
      </w:r>
      <w:r>
        <w:t>Approval.</w:t>
      </w:r>
      <w:r>
        <w:br/>
      </w:r>
      <w:r w:rsidRPr="004C4ACE">
        <w:rPr>
          <w:b/>
        </w:rPr>
        <w:t>Abstract:</w:t>
      </w:r>
      <w:r w:rsidRPr="004C4ACE">
        <w:t xml:space="preserve"> </w:t>
      </w:r>
      <w:r>
        <w:t>TR 23.724 V0.0.0 skeleton.</w:t>
      </w:r>
    </w:p>
    <w:p w:rsidR="00942B9A" w:rsidRPr="004C4ACE" w:rsidRDefault="00942B9A" w:rsidP="00942B9A">
      <w:pPr>
        <w:keepNext/>
        <w:keepLines/>
      </w:pPr>
      <w:r>
        <w:rPr>
          <w:b/>
        </w:rPr>
        <w:t>Discussion and conclusion:</w:t>
      </w:r>
    </w:p>
    <w:p w:rsidR="00942B9A" w:rsidRPr="00CC01E9" w:rsidRDefault="00797B2C" w:rsidP="00942B9A">
      <w:pPr>
        <w:keepLines/>
      </w:pPr>
      <w:r w:rsidRPr="00797B2C">
        <w:rPr>
          <w:color w:val="FF0000"/>
        </w:rPr>
        <w:t>Agreed</w:t>
      </w:r>
      <w:r>
        <w:t xml:space="preserve"> in parallel session</w:t>
      </w:r>
      <w:r w:rsidR="00CC01E9">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180692</w:t>
      </w:r>
      <w:r w:rsidRPr="004C4ACE">
        <w:t xml:space="preserve"> </w:t>
      </w:r>
      <w:r>
        <w:t>(P-CR) 23.724: TR Scope. (Source: Qualcomm Incorporated).</w:t>
      </w:r>
      <w:r>
        <w:br/>
      </w:r>
      <w:r w:rsidRPr="004C4ACE">
        <w:rPr>
          <w:b/>
        </w:rPr>
        <w:t>Document for:</w:t>
      </w:r>
      <w:r w:rsidRPr="004C4ACE">
        <w:t xml:space="preserve"> </w:t>
      </w:r>
      <w:r>
        <w:t>Approval.</w:t>
      </w:r>
      <w:r>
        <w:br/>
      </w:r>
      <w:r w:rsidRPr="004C4ACE">
        <w:rPr>
          <w:b/>
        </w:rPr>
        <w:t>Abstract:</w:t>
      </w:r>
      <w:r w:rsidRPr="004C4ACE">
        <w:t xml:space="preserve"> </w:t>
      </w:r>
      <w:r>
        <w:t>This paper proposes the scope for TR 23.724.</w:t>
      </w:r>
    </w:p>
    <w:p w:rsidR="00942B9A" w:rsidRPr="004C4ACE" w:rsidRDefault="00942B9A" w:rsidP="00942B9A">
      <w:pPr>
        <w:keepNext/>
        <w:keepLines/>
      </w:pPr>
      <w:r>
        <w:rPr>
          <w:b/>
        </w:rPr>
        <w:t>Discussion and conclusion:</w:t>
      </w:r>
    </w:p>
    <w:p w:rsidR="00942B9A" w:rsidRPr="00CC01E9" w:rsidRDefault="00CC01E9" w:rsidP="00942B9A">
      <w:pPr>
        <w:keepLines/>
      </w:pPr>
      <w:r>
        <w:t xml:space="preserve">Revised in parallel session to </w:t>
      </w:r>
      <w:r w:rsidRPr="00CC01E9">
        <w:rPr>
          <w:color w:val="0000FF"/>
        </w:rPr>
        <w:t>TD S2</w:t>
      </w:r>
      <w:r w:rsidRPr="00CC01E9">
        <w:rPr>
          <w:color w:val="0000FF"/>
        </w:rPr>
        <w:noBreakHyphen/>
        <w:t>180824</w:t>
      </w:r>
      <w:r>
        <w:t xml:space="preserve">. </w:t>
      </w:r>
      <w:r w:rsidR="00797B2C" w:rsidRPr="00797B2C">
        <w:rPr>
          <w:color w:val="FF0000"/>
        </w:rPr>
        <w:t>Agreed</w:t>
      </w:r>
      <w:r w:rsidR="00797B2C">
        <w:t xml:space="preserve"> in parallel session</w:t>
      </w:r>
      <w:r w:rsidR="000179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Default="00BA11CB" w:rsidP="00BA11CB">
      <w:pPr>
        <w:pStyle w:val="H6"/>
        <w:rPr>
          <w:color w:val="0000FF"/>
        </w:rPr>
      </w:pPr>
      <w:r>
        <w:rPr>
          <w:color w:val="0000FF"/>
        </w:rPr>
        <w:t>Architectural Assumption</w:t>
      </w:r>
    </w:p>
    <w:p w:rsidR="00942B9A" w:rsidRDefault="00942B9A" w:rsidP="00942B9A">
      <w:pPr>
        <w:pStyle w:val="NormTop"/>
      </w:pPr>
      <w:r>
        <w:rPr>
          <w:color w:val="0000FF"/>
        </w:rPr>
        <w:t>TD S2</w:t>
      </w:r>
      <w:r>
        <w:rPr>
          <w:color w:val="0000FF"/>
        </w:rPr>
        <w:noBreakHyphen/>
        <w:t>180159</w:t>
      </w:r>
      <w:r w:rsidRPr="004C4ACE">
        <w:t xml:space="preserve"> </w:t>
      </w:r>
      <w:r>
        <w:t>(P-CR) 23.724: Architectural assumptions. (Source: Ericsson).</w:t>
      </w:r>
      <w:r>
        <w:br/>
      </w:r>
      <w:r w:rsidRPr="004C4ACE">
        <w:rPr>
          <w:b/>
        </w:rPr>
        <w:t>Document for:</w:t>
      </w:r>
      <w:r w:rsidRPr="004C4ACE">
        <w:t xml:space="preserve"> </w:t>
      </w:r>
      <w:r>
        <w:t>Approval.</w:t>
      </w:r>
      <w:r>
        <w:br/>
      </w:r>
      <w:r w:rsidRPr="004C4ACE">
        <w:rPr>
          <w:b/>
        </w:rPr>
        <w:t>Abstract:</w:t>
      </w:r>
      <w:r w:rsidRPr="004C4ACE">
        <w:t xml:space="preserve"> </w:t>
      </w:r>
      <w:r>
        <w:t>Architectural assumptions and principles for this study.</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180825</w:t>
      </w:r>
      <w:r>
        <w:t>.</w:t>
      </w:r>
      <w:r w:rsidR="000179B3" w:rsidRPr="000179B3">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180921</w:t>
      </w:r>
      <w:r w:rsidR="000179B3">
        <w:t>.</w:t>
      </w:r>
      <w:r>
        <w:t xml:space="preserve"> </w:t>
      </w:r>
      <w:r w:rsidR="00797B2C" w:rsidRPr="00797B2C">
        <w:rPr>
          <w:color w:val="FF0000"/>
        </w:rPr>
        <w:t>Agreed</w:t>
      </w:r>
      <w:r w:rsidR="00797B2C">
        <w:t xml:space="preserve"> in parallel session</w:t>
      </w:r>
      <w:r w:rsidR="00B74ABA">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Default="00BA11CB" w:rsidP="00BA11CB">
      <w:pPr>
        <w:pStyle w:val="H6"/>
        <w:rPr>
          <w:color w:val="0000FF"/>
        </w:rPr>
      </w:pPr>
      <w:r>
        <w:rPr>
          <w:color w:val="0000FF"/>
        </w:rPr>
        <w:t>Key Issues - Infrequent small data</w:t>
      </w:r>
    </w:p>
    <w:p w:rsidR="00942B9A" w:rsidRDefault="00942B9A" w:rsidP="00942B9A">
      <w:pPr>
        <w:pStyle w:val="NormTop"/>
      </w:pPr>
      <w:r>
        <w:rPr>
          <w:color w:val="0000FF"/>
        </w:rPr>
        <w:t>TD S2</w:t>
      </w:r>
      <w:r>
        <w:rPr>
          <w:color w:val="0000FF"/>
        </w:rPr>
        <w:noBreakHyphen/>
        <w:t>180326</w:t>
      </w:r>
      <w:r w:rsidRPr="004C4ACE">
        <w:t xml:space="preserve"> </w:t>
      </w:r>
      <w:r>
        <w:t xml:space="preserve">(P-CR) 23.724: Key Issue on infrequent small data transmission. (Source: Huawei, </w:t>
      </w:r>
      <w:r w:rsidR="00C522D3" w:rsidRPr="00C522D3">
        <w:rPr>
          <w:noProof/>
        </w:rPr>
        <w:t>HiSilicon</w:t>
      </w:r>
      <w:r>
        <w:t>, InterDigital Inc, AT&amp;T, Convida, Intel, Motorola Mobility, Lenovo).</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for small data transmission.</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merging </w:t>
      </w:r>
      <w:r w:rsidRPr="00CC01E9">
        <w:rPr>
          <w:color w:val="0000FF"/>
        </w:rPr>
        <w:t>TD S2</w:t>
      </w:r>
      <w:r w:rsidRPr="00CC01E9">
        <w:rPr>
          <w:color w:val="0000FF"/>
        </w:rPr>
        <w:noBreakHyphen/>
        <w:t>180160</w:t>
      </w:r>
      <w:r>
        <w:t xml:space="preserve"> and </w:t>
      </w:r>
      <w:r w:rsidRPr="00CC01E9">
        <w:rPr>
          <w:color w:val="0000FF"/>
        </w:rPr>
        <w:t>TD S2</w:t>
      </w:r>
      <w:r w:rsidRPr="00CC01E9">
        <w:rPr>
          <w:color w:val="0000FF"/>
        </w:rPr>
        <w:noBreakHyphen/>
        <w:t>180217</w:t>
      </w:r>
      <w:r>
        <w:t xml:space="preserve">, to </w:t>
      </w:r>
      <w:r w:rsidRPr="00CC01E9">
        <w:rPr>
          <w:color w:val="0000FF"/>
        </w:rPr>
        <w:t>TD S2</w:t>
      </w:r>
      <w:r w:rsidRPr="00CC01E9">
        <w:rPr>
          <w:color w:val="0000FF"/>
        </w:rPr>
        <w:noBreakHyphen/>
      </w:r>
      <w:r>
        <w:rPr>
          <w:color w:val="0000FF"/>
        </w:rPr>
        <w:t>180826</w:t>
      </w:r>
      <w:r>
        <w:t>.</w:t>
      </w:r>
      <w:r w:rsidR="000179B3" w:rsidRPr="000179B3">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180922</w:t>
      </w:r>
      <w:r w:rsidR="000179B3">
        <w:t>.</w:t>
      </w:r>
      <w:r w:rsidR="00B74ABA" w:rsidRPr="00B74ABA">
        <w:t xml:space="preserve"> </w:t>
      </w:r>
      <w:r w:rsidR="00B74ABA">
        <w:t xml:space="preserve">Revised in parallel session to </w:t>
      </w:r>
      <w:r w:rsidR="00B74ABA" w:rsidRPr="00CC01E9">
        <w:rPr>
          <w:color w:val="0000FF"/>
        </w:rPr>
        <w:t>TD S2</w:t>
      </w:r>
      <w:r w:rsidR="00B74ABA" w:rsidRPr="00CC01E9">
        <w:rPr>
          <w:color w:val="0000FF"/>
        </w:rPr>
        <w:noBreakHyphen/>
      </w:r>
      <w:r w:rsidR="00B74ABA">
        <w:rPr>
          <w:color w:val="0000FF"/>
        </w:rPr>
        <w:t>181244</w:t>
      </w:r>
      <w:r w:rsidR="00B74ABA">
        <w:t>.</w:t>
      </w:r>
      <w:r>
        <w:t xml:space="preserve"> </w:t>
      </w:r>
      <w:r w:rsidR="00797B2C" w:rsidRPr="00797B2C">
        <w:rPr>
          <w:color w:val="FF0000"/>
        </w:rPr>
        <w:t>Agreed</w:t>
      </w:r>
      <w:r w:rsidR="00797B2C">
        <w:t xml:space="preserve"> in parallel session</w:t>
      </w:r>
      <w:r w:rsidR="00B74ABA">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180160</w:t>
      </w:r>
      <w:r w:rsidRPr="004C4ACE">
        <w:t xml:space="preserve"> </w:t>
      </w:r>
      <w:r>
        <w:t>(P-CR) 23.724: Adding small data infrequent communication key issue. (Source: Ericsson).</w:t>
      </w:r>
      <w:r>
        <w:br/>
      </w:r>
      <w:r w:rsidRPr="004C4ACE">
        <w:rPr>
          <w:b/>
        </w:rPr>
        <w:t>Document for:</w:t>
      </w:r>
      <w:r w:rsidRPr="004C4ACE">
        <w:t xml:space="preserve"> </w:t>
      </w:r>
      <w:r>
        <w:t>Approval.</w:t>
      </w:r>
      <w:r>
        <w:br/>
      </w:r>
      <w:r w:rsidRPr="004C4ACE">
        <w:rPr>
          <w:b/>
        </w:rPr>
        <w:t>Abstract:</w:t>
      </w:r>
      <w:r w:rsidRPr="004C4ACE">
        <w:t xml:space="preserve"> </w:t>
      </w:r>
      <w:r>
        <w:t>Small data infrequent communication key issue.</w:t>
      </w:r>
    </w:p>
    <w:p w:rsidR="00942B9A" w:rsidRPr="004C4ACE" w:rsidRDefault="00942B9A" w:rsidP="00942B9A">
      <w:pPr>
        <w:keepNext/>
        <w:keepLines/>
      </w:pPr>
      <w:r>
        <w:rPr>
          <w:b/>
        </w:rPr>
        <w:t>Discussion and conclusion:</w:t>
      </w:r>
    </w:p>
    <w:p w:rsidR="00942B9A" w:rsidRPr="00CC01E9" w:rsidRDefault="00CC01E9" w:rsidP="00942B9A">
      <w:pPr>
        <w:keepLines/>
      </w:pPr>
      <w:r>
        <w:t xml:space="preserve">Merged into </w:t>
      </w:r>
      <w:r w:rsidRPr="00CC01E9">
        <w:rPr>
          <w:color w:val="0000FF"/>
        </w:rPr>
        <w:t>TD S2</w:t>
      </w:r>
      <w:r w:rsidRPr="00CC01E9">
        <w:rPr>
          <w:color w:val="0000FF"/>
        </w:rPr>
        <w:noBreakHyphen/>
        <w:t>180826</w:t>
      </w:r>
      <w:r>
        <w:t>.</w:t>
      </w:r>
    </w:p>
    <w:p w:rsidR="00942B9A" w:rsidRDefault="00942B9A" w:rsidP="00942B9A">
      <w:pPr>
        <w:pStyle w:val="NormTop"/>
      </w:pPr>
      <w:r>
        <w:rPr>
          <w:color w:val="0000FF"/>
        </w:rPr>
        <w:t>TD S2</w:t>
      </w:r>
      <w:r>
        <w:rPr>
          <w:color w:val="0000FF"/>
        </w:rPr>
        <w:noBreakHyphen/>
        <w:t>180217</w:t>
      </w:r>
      <w:r w:rsidRPr="004C4ACE">
        <w:t xml:space="preserve"> </w:t>
      </w:r>
      <w:r>
        <w:t>(P-CR) 23.724: Key Issue on infrequent small data transmission in efficient way. (Source: China Mobile, CATT).</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for infrequent small data transmission.</w:t>
      </w:r>
    </w:p>
    <w:p w:rsidR="00942B9A" w:rsidRPr="004C4ACE" w:rsidRDefault="00942B9A" w:rsidP="00942B9A">
      <w:pPr>
        <w:keepNext/>
        <w:keepLines/>
      </w:pPr>
      <w:r>
        <w:rPr>
          <w:b/>
        </w:rPr>
        <w:t>Discussion and conclusion:</w:t>
      </w:r>
    </w:p>
    <w:p w:rsidR="00CC01E9" w:rsidRPr="00CC01E9" w:rsidRDefault="00CC01E9" w:rsidP="00CC01E9">
      <w:pPr>
        <w:keepLines/>
      </w:pPr>
      <w:r>
        <w:t xml:space="preserve">Merged into </w:t>
      </w:r>
      <w:r w:rsidRPr="00CC01E9">
        <w:rPr>
          <w:color w:val="0000FF"/>
        </w:rPr>
        <w:t>TD S2</w:t>
      </w:r>
      <w:r w:rsidRPr="00CC01E9">
        <w:rPr>
          <w:color w:val="0000FF"/>
        </w:rPr>
        <w:noBreakHyphen/>
        <w:t>180826</w:t>
      </w:r>
      <w:r>
        <w:t>.</w:t>
      </w:r>
    </w:p>
    <w:p w:rsidR="00BA11CB" w:rsidRDefault="00BA11CB" w:rsidP="00BA11CB">
      <w:pPr>
        <w:pStyle w:val="H6"/>
        <w:rPr>
          <w:color w:val="0000FF"/>
        </w:rPr>
      </w:pPr>
      <w:r>
        <w:rPr>
          <w:color w:val="0000FF"/>
        </w:rPr>
        <w:t>Key Issues - frequent small data</w:t>
      </w:r>
    </w:p>
    <w:p w:rsidR="00942B9A" w:rsidRDefault="00942B9A" w:rsidP="00942B9A">
      <w:pPr>
        <w:pStyle w:val="NormTop"/>
      </w:pPr>
      <w:r>
        <w:rPr>
          <w:color w:val="0000FF"/>
        </w:rPr>
        <w:t>TD S2</w:t>
      </w:r>
      <w:r>
        <w:rPr>
          <w:color w:val="0000FF"/>
        </w:rPr>
        <w:noBreakHyphen/>
        <w:t>180161</w:t>
      </w:r>
      <w:r w:rsidRPr="004C4ACE">
        <w:t xml:space="preserve"> </w:t>
      </w:r>
      <w:r>
        <w:t>(P-CR) 23.724: Adding small data frequent communication key issue. (Source: Ericsson).</w:t>
      </w:r>
      <w:r>
        <w:br/>
      </w:r>
      <w:r w:rsidRPr="004C4ACE">
        <w:rPr>
          <w:b/>
        </w:rPr>
        <w:t>Document for:</w:t>
      </w:r>
      <w:r w:rsidRPr="004C4ACE">
        <w:t xml:space="preserve"> </w:t>
      </w:r>
      <w:r>
        <w:t>Approval.</w:t>
      </w:r>
      <w:r>
        <w:br/>
      </w:r>
      <w:r w:rsidRPr="004C4ACE">
        <w:rPr>
          <w:b/>
        </w:rPr>
        <w:t>Abstract:</w:t>
      </w:r>
      <w:r w:rsidRPr="004C4ACE">
        <w:t xml:space="preserve"> </w:t>
      </w:r>
      <w:r>
        <w:t>Small data frequent communication key issue.</w:t>
      </w:r>
    </w:p>
    <w:p w:rsidR="00942B9A" w:rsidRPr="004C4ACE" w:rsidRDefault="00942B9A" w:rsidP="00942B9A">
      <w:pPr>
        <w:keepNext/>
        <w:keepLines/>
      </w:pPr>
      <w:r>
        <w:rPr>
          <w:b/>
        </w:rPr>
        <w:t>Discussion and conclusion:</w:t>
      </w:r>
    </w:p>
    <w:p w:rsidR="00942B9A" w:rsidRPr="00CC01E9" w:rsidRDefault="00CC01E9" w:rsidP="00942B9A">
      <w:pPr>
        <w:keepLines/>
      </w:pPr>
      <w:r>
        <w:t xml:space="preserve">Revised in parallel session, merging </w:t>
      </w:r>
      <w:r w:rsidRPr="00CC01E9">
        <w:rPr>
          <w:color w:val="0000FF"/>
        </w:rPr>
        <w:t>TD S2</w:t>
      </w:r>
      <w:r w:rsidRPr="00CC01E9">
        <w:rPr>
          <w:color w:val="0000FF"/>
        </w:rPr>
        <w:noBreakHyphen/>
        <w:t>180453</w:t>
      </w:r>
      <w:r>
        <w:t xml:space="preserve">, to </w:t>
      </w:r>
      <w:r w:rsidRPr="00CC01E9">
        <w:rPr>
          <w:color w:val="0000FF"/>
        </w:rPr>
        <w:t>TD S2</w:t>
      </w:r>
      <w:r w:rsidRPr="00CC01E9">
        <w:rPr>
          <w:color w:val="0000FF"/>
        </w:rPr>
        <w:noBreakHyphen/>
        <w:t>180827</w:t>
      </w:r>
      <w:r>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180923</w:t>
      </w:r>
      <w:r w:rsidR="000179B3">
        <w:t>.</w:t>
      </w:r>
      <w:r w:rsidR="00B74ABA" w:rsidRPr="00B74ABA">
        <w:t xml:space="preserve"> </w:t>
      </w:r>
      <w:r w:rsidR="00B74ABA">
        <w:t xml:space="preserve">Revised in parallel session to </w:t>
      </w:r>
      <w:r w:rsidR="00B74ABA" w:rsidRPr="00CC01E9">
        <w:rPr>
          <w:color w:val="0000FF"/>
        </w:rPr>
        <w:t>TD S2</w:t>
      </w:r>
      <w:r w:rsidR="00B74ABA" w:rsidRPr="00CC01E9">
        <w:rPr>
          <w:color w:val="0000FF"/>
        </w:rPr>
        <w:noBreakHyphen/>
      </w:r>
      <w:r w:rsidR="00B74ABA">
        <w:rPr>
          <w:color w:val="0000FF"/>
        </w:rPr>
        <w:t>181245</w:t>
      </w:r>
      <w:r w:rsidR="00B74ABA">
        <w:t>.</w:t>
      </w:r>
      <w:r w:rsidRPr="00785C5B">
        <w:rPr>
          <w:lang w:eastAsia="en-US"/>
        </w:rPr>
        <w:t xml:space="preserve"> </w:t>
      </w:r>
      <w:r w:rsidR="00B74ABA">
        <w:t xml:space="preserve">Revised in parallel session to </w:t>
      </w:r>
      <w:r w:rsidR="00B74ABA" w:rsidRPr="00CC01E9">
        <w:rPr>
          <w:color w:val="0000FF"/>
        </w:rPr>
        <w:t>TD S2</w:t>
      </w:r>
      <w:r w:rsidR="00B74ABA" w:rsidRPr="00CC01E9">
        <w:rPr>
          <w:color w:val="0000FF"/>
        </w:rPr>
        <w:noBreakHyphen/>
      </w:r>
      <w:r w:rsidR="00B74ABA">
        <w:rPr>
          <w:color w:val="0000FF"/>
        </w:rPr>
        <w:t>181249</w:t>
      </w:r>
      <w:r w:rsidR="00B74ABA">
        <w:t>.</w:t>
      </w:r>
      <w:r w:rsidR="000179B3">
        <w:rPr>
          <w:lang w:eastAsia="en-US"/>
        </w:rPr>
        <w:t xml:space="preserve"> </w:t>
      </w:r>
      <w:r w:rsidR="00797B2C" w:rsidRPr="00797B2C">
        <w:rPr>
          <w:color w:val="FF0000"/>
        </w:rPr>
        <w:t>Agreed</w:t>
      </w:r>
      <w:r w:rsidR="00797B2C">
        <w:t xml:space="preserve"> in parallel session</w:t>
      </w:r>
      <w:r w:rsidR="00CC746C">
        <w:rPr>
          <w:lang w:eastAsia="en-US"/>
        </w:rPr>
        <w:t xml:space="preserve">. </w:t>
      </w:r>
      <w:r w:rsidR="009A4BF8">
        <w:t xml:space="preserve">It was requested to remove the blue highlighted paragraph which is not a key issue. This was revised accordingly in </w:t>
      </w:r>
      <w:r w:rsidR="009A4BF8" w:rsidRPr="00916E52">
        <w:rPr>
          <w:rFonts w:cs="Arial"/>
          <w:color w:val="0000FF"/>
          <w:szCs w:val="16"/>
          <w:lang w:eastAsia="en-US"/>
        </w:rPr>
        <w:t>TD S2</w:t>
      </w:r>
      <w:r w:rsidR="009A4BF8" w:rsidRPr="00916E52">
        <w:rPr>
          <w:rFonts w:cs="Arial"/>
          <w:color w:val="0000FF"/>
          <w:szCs w:val="16"/>
          <w:lang w:eastAsia="en-US"/>
        </w:rPr>
        <w:noBreakHyphen/>
        <w:t>1</w:t>
      </w:r>
      <w:r w:rsidR="009A4BF8">
        <w:rPr>
          <w:rFonts w:cs="Arial"/>
          <w:color w:val="0000FF"/>
          <w:szCs w:val="16"/>
          <w:lang w:eastAsia="en-US"/>
        </w:rPr>
        <w:t>81376</w:t>
      </w:r>
      <w:r w:rsidR="009A4BF8">
        <w:t xml:space="preserve">. This was </w:t>
      </w:r>
      <w:r w:rsidR="009A4BF8">
        <w:rPr>
          <w:color w:val="FF0000"/>
        </w:rPr>
        <w:t>approved</w:t>
      </w:r>
      <w:r w:rsidR="009A4BF8">
        <w:t>.</w:t>
      </w:r>
    </w:p>
    <w:p w:rsidR="00942B9A" w:rsidRDefault="00942B9A" w:rsidP="00942B9A">
      <w:pPr>
        <w:pStyle w:val="NormTop"/>
      </w:pPr>
      <w:r>
        <w:rPr>
          <w:color w:val="0000FF"/>
        </w:rPr>
        <w:t>TD S2</w:t>
      </w:r>
      <w:r>
        <w:rPr>
          <w:color w:val="0000FF"/>
        </w:rPr>
        <w:noBreakHyphen/>
        <w:t>180453</w:t>
      </w:r>
      <w:r w:rsidRPr="004C4ACE">
        <w:t xml:space="preserve"> </w:t>
      </w:r>
      <w:r>
        <w:t xml:space="preserve">(P-CR) 23.724: KI: Efficient frequent small data transmission. (Source: </w:t>
      </w:r>
      <w:r w:rsidRPr="000179B3">
        <w:rPr>
          <w:noProof/>
        </w:rPr>
        <w:t>InterDigital</w:t>
      </w:r>
      <w:r>
        <w:t xml:space="preserve"> Inc).</w:t>
      </w:r>
      <w:r>
        <w:br/>
      </w:r>
      <w:r w:rsidRPr="004C4ACE">
        <w:rPr>
          <w:b/>
        </w:rPr>
        <w:t>Document for:</w:t>
      </w:r>
      <w:r w:rsidRPr="004C4ACE">
        <w:t xml:space="preserve"> </w:t>
      </w:r>
      <w:r>
        <w:t>Approval.</w:t>
      </w:r>
      <w:r>
        <w:br/>
      </w:r>
      <w:r w:rsidRPr="004C4ACE">
        <w:rPr>
          <w:b/>
        </w:rPr>
        <w:t>Abstract:</w:t>
      </w:r>
      <w:r w:rsidRPr="004C4ACE">
        <w:t xml:space="preserve"> </w:t>
      </w:r>
      <w:r>
        <w:t>Propose key issues on the frequent small data transmission.</w:t>
      </w:r>
    </w:p>
    <w:p w:rsidR="00942B9A" w:rsidRPr="004C4ACE" w:rsidRDefault="00942B9A" w:rsidP="00942B9A">
      <w:pPr>
        <w:keepNext/>
        <w:keepLines/>
      </w:pPr>
      <w:r>
        <w:rPr>
          <w:b/>
        </w:rPr>
        <w:t>Discussion and conclusion:</w:t>
      </w:r>
    </w:p>
    <w:p w:rsidR="00CC01E9" w:rsidRPr="00CC01E9" w:rsidRDefault="00CC01E9" w:rsidP="00CC01E9">
      <w:pPr>
        <w:keepLines/>
      </w:pPr>
      <w:r>
        <w:t xml:space="preserve">Merged into </w:t>
      </w:r>
      <w:r w:rsidRPr="00CC01E9">
        <w:rPr>
          <w:color w:val="0000FF"/>
        </w:rPr>
        <w:t>TD S2</w:t>
      </w:r>
      <w:r w:rsidRPr="00CC01E9">
        <w:rPr>
          <w:color w:val="0000FF"/>
        </w:rPr>
        <w:noBreakHyphen/>
        <w:t>18082</w:t>
      </w:r>
      <w:r>
        <w:rPr>
          <w:color w:val="0000FF"/>
        </w:rPr>
        <w:t>7</w:t>
      </w:r>
      <w:r>
        <w:t>.</w:t>
      </w:r>
    </w:p>
    <w:p w:rsidR="00BA11CB" w:rsidRDefault="00BA11CB" w:rsidP="00BA11CB">
      <w:pPr>
        <w:pStyle w:val="H6"/>
        <w:rPr>
          <w:color w:val="0000FF"/>
        </w:rPr>
      </w:pPr>
      <w:r>
        <w:rPr>
          <w:color w:val="0000FF"/>
        </w:rPr>
        <w:t xml:space="preserve">Key Issues - High latency </w:t>
      </w:r>
      <w:r w:rsidRPr="00CC746C">
        <w:rPr>
          <w:noProof/>
          <w:color w:val="0000FF"/>
        </w:rPr>
        <w:t>Comm</w:t>
      </w:r>
    </w:p>
    <w:p w:rsidR="00942B9A" w:rsidRDefault="00942B9A" w:rsidP="00942B9A">
      <w:pPr>
        <w:pStyle w:val="NormTop"/>
      </w:pPr>
      <w:r>
        <w:rPr>
          <w:color w:val="0000FF"/>
        </w:rPr>
        <w:t>TD S2</w:t>
      </w:r>
      <w:r>
        <w:rPr>
          <w:color w:val="0000FF"/>
        </w:rPr>
        <w:noBreakHyphen/>
        <w:t>180162</w:t>
      </w:r>
      <w:r w:rsidRPr="004C4ACE">
        <w:t xml:space="preserve"> </w:t>
      </w:r>
      <w:r>
        <w:t xml:space="preserve">(P-CR) 23.724: Adding High latency key issue. (Source: Ericsson, CATT, </w:t>
      </w:r>
      <w:r w:rsidRPr="00CC746C">
        <w:rPr>
          <w:noProof/>
        </w:rPr>
        <w:t>Convida</w:t>
      </w:r>
      <w:r>
        <w:t xml:space="preserve"> Wireless, Samsung).</w:t>
      </w:r>
      <w:r>
        <w:br/>
      </w:r>
      <w:r w:rsidRPr="004C4ACE">
        <w:rPr>
          <w:b/>
        </w:rPr>
        <w:t>Document for:</w:t>
      </w:r>
      <w:r w:rsidRPr="004C4ACE">
        <w:t xml:space="preserve"> </w:t>
      </w:r>
      <w:r>
        <w:t>Approval.</w:t>
      </w:r>
      <w:r>
        <w:br/>
      </w:r>
      <w:r w:rsidRPr="004C4ACE">
        <w:rPr>
          <w:b/>
        </w:rPr>
        <w:t>Abstract:</w:t>
      </w:r>
      <w:r w:rsidRPr="004C4ACE">
        <w:t xml:space="preserve"> </w:t>
      </w:r>
      <w:r>
        <w:t>High latency key issue.</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merging </w:t>
      </w:r>
      <w:r w:rsidRPr="00CC01E9">
        <w:rPr>
          <w:color w:val="0000FF"/>
        </w:rPr>
        <w:t>TD S2</w:t>
      </w:r>
      <w:r w:rsidRPr="00CC01E9">
        <w:rPr>
          <w:color w:val="0000FF"/>
        </w:rPr>
        <w:noBreakHyphen/>
        <w:t>180</w:t>
      </w:r>
      <w:r>
        <w:rPr>
          <w:color w:val="0000FF"/>
        </w:rPr>
        <w:t>327</w:t>
      </w:r>
      <w:r>
        <w:t xml:space="preserve">, to </w:t>
      </w:r>
      <w:r w:rsidRPr="00CC01E9">
        <w:rPr>
          <w:color w:val="0000FF"/>
        </w:rPr>
        <w:t>TD S2</w:t>
      </w:r>
      <w:r w:rsidRPr="00CC01E9">
        <w:rPr>
          <w:color w:val="0000FF"/>
        </w:rPr>
        <w:noBreakHyphen/>
      </w:r>
      <w:r>
        <w:rPr>
          <w:color w:val="0000FF"/>
        </w:rPr>
        <w:t>180828</w:t>
      </w:r>
      <w:r>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181201</w:t>
      </w:r>
      <w:r w:rsidR="000179B3">
        <w:t>.</w:t>
      </w:r>
      <w:r w:rsidR="00CC746C" w:rsidRPr="00CC746C">
        <w:t xml:space="preserve"> </w:t>
      </w:r>
      <w:r w:rsidR="00CC746C">
        <w:t xml:space="preserve">Revised in parallel session to </w:t>
      </w:r>
      <w:r w:rsidR="00CC746C" w:rsidRPr="00CC01E9">
        <w:rPr>
          <w:color w:val="0000FF"/>
        </w:rPr>
        <w:t>TD S2</w:t>
      </w:r>
      <w:r w:rsidR="00CC746C" w:rsidRPr="00CC01E9">
        <w:rPr>
          <w:color w:val="0000FF"/>
        </w:rPr>
        <w:noBreakHyphen/>
      </w:r>
      <w:r w:rsidR="00CC746C">
        <w:rPr>
          <w:color w:val="0000FF"/>
        </w:rPr>
        <w:t>181246</w:t>
      </w:r>
      <w:r w:rsidR="00CC746C">
        <w:t>.</w:t>
      </w:r>
      <w:r w:rsidR="000179B3" w:rsidRPr="00785C5B">
        <w:rPr>
          <w:lang w:eastAsia="en-US"/>
        </w:rPr>
        <w:t xml:space="preserve"> </w:t>
      </w:r>
      <w:r w:rsidR="00797B2C" w:rsidRPr="00797B2C">
        <w:rPr>
          <w:color w:val="FF0000"/>
        </w:rPr>
        <w:t>Agreed</w:t>
      </w:r>
      <w:r w:rsidR="00797B2C">
        <w:t xml:space="preserve"> in parallel session</w:t>
      </w:r>
      <w:r w:rsidR="00CC746C">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180327</w:t>
      </w:r>
      <w:r w:rsidRPr="004C4ACE">
        <w:t xml:space="preserve"> </w:t>
      </w:r>
      <w:r>
        <w:t xml:space="preserve">(P-CR) 23.724: Key Issue on High Latency Communication. (Source: Huawei, </w:t>
      </w:r>
      <w:r w:rsidR="00C522D3" w:rsidRPr="00C522D3">
        <w:rPr>
          <w:noProof/>
        </w:rPr>
        <w:t>HiSilicon</w:t>
      </w:r>
      <w:r>
        <w:t>, Intel, AT&amp;T).</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for high latency communication.</w:t>
      </w:r>
    </w:p>
    <w:p w:rsidR="00942B9A" w:rsidRPr="004C4ACE" w:rsidRDefault="00942B9A" w:rsidP="00942B9A">
      <w:pPr>
        <w:keepNext/>
        <w:keepLines/>
      </w:pPr>
      <w:r>
        <w:rPr>
          <w:b/>
        </w:rPr>
        <w:t>Discussion and conclusion:</w:t>
      </w:r>
    </w:p>
    <w:p w:rsidR="00CC01E9" w:rsidRPr="00CC01E9" w:rsidRDefault="00CC01E9" w:rsidP="00CC01E9">
      <w:pPr>
        <w:keepLines/>
      </w:pPr>
      <w:r>
        <w:t xml:space="preserve">Merged into </w:t>
      </w:r>
      <w:r w:rsidRPr="00CC01E9">
        <w:rPr>
          <w:color w:val="0000FF"/>
        </w:rPr>
        <w:t>TD S2</w:t>
      </w:r>
      <w:r w:rsidRPr="00CC01E9">
        <w:rPr>
          <w:color w:val="0000FF"/>
        </w:rPr>
        <w:noBreakHyphen/>
      </w:r>
      <w:r>
        <w:rPr>
          <w:color w:val="0000FF"/>
        </w:rPr>
        <w:t>180828</w:t>
      </w:r>
      <w:r>
        <w:t>.</w:t>
      </w:r>
    </w:p>
    <w:p w:rsidR="00BA11CB" w:rsidRDefault="00BA11CB" w:rsidP="00BA11CB">
      <w:pPr>
        <w:pStyle w:val="H6"/>
        <w:rPr>
          <w:color w:val="0000FF"/>
        </w:rPr>
      </w:pPr>
      <w:r>
        <w:rPr>
          <w:color w:val="0000FF"/>
        </w:rPr>
        <w:t>Key Issues - Power saving</w:t>
      </w:r>
    </w:p>
    <w:p w:rsidR="00942B9A" w:rsidRDefault="00942B9A" w:rsidP="00942B9A">
      <w:pPr>
        <w:pStyle w:val="NormTop"/>
      </w:pPr>
      <w:r>
        <w:rPr>
          <w:color w:val="0000FF"/>
        </w:rPr>
        <w:t>TD S2</w:t>
      </w:r>
      <w:r>
        <w:rPr>
          <w:color w:val="0000FF"/>
        </w:rPr>
        <w:noBreakHyphen/>
        <w:t>180709</w:t>
      </w:r>
      <w:r w:rsidRPr="004C4ACE">
        <w:t xml:space="preserve"> </w:t>
      </w:r>
      <w:r>
        <w:t xml:space="preserve">(P-CR) 23.724: Key Issue on Power Saving Functions. (Source: Qualcomm Inc., Convida Wireless LLC, Huawei, </w:t>
      </w:r>
      <w:r w:rsidR="00C522D3" w:rsidRPr="00C522D3">
        <w:rPr>
          <w:noProof/>
        </w:rPr>
        <w:t>HiSilicon</w:t>
      </w:r>
      <w:r>
        <w:t>, Verizon Wireless).</w:t>
      </w:r>
      <w:r>
        <w:br/>
      </w:r>
      <w:r w:rsidRPr="004C4ACE">
        <w:rPr>
          <w:b/>
        </w:rPr>
        <w:t>Document for:</w:t>
      </w:r>
      <w:r w:rsidRPr="004C4ACE">
        <w:t xml:space="preserve"> </w:t>
      </w:r>
      <w:r>
        <w:t>Approval.</w:t>
      </w:r>
      <w:r>
        <w:br/>
      </w:r>
      <w:r w:rsidRPr="004C4ACE">
        <w:rPr>
          <w:b/>
        </w:rPr>
        <w:t>Abstract:</w:t>
      </w:r>
      <w:r w:rsidRPr="004C4ACE">
        <w:t xml:space="preserve"> </w:t>
      </w:r>
      <w:r>
        <w:t>This paper proposes some architectural assumptions and a Key Issue for FS_CIoT_5G related to power saving functions.</w:t>
      </w:r>
    </w:p>
    <w:p w:rsidR="00942B9A" w:rsidRPr="004C4ACE" w:rsidRDefault="00942B9A" w:rsidP="00942B9A">
      <w:pPr>
        <w:keepNext/>
        <w:keepLines/>
      </w:pPr>
      <w:r>
        <w:rPr>
          <w:b/>
        </w:rPr>
        <w:t>Discussion and conclusion:</w:t>
      </w:r>
    </w:p>
    <w:p w:rsidR="00942B9A" w:rsidRPr="00CC01E9" w:rsidRDefault="00CC01E9" w:rsidP="00942B9A">
      <w:pPr>
        <w:keepLines/>
      </w:pPr>
      <w:r>
        <w:t xml:space="preserve">Revised in parallel session to </w:t>
      </w:r>
      <w:r w:rsidRPr="00CC01E9">
        <w:rPr>
          <w:color w:val="0000FF"/>
        </w:rPr>
        <w:t>TD S2</w:t>
      </w:r>
      <w:r w:rsidRPr="00CC01E9">
        <w:rPr>
          <w:color w:val="0000FF"/>
        </w:rPr>
        <w:noBreakHyphen/>
        <w:t>180829</w:t>
      </w:r>
      <w:r>
        <w:t>.</w:t>
      </w:r>
      <w:r w:rsidR="000179B3" w:rsidRPr="000179B3">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181202</w:t>
      </w:r>
      <w:r w:rsidR="000179B3">
        <w:t>.</w:t>
      </w:r>
      <w:r w:rsidR="00CC746C" w:rsidRPr="00CC746C">
        <w:t xml:space="preserve"> </w:t>
      </w:r>
      <w:r w:rsidR="00CC746C">
        <w:t xml:space="preserve">Revised in parallel session to </w:t>
      </w:r>
      <w:r w:rsidR="00CC746C" w:rsidRPr="00CC01E9">
        <w:rPr>
          <w:color w:val="0000FF"/>
        </w:rPr>
        <w:t>TD S2</w:t>
      </w:r>
      <w:r w:rsidR="00CC746C" w:rsidRPr="00CC01E9">
        <w:rPr>
          <w:color w:val="0000FF"/>
        </w:rPr>
        <w:noBreakHyphen/>
      </w:r>
      <w:r w:rsidR="00CC746C">
        <w:rPr>
          <w:color w:val="0000FF"/>
        </w:rPr>
        <w:t>181247</w:t>
      </w:r>
      <w:r w:rsidR="00CC746C">
        <w:t>.</w:t>
      </w:r>
      <w:r>
        <w:t xml:space="preserve"> </w:t>
      </w:r>
      <w:r w:rsidR="00797B2C" w:rsidRPr="00797B2C">
        <w:rPr>
          <w:color w:val="FF0000"/>
        </w:rPr>
        <w:t>Agreed</w:t>
      </w:r>
      <w:r w:rsidR="00797B2C">
        <w:t xml:space="preserve"> in parallel session</w:t>
      </w:r>
      <w:r w:rsidR="00CC746C">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180614</w:t>
      </w:r>
      <w:r w:rsidRPr="004C4ACE">
        <w:t xml:space="preserve"> </w:t>
      </w:r>
      <w:r>
        <w:t>(P-CR) 23.724: KI - Power Saving Functions. (Source: OPPO).</w:t>
      </w:r>
      <w:r>
        <w:br/>
      </w:r>
      <w:r w:rsidRPr="004C4ACE">
        <w:rPr>
          <w:b/>
        </w:rPr>
        <w:t>Document for:</w:t>
      </w:r>
      <w:r w:rsidRPr="004C4ACE">
        <w:t xml:space="preserve"> </w:t>
      </w:r>
      <w:r>
        <w:t>Approval.</w:t>
      </w:r>
      <w:r>
        <w:br/>
      </w:r>
      <w:r w:rsidRPr="004C4ACE">
        <w:rPr>
          <w:b/>
        </w:rPr>
        <w:t>Abstract:</w:t>
      </w:r>
      <w:r w:rsidRPr="004C4ACE">
        <w:t xml:space="preserve"> </w:t>
      </w:r>
      <w:r>
        <w:t>This paper discusses an FS_CIoT_5G Key Issue on Power Savings Functions.</w:t>
      </w:r>
    </w:p>
    <w:p w:rsidR="00CC746C" w:rsidRPr="00CC746C" w:rsidRDefault="00CC746C" w:rsidP="00CC746C">
      <w:pPr>
        <w:keepNext/>
        <w:rPr>
          <w:i/>
        </w:rPr>
      </w:pPr>
      <w:r w:rsidRPr="00CC746C">
        <w:rPr>
          <w:i/>
        </w:rPr>
        <w:t>Parallel comment: Remove 2 bullet under requirements and add following under description. NOTE: In this key issue UE TX power consumption optimization should be considered only at system level.</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180830</w:t>
      </w:r>
      <w:r>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181203</w:t>
      </w:r>
      <w:r w:rsidR="000179B3">
        <w:t xml:space="preserve">. </w:t>
      </w:r>
      <w:r w:rsidR="00CC746C">
        <w:t xml:space="preserve">Revised in parallel session to </w:t>
      </w:r>
      <w:r w:rsidR="00CC746C" w:rsidRPr="00CC01E9">
        <w:rPr>
          <w:color w:val="0000FF"/>
        </w:rPr>
        <w:t>TD S2</w:t>
      </w:r>
      <w:r w:rsidR="00CC746C" w:rsidRPr="00CC01E9">
        <w:rPr>
          <w:color w:val="0000FF"/>
        </w:rPr>
        <w:noBreakHyphen/>
      </w:r>
      <w:r w:rsidR="00CC746C">
        <w:rPr>
          <w:color w:val="0000FF"/>
        </w:rPr>
        <w:t>181248</w:t>
      </w:r>
      <w:r w:rsidR="00CC746C">
        <w:t xml:space="preserve">. </w:t>
      </w:r>
      <w:r w:rsidR="00797B2C" w:rsidRPr="00797B2C">
        <w:rPr>
          <w:color w:val="FF0000"/>
        </w:rPr>
        <w:t>Agreed</w:t>
      </w:r>
      <w:r w:rsidR="00797B2C">
        <w:t xml:space="preserve"> in parallel session</w:t>
      </w:r>
      <w:r w:rsidR="00CC746C">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Default="00BA11CB" w:rsidP="00BA11CB">
      <w:pPr>
        <w:pStyle w:val="H6"/>
        <w:rPr>
          <w:color w:val="0000FF"/>
        </w:rPr>
      </w:pPr>
      <w:r>
        <w:rPr>
          <w:color w:val="0000FF"/>
        </w:rPr>
        <w:t>Key Issues - (Multi Company papers)</w:t>
      </w:r>
    </w:p>
    <w:p w:rsidR="00942B9A" w:rsidRDefault="00942B9A" w:rsidP="00942B9A">
      <w:pPr>
        <w:pStyle w:val="NormTop"/>
      </w:pPr>
      <w:r>
        <w:rPr>
          <w:color w:val="0000FF"/>
        </w:rPr>
        <w:t>TD S2</w:t>
      </w:r>
      <w:r>
        <w:rPr>
          <w:color w:val="0000FF"/>
        </w:rPr>
        <w:noBreakHyphen/>
        <w:t>180270</w:t>
      </w:r>
      <w:r w:rsidRPr="004C4ACE">
        <w:t xml:space="preserve"> </w:t>
      </w:r>
      <w:r>
        <w:t xml:space="preserve">(P-CR) 23.724: KI: Enhanced Coverage. (Source: Sony, Ericsson, Huawei, </w:t>
      </w:r>
      <w:r w:rsidR="00C522D3" w:rsidRPr="00C522D3">
        <w:rPr>
          <w:noProof/>
        </w:rPr>
        <w:t>HiSilicon</w:t>
      </w:r>
      <w:r>
        <w:t>, Intel).</w:t>
      </w:r>
      <w:r>
        <w:br/>
      </w:r>
      <w:r w:rsidRPr="004C4ACE">
        <w:rPr>
          <w:b/>
        </w:rPr>
        <w:t>Document for:</w:t>
      </w:r>
      <w:r w:rsidRPr="004C4ACE">
        <w:t xml:space="preserve"> </w:t>
      </w:r>
      <w:r>
        <w:t>Approval.</w:t>
      </w:r>
      <w:r>
        <w:br/>
      </w:r>
      <w:r w:rsidRPr="004C4ACE">
        <w:rPr>
          <w:b/>
        </w:rPr>
        <w:t>Abstract:</w:t>
      </w:r>
      <w:r w:rsidRPr="004C4ACE">
        <w:t xml:space="preserve"> </w:t>
      </w:r>
      <w:r>
        <w:t>Discuss the background for CN functionality supporting RAN feature Enhanced Coverage and propose aspects to be studied.</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180831</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180268</w:t>
      </w:r>
      <w:r w:rsidRPr="004C4ACE">
        <w:t xml:space="preserve"> </w:t>
      </w:r>
      <w:r>
        <w:t xml:space="preserve">(P-CR) 23.724: KI: Overload Control. (Source: Sony, </w:t>
      </w:r>
      <w:r w:rsidRPr="00876D55">
        <w:rPr>
          <w:noProof/>
        </w:rPr>
        <w:t>InterDigital</w:t>
      </w:r>
      <w:r>
        <w:t xml:space="preserve"> Inc., NEC, Intel).</w:t>
      </w:r>
      <w:r>
        <w:br/>
      </w:r>
      <w:r w:rsidRPr="004C4ACE">
        <w:rPr>
          <w:b/>
        </w:rPr>
        <w:t>Document for:</w:t>
      </w:r>
      <w:r w:rsidRPr="004C4ACE">
        <w:t xml:space="preserve"> </w:t>
      </w:r>
      <w:r>
        <w:t>Approval.</w:t>
      </w:r>
      <w:r>
        <w:br/>
      </w:r>
      <w:r w:rsidRPr="004C4ACE">
        <w:rPr>
          <w:b/>
        </w:rPr>
        <w:t>Abstract:</w:t>
      </w:r>
      <w:r w:rsidRPr="004C4ACE">
        <w:t xml:space="preserve"> </w:t>
      </w:r>
      <w:r>
        <w:t>Discuss the legacy solution and propose open key issues for overload control that needs to be studied.</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180832</w:t>
      </w:r>
      <w:r w:rsidR="000179B3">
        <w:t xml:space="preserve">. </w:t>
      </w:r>
      <w:r w:rsidR="00797B2C" w:rsidRPr="00797B2C">
        <w:rPr>
          <w:color w:val="FF0000"/>
        </w:rPr>
        <w:t>Agreed</w:t>
      </w:r>
      <w:r w:rsidR="00797B2C">
        <w:t xml:space="preserve"> in parallel session</w:t>
      </w:r>
      <w:r w:rsidR="000179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180428</w:t>
      </w:r>
      <w:r w:rsidRPr="004C4ACE">
        <w:t xml:space="preserve"> </w:t>
      </w:r>
      <w:r>
        <w:t xml:space="preserve">(P-CR) 23.724: Key Issue on Support of Reliable Communication. (Source: </w:t>
      </w:r>
      <w:r w:rsidRPr="00876D55">
        <w:rPr>
          <w:noProof/>
        </w:rPr>
        <w:t>Convida</w:t>
      </w:r>
      <w:r>
        <w:t xml:space="preserve"> Wireless LLC, Intel).</w:t>
      </w:r>
      <w:r>
        <w:br/>
      </w:r>
      <w:r w:rsidRPr="004C4ACE">
        <w:rPr>
          <w:b/>
        </w:rPr>
        <w:t>Document for:</w:t>
      </w:r>
      <w:r w:rsidRPr="004C4ACE">
        <w:t xml:space="preserve"> </w:t>
      </w:r>
      <w:r>
        <w:t>Approval.</w:t>
      </w:r>
      <w:r>
        <w:br/>
      </w:r>
      <w:r w:rsidRPr="004C4ACE">
        <w:rPr>
          <w:b/>
        </w:rPr>
        <w:t>Abstract:</w:t>
      </w:r>
      <w:r w:rsidRPr="004C4ACE">
        <w:t xml:space="preserve"> </w:t>
      </w:r>
      <w:r>
        <w:t>This paper proposes a Key Issue for FS_CIoT_5G related to Support for Reliable Communication.</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180878</w:t>
      </w:r>
      <w:r>
        <w:t>.</w:t>
      </w:r>
      <w:r w:rsidR="000179B3" w:rsidRPr="000179B3">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181204</w:t>
      </w:r>
      <w:r w:rsidR="000179B3">
        <w:t>.</w:t>
      </w:r>
      <w:r>
        <w:t xml:space="preserve"> </w:t>
      </w:r>
      <w:r w:rsidR="00797B2C" w:rsidRPr="00797B2C">
        <w:rPr>
          <w:color w:val="FF0000"/>
        </w:rPr>
        <w:t>Agreed</w:t>
      </w:r>
      <w:r w:rsidR="00797B2C">
        <w:t xml:space="preserve"> in parallel session</w:t>
      </w:r>
      <w:r w:rsidR="000179B3">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180429</w:t>
      </w:r>
      <w:r w:rsidRPr="004C4ACE">
        <w:t xml:space="preserve"> </w:t>
      </w:r>
      <w:r>
        <w:t xml:space="preserve">(P-CR) 23.724: Key Issue on Support of common north-bound APIs for EPC-5GC Interworking. (Source: </w:t>
      </w:r>
      <w:r w:rsidRPr="00876D55">
        <w:rPr>
          <w:noProof/>
        </w:rPr>
        <w:t>Convida</w:t>
      </w:r>
      <w:r>
        <w:t xml:space="preserve"> Wireless LLC, AT&amp;T).</w:t>
      </w:r>
      <w:r>
        <w:br/>
      </w:r>
      <w:r w:rsidRPr="004C4ACE">
        <w:rPr>
          <w:b/>
        </w:rPr>
        <w:t>Document for:</w:t>
      </w:r>
      <w:r w:rsidRPr="004C4ACE">
        <w:t xml:space="preserve"> </w:t>
      </w:r>
      <w:r>
        <w:t>Approval.</w:t>
      </w:r>
      <w:r>
        <w:br/>
      </w:r>
      <w:r w:rsidRPr="004C4ACE">
        <w:rPr>
          <w:b/>
        </w:rPr>
        <w:t>Abstract:</w:t>
      </w:r>
      <w:r w:rsidRPr="004C4ACE">
        <w:t xml:space="preserve"> </w:t>
      </w:r>
      <w:r>
        <w:t>This paper proposes some architectural assumptions and a Key Issue for FS_CIoT_5G related to Support of common north-bound APIs for EPC-5GC Interworking.</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180879</w:t>
      </w:r>
      <w:r>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181205</w:t>
      </w:r>
      <w:r w:rsidR="000179B3">
        <w:t xml:space="preserve">. </w:t>
      </w:r>
      <w:r w:rsidR="00797B2C" w:rsidRPr="00797B2C">
        <w:rPr>
          <w:color w:val="FF0000"/>
        </w:rPr>
        <w:t>Agreed</w:t>
      </w:r>
      <w:r w:rsidR="00797B2C">
        <w:t xml:space="preserve"> in parallel session</w:t>
      </w:r>
      <w:r w:rsidR="00C71D40">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180430</w:t>
      </w:r>
      <w:r w:rsidRPr="004C4ACE">
        <w:t xml:space="preserve"> </w:t>
      </w:r>
      <w:r>
        <w:t xml:space="preserve">(P-CR) 23.724: Key Issue on Network Parameter Configuration API via NEF. (Source: </w:t>
      </w:r>
      <w:r w:rsidRPr="00876D55">
        <w:rPr>
          <w:noProof/>
        </w:rPr>
        <w:t>Convida</w:t>
      </w:r>
      <w:r>
        <w:t xml:space="preserve"> Wireless LLC, Intel).</w:t>
      </w:r>
      <w:r>
        <w:br/>
      </w:r>
      <w:r w:rsidRPr="004C4ACE">
        <w:rPr>
          <w:b/>
        </w:rPr>
        <w:t>Document for:</w:t>
      </w:r>
      <w:r w:rsidRPr="004C4ACE">
        <w:t xml:space="preserve"> </w:t>
      </w:r>
      <w:r>
        <w:t>Approval.</w:t>
      </w:r>
      <w:r>
        <w:br/>
      </w:r>
      <w:r w:rsidRPr="004C4ACE">
        <w:rPr>
          <w:b/>
        </w:rPr>
        <w:t>Abstract:</w:t>
      </w:r>
      <w:r w:rsidRPr="004C4ACE">
        <w:t xml:space="preserve"> </w:t>
      </w:r>
      <w:r>
        <w:t>This paper proposes a Key Issue on Network Parameter Configuration API via NEF for the FS_CIoT_5G TR.</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180880</w:t>
      </w:r>
      <w:r>
        <w:t xml:space="preserve">. </w:t>
      </w:r>
      <w:r w:rsidR="00797B2C" w:rsidRPr="00797B2C">
        <w:rPr>
          <w:color w:val="FF0000"/>
        </w:rPr>
        <w:t>Agreed</w:t>
      </w:r>
      <w:r w:rsidR="00797B2C">
        <w:t xml:space="preserve"> in parallel session</w:t>
      </w:r>
      <w:r w:rsidR="000179B3">
        <w:t xml:space="preserve">. </w:t>
      </w:r>
      <w:r w:rsidR="00E57A6B">
        <w:t>It was decided to change 'UDM' to 'UDM</w:t>
      </w:r>
      <w:r w:rsidR="00E57A6B" w:rsidRPr="00E57A6B">
        <w:rPr>
          <w:i/>
        </w:rPr>
        <w:t xml:space="preserve"> or UDR</w:t>
      </w:r>
      <w:r w:rsidR="00E57A6B">
        <w:rPr>
          <w:i/>
        </w:rPr>
        <w:t xml:space="preserve"> via the UDM</w:t>
      </w:r>
      <w:r w:rsidR="00E57A6B">
        <w:t xml:space="preserve"> will provide Maximum Latency'.</w:t>
      </w:r>
      <w:r w:rsidR="000179B3">
        <w:rPr>
          <w:lang w:eastAsia="en-US"/>
        </w:rPr>
        <w:t xml:space="preserve"> </w:t>
      </w:r>
      <w:r w:rsidR="00E57A6B">
        <w:rPr>
          <w:lang w:eastAsia="en-US"/>
        </w:rPr>
        <w:t xml:space="preserve">This was revised in </w:t>
      </w:r>
      <w:r w:rsidR="00E57A6B" w:rsidRPr="00E57A6B">
        <w:rPr>
          <w:rFonts w:cs="Arial"/>
          <w:color w:val="0000FF"/>
          <w:szCs w:val="16"/>
          <w:lang w:eastAsia="en-US"/>
        </w:rPr>
        <w:t>TD S2</w:t>
      </w:r>
      <w:r w:rsidR="00E57A6B" w:rsidRPr="00E57A6B">
        <w:rPr>
          <w:rFonts w:cs="Arial"/>
          <w:color w:val="0000FF"/>
          <w:szCs w:val="16"/>
          <w:lang w:eastAsia="en-US"/>
        </w:rPr>
        <w:noBreakHyphen/>
        <w:t>18</w:t>
      </w:r>
      <w:r w:rsidR="00E57A6B">
        <w:rPr>
          <w:rFonts w:cs="Arial"/>
          <w:color w:val="0000FF"/>
          <w:szCs w:val="16"/>
          <w:lang w:eastAsia="en-US"/>
        </w:rPr>
        <w:t>1379</w:t>
      </w:r>
      <w:r w:rsidR="00E57A6B">
        <w:t xml:space="preserve">. This was </w:t>
      </w:r>
      <w:r w:rsidR="00E57A6B">
        <w:rPr>
          <w:color w:val="FF0000"/>
        </w:rPr>
        <w:t>approved</w:t>
      </w:r>
      <w:r w:rsidR="00E57A6B">
        <w:t>.</w:t>
      </w:r>
    </w:p>
    <w:p w:rsidR="00942B9A" w:rsidRDefault="00942B9A" w:rsidP="00942B9A">
      <w:pPr>
        <w:pStyle w:val="NormTop"/>
      </w:pPr>
      <w:r>
        <w:rPr>
          <w:color w:val="0000FF"/>
        </w:rPr>
        <w:t>TD S2</w:t>
      </w:r>
      <w:r>
        <w:rPr>
          <w:color w:val="0000FF"/>
        </w:rPr>
        <w:noBreakHyphen/>
        <w:t>180431</w:t>
      </w:r>
      <w:r w:rsidRPr="004C4ACE">
        <w:t xml:space="preserve"> </w:t>
      </w:r>
      <w:r>
        <w:t xml:space="preserve">(P-CR) 23.724: Key Issue on Support of equivalent overall functionalities as provided by SCEF for CIoT/MTC. (Source: </w:t>
      </w:r>
      <w:r w:rsidRPr="00876D55">
        <w:rPr>
          <w:noProof/>
        </w:rPr>
        <w:t>Convida</w:t>
      </w:r>
      <w:r>
        <w:t xml:space="preserve"> Wireless LLC, Qualcomm Incorporated).</w:t>
      </w:r>
      <w:r>
        <w:br/>
      </w:r>
      <w:r w:rsidRPr="004C4ACE">
        <w:rPr>
          <w:b/>
        </w:rPr>
        <w:t>Document for:</w:t>
      </w:r>
      <w:r w:rsidRPr="004C4ACE">
        <w:t xml:space="preserve"> </w:t>
      </w:r>
      <w:r>
        <w:t>Approval.</w:t>
      </w:r>
      <w:r>
        <w:br/>
      </w:r>
      <w:r w:rsidRPr="004C4ACE">
        <w:rPr>
          <w:b/>
        </w:rPr>
        <w:t>Abstract:</w:t>
      </w:r>
      <w:r w:rsidRPr="004C4ACE">
        <w:t xml:space="preserve"> </w:t>
      </w:r>
      <w:r>
        <w:t>This paper proposes a Key Issue on Support of equivalent overall functionalities as provided by SCEF for CIoT/MTC for FS_CIoT_5G.</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180881</w:t>
      </w:r>
      <w:r>
        <w:t xml:space="preserve">. </w:t>
      </w:r>
      <w:r w:rsidR="000179B3">
        <w:t xml:space="preserve">This was </w:t>
      </w:r>
      <w:r w:rsidR="000179B3" w:rsidRPr="000179B3">
        <w:rPr>
          <w:color w:val="FF0000"/>
        </w:rPr>
        <w:t>withdrawn</w:t>
      </w:r>
      <w:r w:rsidR="000179B3">
        <w:t>.</w:t>
      </w:r>
    </w:p>
    <w:p w:rsidR="00BA11CB" w:rsidRDefault="00BA11CB" w:rsidP="00BA11CB">
      <w:pPr>
        <w:pStyle w:val="H6"/>
        <w:rPr>
          <w:color w:val="0000FF"/>
        </w:rPr>
      </w:pPr>
      <w:r>
        <w:rPr>
          <w:color w:val="0000FF"/>
        </w:rPr>
        <w:t>Other Key Issues</w:t>
      </w:r>
    </w:p>
    <w:p w:rsidR="00942B9A" w:rsidRDefault="00942B9A" w:rsidP="00942B9A">
      <w:pPr>
        <w:pStyle w:val="NormTop"/>
      </w:pPr>
      <w:r>
        <w:rPr>
          <w:color w:val="0000FF"/>
        </w:rPr>
        <w:t>TD S2</w:t>
      </w:r>
      <w:r>
        <w:rPr>
          <w:color w:val="0000FF"/>
        </w:rPr>
        <w:noBreakHyphen/>
        <w:t>180703</w:t>
      </w:r>
      <w:r w:rsidRPr="004C4ACE">
        <w:t xml:space="preserve"> </w:t>
      </w:r>
      <w:r>
        <w:t>(P-CR) 23.724: Key Issue on Group communication and messaging. (Source: Qualcomm Incorporated).</w:t>
      </w:r>
      <w:r>
        <w:br/>
      </w:r>
      <w:r w:rsidRPr="004C4ACE">
        <w:rPr>
          <w:b/>
        </w:rPr>
        <w:t>Document for:</w:t>
      </w:r>
      <w:r w:rsidRPr="004C4ACE">
        <w:t xml:space="preserve"> </w:t>
      </w:r>
      <w:r>
        <w:t>Approval.</w:t>
      </w:r>
      <w:r>
        <w:br/>
      </w:r>
      <w:r w:rsidRPr="004C4ACE">
        <w:rPr>
          <w:b/>
        </w:rPr>
        <w:t>Abstract:</w:t>
      </w:r>
      <w:r w:rsidRPr="004C4ACE">
        <w:t xml:space="preserve"> </w:t>
      </w:r>
      <w:r>
        <w:t>This paper proposes a Key Issue for FS_CIoT_5G related to Group Communication and messaging.</w:t>
      </w:r>
    </w:p>
    <w:p w:rsidR="00876D55" w:rsidRPr="00876D55" w:rsidRDefault="00876D55" w:rsidP="00876D55">
      <w:pPr>
        <w:keepNext/>
        <w:rPr>
          <w:i/>
        </w:rPr>
      </w:pPr>
      <w:r w:rsidRPr="00876D55">
        <w:rPr>
          <w:i/>
        </w:rPr>
        <w:t>Parallel comment: This key issue depends on</w:t>
      </w:r>
      <w:r w:rsidRPr="00876D55">
        <w:rPr>
          <w:i/>
          <w:noProof/>
        </w:rPr>
        <w:t xml:space="preserve"> multicast/unicast </w:t>
      </w:r>
      <w:r w:rsidRPr="00876D55">
        <w:rPr>
          <w:i/>
        </w:rPr>
        <w:t>support which is being discussed as part other SID. This key issue will wait for conclusion on way forward for that SID.</w:t>
      </w:r>
    </w:p>
    <w:p w:rsidR="00942B9A" w:rsidRPr="004C4ACE" w:rsidRDefault="00942B9A" w:rsidP="00942B9A">
      <w:pPr>
        <w:keepNext/>
        <w:keepLines/>
      </w:pPr>
      <w:r>
        <w:rPr>
          <w:b/>
        </w:rPr>
        <w:t>Discussion and conclusion:</w:t>
      </w:r>
    </w:p>
    <w:p w:rsidR="00942B9A" w:rsidRPr="00876D55" w:rsidRDefault="00876D55"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180427</w:t>
      </w:r>
      <w:r w:rsidRPr="004C4ACE">
        <w:t xml:space="preserve"> </w:t>
      </w:r>
      <w:r>
        <w:t xml:space="preserve">(P-CR) 23.724: Key Issue on Monitoring. (Source: </w:t>
      </w:r>
      <w:r w:rsidRPr="00876D55">
        <w:rPr>
          <w:noProof/>
        </w:rPr>
        <w:t>Convida</w:t>
      </w:r>
      <w:r>
        <w:t xml:space="preserve"> Wireless LLC).</w:t>
      </w:r>
      <w:r>
        <w:br/>
      </w:r>
      <w:r w:rsidRPr="004C4ACE">
        <w:rPr>
          <w:b/>
        </w:rPr>
        <w:t>Document for:</w:t>
      </w:r>
      <w:r w:rsidRPr="004C4ACE">
        <w:t xml:space="preserve"> </w:t>
      </w:r>
      <w:r>
        <w:t>Approval.</w:t>
      </w:r>
      <w:r>
        <w:br/>
      </w:r>
      <w:r w:rsidRPr="004C4ACE">
        <w:rPr>
          <w:b/>
        </w:rPr>
        <w:t>Abstract:</w:t>
      </w:r>
      <w:r w:rsidRPr="004C4ACE">
        <w:t xml:space="preserve"> </w:t>
      </w:r>
      <w:r>
        <w:t>This paper an introduces a Key Issue on Monitoring for the FS_CIoT_5G TR.</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180882</w:t>
      </w:r>
      <w:r>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181206</w:t>
      </w:r>
      <w:r w:rsidR="000179B3">
        <w:t>.</w:t>
      </w:r>
      <w:r w:rsidRPr="00785C5B">
        <w:rPr>
          <w:lang w:eastAsia="en-US"/>
        </w:rPr>
        <w:t xml:space="preserve"> </w:t>
      </w:r>
      <w:r w:rsidR="00797B2C" w:rsidRPr="00797B2C">
        <w:rPr>
          <w:color w:val="FF0000"/>
        </w:rPr>
        <w:t>Agreed</w:t>
      </w:r>
      <w:r w:rsidR="00797B2C">
        <w:t xml:space="preserve"> in parallel session</w:t>
      </w:r>
      <w:r w:rsidR="00C71D4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180702</w:t>
      </w:r>
      <w:r w:rsidRPr="004C4ACE">
        <w:t xml:space="preserve"> </w:t>
      </w:r>
      <w:r>
        <w:t>(P-CR) 23.724: Key Issue on Inter RAT idle mode mobility to/from NB-IoT. (Source: Qualcomm Incorporated).</w:t>
      </w:r>
      <w:r>
        <w:br/>
      </w:r>
      <w:r w:rsidRPr="004C4ACE">
        <w:rPr>
          <w:b/>
        </w:rPr>
        <w:t>Document for:</w:t>
      </w:r>
      <w:r w:rsidRPr="004C4ACE">
        <w:t xml:space="preserve"> </w:t>
      </w:r>
      <w:r>
        <w:t>Approval.</w:t>
      </w:r>
      <w:r>
        <w:br/>
      </w:r>
      <w:r w:rsidRPr="004C4ACE">
        <w:rPr>
          <w:b/>
        </w:rPr>
        <w:t>Abstract:</w:t>
      </w:r>
      <w:r w:rsidRPr="004C4ACE">
        <w:t xml:space="preserve"> </w:t>
      </w:r>
      <w:r>
        <w:t xml:space="preserve">This paper proposes some architectural assumptions and a Key Issue for FS_CIoT_5G related to Inter RAT idle mode mobility to/from </w:t>
      </w:r>
      <w:r w:rsidRPr="000179B3">
        <w:rPr>
          <w:noProof/>
        </w:rPr>
        <w:t>NB-IoT.</w:t>
      </w:r>
    </w:p>
    <w:p w:rsidR="00942B9A" w:rsidRPr="004C4ACE" w:rsidRDefault="00942B9A" w:rsidP="00942B9A">
      <w:pPr>
        <w:keepNext/>
        <w:keepLines/>
      </w:pPr>
      <w:r>
        <w:rPr>
          <w:b/>
        </w:rPr>
        <w:t>Discussion and conclusion:</w:t>
      </w:r>
    </w:p>
    <w:p w:rsidR="00876D55" w:rsidRPr="00CC01E9" w:rsidRDefault="00876D55" w:rsidP="00876D55">
      <w:pPr>
        <w:keepLines/>
      </w:pPr>
      <w:r>
        <w:t xml:space="preserve">Revised in parallel session to </w:t>
      </w:r>
      <w:r w:rsidRPr="00CC01E9">
        <w:rPr>
          <w:color w:val="0000FF"/>
        </w:rPr>
        <w:t>TD S2</w:t>
      </w:r>
      <w:r w:rsidRPr="00CC01E9">
        <w:rPr>
          <w:color w:val="0000FF"/>
        </w:rPr>
        <w:noBreakHyphen/>
      </w:r>
      <w:r>
        <w:rPr>
          <w:color w:val="0000FF"/>
        </w:rPr>
        <w:t>180883</w:t>
      </w:r>
      <w:r>
        <w:t>.</w:t>
      </w:r>
      <w:r w:rsidR="000179B3" w:rsidRPr="000179B3">
        <w:t xml:space="preserve"> </w:t>
      </w:r>
      <w:r w:rsidR="000179B3">
        <w:t xml:space="preserve">Revised in parallel session to </w:t>
      </w:r>
      <w:r w:rsidR="000179B3" w:rsidRPr="00CC01E9">
        <w:rPr>
          <w:color w:val="0000FF"/>
        </w:rPr>
        <w:t>TD S2</w:t>
      </w:r>
      <w:r w:rsidR="000179B3" w:rsidRPr="00CC01E9">
        <w:rPr>
          <w:color w:val="0000FF"/>
        </w:rPr>
        <w:noBreakHyphen/>
      </w:r>
      <w:r w:rsidR="000179B3">
        <w:rPr>
          <w:color w:val="0000FF"/>
        </w:rPr>
        <w:t>181207</w:t>
      </w:r>
      <w:r w:rsidR="000179B3">
        <w:t>.</w:t>
      </w:r>
      <w:r w:rsidR="000179B3" w:rsidRPr="00785C5B">
        <w:rPr>
          <w:lang w:eastAsia="en-US"/>
        </w:rPr>
        <w:t xml:space="preserve"> </w:t>
      </w:r>
      <w:r w:rsidR="00797B2C" w:rsidRPr="00797B2C">
        <w:rPr>
          <w:color w:val="FF0000"/>
        </w:rPr>
        <w:t>Agreed</w:t>
      </w:r>
      <w:r w:rsidR="00797B2C">
        <w:t xml:space="preserve"> in parallel session</w:t>
      </w:r>
      <w:r w:rsidR="00C71D40">
        <w:rPr>
          <w:lang w:eastAsia="en-US"/>
        </w:rP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180397</w:t>
      </w:r>
      <w:r w:rsidRPr="004C4ACE">
        <w:t xml:space="preserve"> </w:t>
      </w:r>
      <w:r>
        <w:t>(P-CR) 23.724: Restricted connectivity to allow initial IoT UE remote provisioning. (Source: Motorola Mobility, Lenovo).</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on the restricted connectivity to allow initial IoT UE remote provisioning.</w:t>
      </w:r>
    </w:p>
    <w:p w:rsidR="00942B9A" w:rsidRPr="004C4ACE" w:rsidRDefault="00942B9A" w:rsidP="00942B9A">
      <w:pPr>
        <w:keepNext/>
        <w:keepLines/>
      </w:pPr>
      <w:r>
        <w:rPr>
          <w:b/>
        </w:rPr>
        <w:t>Discussion and conclusion:</w:t>
      </w:r>
    </w:p>
    <w:p w:rsidR="00942B9A" w:rsidRPr="00876D55" w:rsidRDefault="00876D55" w:rsidP="00942B9A">
      <w:pPr>
        <w:keepLines/>
      </w:pPr>
      <w:r w:rsidRPr="00876D55">
        <w:rPr>
          <w:color w:val="FF0000"/>
        </w:rPr>
        <w:t>Postponed</w:t>
      </w:r>
      <w:r>
        <w:t xml:space="preserve"> in parallel session.</w:t>
      </w:r>
    </w:p>
    <w:p w:rsidR="00942B9A" w:rsidRDefault="00942B9A" w:rsidP="00942B9A">
      <w:pPr>
        <w:pStyle w:val="NormTop"/>
      </w:pPr>
      <w:r>
        <w:rPr>
          <w:color w:val="0000FF"/>
        </w:rPr>
        <w:t>TD S2</w:t>
      </w:r>
      <w:r>
        <w:rPr>
          <w:color w:val="0000FF"/>
        </w:rPr>
        <w:noBreakHyphen/>
        <w:t>180140</w:t>
      </w:r>
      <w:r w:rsidRPr="004C4ACE">
        <w:t xml:space="preserve"> </w:t>
      </w:r>
      <w:r>
        <w:t xml:space="preserve">(P-CR) 23.724: FS_CIoT_5G Key Issue: Support Multiple QoS Flows for Unstructured PDU Session.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to study solutions to support multiple QoS flows in one Unstructured PDU Session.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180727</w:t>
      </w:r>
      <w:r w:rsidRPr="004C4ACE">
        <w:t xml:space="preserve"> </w:t>
      </w:r>
      <w:r>
        <w:t>(P-CR) 23.724: Key Issue on non3gpp access support. (Source: Samsung).</w:t>
      </w:r>
      <w:r>
        <w:br/>
      </w:r>
      <w:r w:rsidRPr="004C4ACE">
        <w:rPr>
          <w:b/>
        </w:rPr>
        <w:t>Document for:</w:t>
      </w:r>
      <w:r w:rsidRPr="004C4ACE">
        <w:t xml:space="preserve"> </w:t>
      </w:r>
      <w:r>
        <w:t>Approval.</w:t>
      </w:r>
      <w:r>
        <w:br/>
      </w:r>
      <w:r w:rsidRPr="004C4ACE">
        <w:rPr>
          <w:b/>
        </w:rPr>
        <w:t>Abstract:</w:t>
      </w:r>
      <w:r w:rsidRPr="004C4ACE">
        <w:t xml:space="preserve"> </w:t>
      </w:r>
      <w:r>
        <w:t>This contribution for the FS_CIoT_5G study item proposes a key issue for non3gpp access support.</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BA11CB" w:rsidRPr="00BA11CB" w:rsidRDefault="00BA11CB" w:rsidP="00BA11CB">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180329</w:t>
      </w:r>
      <w:r w:rsidRPr="004C4ACE">
        <w:t xml:space="preserve"> </w:t>
      </w:r>
      <w:r>
        <w:t xml:space="preserve">(P-CR) 23.724: Solution for Infrequent Small Data Transfer.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to support infrequent small data transfer.</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180218</w:t>
      </w:r>
      <w:r w:rsidRPr="004C4ACE">
        <w:t xml:space="preserve"> </w:t>
      </w:r>
      <w:r>
        <w:t>(P-CR) 23.724: Solution on infrequent small data transmission in efficient way. (Source: China Mobile, CATT).</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to address KI 'infrequent small data transmission in efficient way'.</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180531</w:t>
      </w:r>
      <w:r w:rsidRPr="004C4ACE">
        <w:t xml:space="preserve"> </w:t>
      </w:r>
      <w:r>
        <w:t>(P-CR) 23.724: Solution proposal for 5G CIoT 'Adjustable periodic Registration Update'. (Source: LG Electronics).</w:t>
      </w:r>
      <w:r>
        <w:br/>
      </w:r>
      <w:r w:rsidRPr="004C4ACE">
        <w:rPr>
          <w:b/>
        </w:rPr>
        <w:t>Document for:</w:t>
      </w:r>
      <w:r w:rsidRPr="004C4ACE">
        <w:t xml:space="preserve"> </w:t>
      </w:r>
      <w:r>
        <w:t>Approval.</w:t>
      </w:r>
      <w:r>
        <w:br/>
      </w:r>
      <w:r w:rsidRPr="004C4ACE">
        <w:rPr>
          <w:b/>
        </w:rPr>
        <w:t>Abstract:</w:t>
      </w:r>
      <w:r w:rsidRPr="004C4ACE">
        <w:t xml:space="preserve"> </w:t>
      </w:r>
      <w:r>
        <w:t>This paper propose solution 'Adjustable periodic Registration Update' for further UE power saving.</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Heading2"/>
      </w:pPr>
      <w:bookmarkStart w:id="33" w:name="_Toc505341685"/>
      <w:r>
        <w:t>6.10</w:t>
      </w:r>
      <w:r>
        <w:tab/>
        <w:t>Study on encrypted traffic detection and verification (FS_ENTRADE)</w:t>
      </w:r>
      <w:bookmarkEnd w:id="33"/>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3B7A5F" w:rsidRDefault="003B7A5F" w:rsidP="003B7A5F">
      <w:pPr>
        <w:pStyle w:val="H6"/>
        <w:rPr>
          <w:color w:val="0000FF"/>
        </w:rPr>
      </w:pPr>
      <w:r>
        <w:rPr>
          <w:color w:val="0000FF"/>
        </w:rPr>
        <w:t>Skeleton, Scope, Architectural assumptions</w:t>
      </w:r>
    </w:p>
    <w:p w:rsidR="00942B9A" w:rsidRDefault="00942B9A" w:rsidP="00942B9A">
      <w:pPr>
        <w:pStyle w:val="NormTop"/>
      </w:pPr>
      <w:r>
        <w:rPr>
          <w:color w:val="0000FF"/>
        </w:rPr>
        <w:t>TD S2</w:t>
      </w:r>
      <w:r>
        <w:rPr>
          <w:color w:val="0000FF"/>
        </w:rPr>
        <w:noBreakHyphen/>
        <w:t>180260</w:t>
      </w:r>
      <w:r w:rsidRPr="004C4ACE">
        <w:t xml:space="preserve"> </w:t>
      </w:r>
      <w:r>
        <w:t>(P-CR) 23.787: FS_ENTRADE - Skeleton of TR 23.787. (Source: China Unicom).</w:t>
      </w:r>
      <w:r>
        <w:br/>
      </w:r>
      <w:r w:rsidRPr="004C4ACE">
        <w:rPr>
          <w:b/>
        </w:rPr>
        <w:t>Document for:</w:t>
      </w:r>
      <w:r w:rsidRPr="004C4ACE">
        <w:t xml:space="preserve"> </w:t>
      </w:r>
      <w:r>
        <w:t>Approval.</w:t>
      </w:r>
      <w:r>
        <w:br/>
      </w:r>
      <w:r w:rsidRPr="004C4ACE">
        <w:rPr>
          <w:b/>
        </w:rPr>
        <w:t>Abstract:</w:t>
      </w:r>
      <w:r w:rsidRPr="004C4ACE">
        <w:t xml:space="preserve"> </w:t>
      </w:r>
      <w:r>
        <w:t>The skeleton of TR 23.787 Study on encrypted traffic detection and verification.</w:t>
      </w:r>
    </w:p>
    <w:p w:rsidR="002A6AC2" w:rsidRPr="004C4ACE" w:rsidRDefault="002A6AC2" w:rsidP="002A6AC2">
      <w:pPr>
        <w:keepNext/>
        <w:keepLines/>
        <w:rPr>
          <w:i/>
        </w:rPr>
      </w:pPr>
      <w:r>
        <w:rPr>
          <w:i/>
        </w:rPr>
        <w:t>Parallel comment: Delete 'aimed for EPS normative phase in Rel</w:t>
      </w:r>
      <w:r>
        <w:rPr>
          <w:i/>
        </w:rPr>
        <w:noBreakHyphen/>
        <w:t>15 timeframe and 5G System normative phase in Rel</w:t>
      </w:r>
      <w:r>
        <w:rPr>
          <w:i/>
        </w:rPr>
        <w:noBreakHyphen/>
        <w:t>16 timeframe'.</w:t>
      </w:r>
    </w:p>
    <w:p w:rsidR="00942B9A" w:rsidRPr="004C4ACE" w:rsidRDefault="00942B9A" w:rsidP="00942B9A">
      <w:pPr>
        <w:keepNext/>
        <w:keepLines/>
      </w:pPr>
      <w:r>
        <w:rPr>
          <w:b/>
        </w:rPr>
        <w:t>Discussion and conclusion:</w:t>
      </w:r>
    </w:p>
    <w:p w:rsidR="00942B9A" w:rsidRPr="002A6AC2" w:rsidRDefault="002A6AC2" w:rsidP="00942B9A">
      <w:pPr>
        <w:keepLines/>
      </w:pPr>
      <w:r>
        <w:t xml:space="preserve">Revised in parallel session to </w:t>
      </w:r>
      <w:r w:rsidRPr="002A6AC2">
        <w:rPr>
          <w:color w:val="0000FF"/>
        </w:rPr>
        <w:t>TD S2</w:t>
      </w:r>
      <w:r w:rsidRPr="002A6AC2">
        <w:rPr>
          <w:color w:val="0000FF"/>
        </w:rPr>
        <w:noBreakHyphen/>
        <w:t>180958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180261</w:t>
      </w:r>
      <w:r w:rsidRPr="004C4ACE">
        <w:t xml:space="preserve"> </w:t>
      </w:r>
      <w:r>
        <w:t>(P-CR) 23.787: FS_ENTRADE - Scope of TR 23.787. (Source: China Unicom, OPPO).</w:t>
      </w:r>
      <w:r>
        <w:br/>
      </w:r>
      <w:r w:rsidRPr="004C4ACE">
        <w:rPr>
          <w:b/>
        </w:rPr>
        <w:t>Document for:</w:t>
      </w:r>
      <w:r w:rsidRPr="004C4ACE">
        <w:t xml:space="preserve"> </w:t>
      </w:r>
      <w:r>
        <w:t>Approval.</w:t>
      </w:r>
      <w:r>
        <w:br/>
      </w:r>
      <w:r w:rsidRPr="004C4ACE">
        <w:rPr>
          <w:b/>
        </w:rPr>
        <w:t>Abstract:</w:t>
      </w:r>
      <w:r w:rsidRPr="004C4ACE">
        <w:t xml:space="preserve"> </w:t>
      </w:r>
      <w:r>
        <w:t>The scope of TR 23.787 Study on encrypted traffic detection and verification.</w:t>
      </w:r>
    </w:p>
    <w:p w:rsidR="00942B9A" w:rsidRPr="004C4ACE" w:rsidRDefault="00942B9A" w:rsidP="00942B9A">
      <w:pPr>
        <w:keepNext/>
        <w:keepLines/>
      </w:pPr>
      <w:r>
        <w:rPr>
          <w:b/>
        </w:rPr>
        <w:t>Discussion and conclusion:</w:t>
      </w:r>
    </w:p>
    <w:p w:rsidR="00942B9A" w:rsidRPr="004C4ACE" w:rsidRDefault="002A6AC2" w:rsidP="00942B9A">
      <w:pPr>
        <w:keepLines/>
      </w:pPr>
      <w:r>
        <w:t xml:space="preserve">Revised in parallel session to </w:t>
      </w:r>
      <w:r w:rsidRPr="002A6AC2">
        <w:rPr>
          <w:color w:val="0000FF"/>
        </w:rPr>
        <w:t>TD S2</w:t>
      </w:r>
      <w:r w:rsidRPr="002A6AC2">
        <w:rPr>
          <w:color w:val="0000FF"/>
        </w:rPr>
        <w:noBreakHyphen/>
      </w:r>
      <w:r>
        <w:rPr>
          <w:color w:val="0000FF"/>
        </w:rPr>
        <w:t>180959</w:t>
      </w:r>
      <w:r>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180195</w:t>
      </w:r>
      <w:r w:rsidRPr="004C4ACE">
        <w:t xml:space="preserve"> </w:t>
      </w:r>
      <w:r>
        <w:t>(P-CR) 23.787: Architectural Assumptions for ENTRADE.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proposes architectural assumptions for ENTRADE.</w:t>
      </w:r>
    </w:p>
    <w:p w:rsidR="008C5465" w:rsidRPr="008C5465" w:rsidRDefault="008C5465" w:rsidP="008C5465">
      <w:pPr>
        <w:keepNext/>
        <w:rPr>
          <w:i/>
        </w:rPr>
      </w:pPr>
      <w:r w:rsidRPr="008C5465">
        <w:rPr>
          <w:i/>
        </w:rPr>
        <w:t>Parallel comment: Change 'detected' to 'detect' Delete 'payloads'.</w:t>
      </w:r>
    </w:p>
    <w:p w:rsidR="00942B9A" w:rsidRPr="004C4ACE" w:rsidRDefault="00942B9A" w:rsidP="00942B9A">
      <w:pPr>
        <w:keepNext/>
        <w:keepLines/>
      </w:pPr>
      <w:r>
        <w:rPr>
          <w:b/>
        </w:rPr>
        <w:t>Discussion and conclusion:</w:t>
      </w:r>
    </w:p>
    <w:p w:rsidR="002A6AC2" w:rsidRPr="004C4ACE"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180960</w:t>
      </w:r>
      <w:r>
        <w:t>.</w:t>
      </w:r>
      <w:r w:rsidR="008C5465" w:rsidRPr="008C5465">
        <w:t xml:space="preserve"> </w:t>
      </w:r>
      <w:r w:rsidR="008C5465">
        <w:t xml:space="preserve">Revised in parallel session to </w:t>
      </w:r>
      <w:r w:rsidR="008C5465" w:rsidRPr="002A6AC2">
        <w:rPr>
          <w:color w:val="0000FF"/>
        </w:rPr>
        <w:t>TD S2</w:t>
      </w:r>
      <w:r w:rsidR="008C5465" w:rsidRPr="002A6AC2">
        <w:rPr>
          <w:color w:val="0000FF"/>
        </w:rPr>
        <w:noBreakHyphen/>
      </w:r>
      <w:r w:rsidR="008C5465">
        <w:rPr>
          <w:color w:val="0000FF"/>
        </w:rPr>
        <w:t>181030</w:t>
      </w:r>
      <w:r w:rsidR="008C5465">
        <w:t>.</w:t>
      </w:r>
      <w:r>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Key issues</w:t>
      </w:r>
    </w:p>
    <w:p w:rsidR="00942B9A" w:rsidRDefault="00942B9A" w:rsidP="00942B9A">
      <w:pPr>
        <w:pStyle w:val="NormTop"/>
      </w:pPr>
      <w:r>
        <w:rPr>
          <w:color w:val="0000FF"/>
        </w:rPr>
        <w:t>TD S2</w:t>
      </w:r>
      <w:r>
        <w:rPr>
          <w:color w:val="0000FF"/>
        </w:rPr>
        <w:noBreakHyphen/>
        <w:t>180262</w:t>
      </w:r>
      <w:r w:rsidRPr="004C4ACE">
        <w:t xml:space="preserve"> </w:t>
      </w:r>
      <w:r>
        <w:t>(P-CR) 23.787: Key Issue - Management of encrypted traffic detection and verification information. (Source: China Unicom, OPPO).</w:t>
      </w:r>
      <w:r>
        <w:br/>
      </w:r>
      <w:r w:rsidRPr="004C4ACE">
        <w:rPr>
          <w:b/>
        </w:rPr>
        <w:t>Document for:</w:t>
      </w:r>
      <w:r w:rsidRPr="004C4ACE">
        <w:t xml:space="preserve"> </w:t>
      </w:r>
      <w:r>
        <w:t>Approval.</w:t>
      </w:r>
      <w:r>
        <w:br/>
      </w:r>
      <w:r w:rsidRPr="004C4ACE">
        <w:rPr>
          <w:b/>
        </w:rPr>
        <w:t>Abstract:</w:t>
      </w:r>
      <w:r w:rsidRPr="004C4ACE">
        <w:t xml:space="preserve"> </w:t>
      </w:r>
      <w:r>
        <w:t>This contribution proposes a new key issue (i.e. management of encrypted traffic detection and verification information) for FS_ENTRADE.</w:t>
      </w:r>
    </w:p>
    <w:p w:rsidR="00942B9A" w:rsidRPr="004C4ACE" w:rsidRDefault="00942B9A" w:rsidP="00942B9A">
      <w:pPr>
        <w:keepNext/>
        <w:keepLines/>
      </w:pPr>
      <w:r>
        <w:rPr>
          <w:b/>
        </w:rPr>
        <w:t>Discussion and conclusion:</w:t>
      </w:r>
    </w:p>
    <w:p w:rsidR="008C5465" w:rsidRPr="004C4ACE" w:rsidRDefault="002A6AC2" w:rsidP="008C5465">
      <w:pPr>
        <w:keepLines/>
      </w:pPr>
      <w:r>
        <w:t xml:space="preserve">Revised in parallel session, merging </w:t>
      </w:r>
      <w:r w:rsidRPr="002A6AC2">
        <w:rPr>
          <w:color w:val="0000FF"/>
        </w:rPr>
        <w:t>TD S2</w:t>
      </w:r>
      <w:r w:rsidRPr="002A6AC2">
        <w:rPr>
          <w:color w:val="0000FF"/>
        </w:rPr>
        <w:noBreakHyphen/>
        <w:t>180610</w:t>
      </w:r>
      <w:r>
        <w:t xml:space="preserve"> and </w:t>
      </w:r>
      <w:r w:rsidRPr="002A6AC2">
        <w:rPr>
          <w:color w:val="0000FF"/>
        </w:rPr>
        <w:t>TD S2</w:t>
      </w:r>
      <w:r w:rsidRPr="002A6AC2">
        <w:rPr>
          <w:color w:val="0000FF"/>
        </w:rPr>
        <w:noBreakHyphen/>
        <w:t>180196</w:t>
      </w:r>
      <w:r>
        <w:t xml:space="preserve">, to </w:t>
      </w:r>
      <w:r w:rsidRPr="002A6AC2">
        <w:rPr>
          <w:color w:val="0000FF"/>
        </w:rPr>
        <w:t>TD S2</w:t>
      </w:r>
      <w:r w:rsidRPr="002A6AC2">
        <w:rPr>
          <w:color w:val="0000FF"/>
        </w:rPr>
        <w:noBreakHyphen/>
      </w:r>
      <w:r>
        <w:rPr>
          <w:color w:val="0000FF"/>
        </w:rPr>
        <w:t>180961</w:t>
      </w:r>
      <w:r>
        <w:t xml:space="preserve">. </w:t>
      </w:r>
      <w:r w:rsidR="008C5465">
        <w:t xml:space="preserve">Revised in parallel session, merging </w:t>
      </w:r>
      <w:r w:rsidR="008C5465" w:rsidRPr="008C5465">
        <w:rPr>
          <w:color w:val="0000FF"/>
        </w:rPr>
        <w:t>TD S2</w:t>
      </w:r>
      <w:r w:rsidR="008C5465" w:rsidRPr="008C5465">
        <w:rPr>
          <w:color w:val="0000FF"/>
        </w:rPr>
        <w:noBreakHyphen/>
        <w:t>180962</w:t>
      </w:r>
      <w:r w:rsidR="008C5465">
        <w:t xml:space="preserve">, to </w:t>
      </w:r>
      <w:r w:rsidR="008C5465" w:rsidRPr="002A6AC2">
        <w:rPr>
          <w:color w:val="0000FF"/>
        </w:rPr>
        <w:t>TD S2</w:t>
      </w:r>
      <w:r w:rsidR="008C5465" w:rsidRPr="002A6AC2">
        <w:rPr>
          <w:color w:val="0000FF"/>
        </w:rPr>
        <w:noBreakHyphen/>
      </w:r>
      <w:r w:rsidR="008C5465">
        <w:rPr>
          <w:color w:val="0000FF"/>
        </w:rPr>
        <w:t>181031</w:t>
      </w:r>
      <w:r w:rsidR="008C5465">
        <w:t xml:space="preserve">. Revised in parallel session to </w:t>
      </w:r>
      <w:r w:rsidR="008C5465" w:rsidRPr="002A6AC2">
        <w:rPr>
          <w:color w:val="0000FF"/>
        </w:rPr>
        <w:t>TD S2</w:t>
      </w:r>
      <w:r w:rsidR="008C5465" w:rsidRPr="002A6AC2">
        <w:rPr>
          <w:color w:val="0000FF"/>
        </w:rPr>
        <w:noBreakHyphen/>
      </w:r>
      <w:r w:rsidR="008C5465">
        <w:rPr>
          <w:color w:val="0000FF"/>
        </w:rPr>
        <w:t>181038</w:t>
      </w:r>
      <w:r w:rsidR="008C5465">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180378</w:t>
      </w:r>
      <w:r w:rsidRPr="004C4ACE">
        <w:t xml:space="preserve"> </w:t>
      </w:r>
      <w:r>
        <w:t>(P-CR) 23.787: Key Issue interworking for encrypted traffic detection. (Source: OPPO).</w:t>
      </w:r>
      <w:r>
        <w:br/>
      </w:r>
      <w:r w:rsidRPr="004C4ACE">
        <w:rPr>
          <w:b/>
        </w:rPr>
        <w:t>Document for:</w:t>
      </w:r>
      <w:r w:rsidRPr="004C4ACE">
        <w:t xml:space="preserve"> </w:t>
      </w:r>
      <w:r>
        <w:t>Approval.</w:t>
      </w:r>
      <w:r>
        <w:br/>
      </w:r>
      <w:r w:rsidRPr="004C4ACE">
        <w:rPr>
          <w:b/>
        </w:rPr>
        <w:t>Abstract:</w:t>
      </w:r>
      <w:r w:rsidRPr="004C4ACE">
        <w:t xml:space="preserve"> </w:t>
      </w:r>
      <w:r>
        <w:t>This proposes a KI for ENTRADE study.</w:t>
      </w:r>
    </w:p>
    <w:p w:rsidR="00942B9A" w:rsidRPr="004C4ACE" w:rsidRDefault="00942B9A" w:rsidP="00942B9A">
      <w:pPr>
        <w:keepNext/>
        <w:keepLines/>
      </w:pPr>
      <w:r>
        <w:rPr>
          <w:b/>
        </w:rPr>
        <w:t>Discussion and conclusion:</w:t>
      </w:r>
    </w:p>
    <w:p w:rsidR="002A6AC2" w:rsidRPr="004C4ACE"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180962</w:t>
      </w:r>
      <w:r>
        <w:t xml:space="preserve">. </w:t>
      </w:r>
      <w:r w:rsidR="008C5465" w:rsidRPr="008C5465">
        <w:rPr>
          <w:color w:val="0000FF"/>
        </w:rPr>
        <w:t>Merged</w:t>
      </w:r>
      <w:r w:rsidR="008C5465">
        <w:t xml:space="preserve"> into </w:t>
      </w:r>
      <w:r w:rsidR="008C5465" w:rsidRPr="008C5465">
        <w:rPr>
          <w:color w:val="0000FF"/>
        </w:rPr>
        <w:t>TD S2</w:t>
      </w:r>
      <w:r w:rsidR="008C5465" w:rsidRPr="008C5465">
        <w:rPr>
          <w:color w:val="0000FF"/>
        </w:rPr>
        <w:noBreakHyphen/>
        <w:t>181031</w:t>
      </w:r>
      <w:r w:rsidR="008C5465">
        <w:t>.</w:t>
      </w:r>
    </w:p>
    <w:p w:rsidR="00942B9A" w:rsidRDefault="00942B9A" w:rsidP="00942B9A">
      <w:pPr>
        <w:pStyle w:val="NormTop"/>
      </w:pPr>
      <w:r>
        <w:rPr>
          <w:color w:val="0000FF"/>
        </w:rPr>
        <w:t>TD S2</w:t>
      </w:r>
      <w:r>
        <w:rPr>
          <w:color w:val="0000FF"/>
        </w:rPr>
        <w:noBreakHyphen/>
        <w:t>180610</w:t>
      </w:r>
      <w:r w:rsidRPr="004C4ACE">
        <w:t xml:space="preserve"> </w:t>
      </w:r>
      <w:r>
        <w:t xml:space="preserve">(P-CR) 23.787: Key Issue Proposal: Encrypted Traffic Verification.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In this contribution, it is proposed a new key issue to study encrypted data verification.</w:t>
      </w:r>
    </w:p>
    <w:p w:rsidR="00942B9A" w:rsidRPr="004C4ACE" w:rsidRDefault="00942B9A" w:rsidP="00942B9A">
      <w:pPr>
        <w:keepNext/>
        <w:keepLines/>
      </w:pPr>
      <w:r>
        <w:rPr>
          <w:b/>
        </w:rPr>
        <w:t>Discussion and conclusion:</w:t>
      </w:r>
    </w:p>
    <w:p w:rsidR="00942B9A" w:rsidRPr="002A6AC2" w:rsidRDefault="002A6AC2" w:rsidP="00942B9A">
      <w:pPr>
        <w:keepLines/>
      </w:pPr>
      <w:r>
        <w:t xml:space="preserve">Merged into </w:t>
      </w:r>
      <w:r w:rsidRPr="002A6AC2">
        <w:rPr>
          <w:color w:val="0000FF"/>
        </w:rPr>
        <w:t>TD S2</w:t>
      </w:r>
      <w:r w:rsidRPr="002A6AC2">
        <w:rPr>
          <w:color w:val="0000FF"/>
        </w:rPr>
        <w:noBreakHyphen/>
        <w:t>180961</w:t>
      </w:r>
      <w:r>
        <w:t>.</w:t>
      </w:r>
    </w:p>
    <w:p w:rsidR="00942B9A" w:rsidRDefault="00942B9A" w:rsidP="00942B9A">
      <w:pPr>
        <w:pStyle w:val="NormTop"/>
      </w:pPr>
      <w:r>
        <w:rPr>
          <w:color w:val="0000FF"/>
        </w:rPr>
        <w:t>TD S2</w:t>
      </w:r>
      <w:r>
        <w:rPr>
          <w:color w:val="0000FF"/>
        </w:rPr>
        <w:noBreakHyphen/>
        <w:t>180196</w:t>
      </w:r>
      <w:r w:rsidRPr="004C4ACE">
        <w:t xml:space="preserve"> </w:t>
      </w:r>
      <w:r>
        <w:t>(P-CR) 23.787: ENTRADE: Key Issue On Encrypted Traffic Detection for Applications with Tight Relation to the MNO.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studying the encrypted traffic detection for applications that are integrated with an MNO network and rely on an SLA and interfacing between the AS and the operator MNO.</w:t>
      </w:r>
    </w:p>
    <w:p w:rsidR="00942B9A" w:rsidRPr="004C4ACE" w:rsidRDefault="00942B9A" w:rsidP="00942B9A">
      <w:pPr>
        <w:keepNext/>
        <w:keepLines/>
      </w:pPr>
      <w:r>
        <w:rPr>
          <w:b/>
        </w:rPr>
        <w:t>Discussion and conclusion:</w:t>
      </w:r>
    </w:p>
    <w:p w:rsidR="002A6AC2" w:rsidRPr="002A6AC2" w:rsidRDefault="002A6AC2" w:rsidP="002A6AC2">
      <w:pPr>
        <w:keepLines/>
      </w:pPr>
      <w:r>
        <w:t xml:space="preserve">Merged into </w:t>
      </w:r>
      <w:r w:rsidRPr="002A6AC2">
        <w:rPr>
          <w:color w:val="0000FF"/>
        </w:rPr>
        <w:t>TD S2</w:t>
      </w:r>
      <w:r w:rsidRPr="002A6AC2">
        <w:rPr>
          <w:color w:val="0000FF"/>
        </w:rPr>
        <w:noBreakHyphen/>
        <w:t>180961</w:t>
      </w:r>
      <w:r>
        <w:t>.</w:t>
      </w:r>
    </w:p>
    <w:p w:rsidR="00942B9A" w:rsidRDefault="00942B9A" w:rsidP="00942B9A">
      <w:pPr>
        <w:pStyle w:val="NormTop"/>
      </w:pPr>
      <w:r>
        <w:rPr>
          <w:color w:val="0000FF"/>
        </w:rPr>
        <w:t>TD S2</w:t>
      </w:r>
      <w:r>
        <w:rPr>
          <w:color w:val="0000FF"/>
        </w:rPr>
        <w:noBreakHyphen/>
        <w:t>180197</w:t>
      </w:r>
      <w:r w:rsidRPr="004C4ACE">
        <w:t xml:space="preserve"> </w:t>
      </w:r>
      <w:r>
        <w:t>(P-CR) 23.787: ENTRADE: Key Issue On Encrypted Traffic Detection for Applications without SLA between MNO and AS. (Source: Qualcomm incorporated).</w:t>
      </w:r>
      <w:r>
        <w:br/>
      </w:r>
      <w:r w:rsidRPr="004C4ACE">
        <w:rPr>
          <w:b/>
        </w:rPr>
        <w:t>Document for:</w:t>
      </w:r>
      <w:r w:rsidRPr="004C4ACE">
        <w:t xml:space="preserve"> </w:t>
      </w:r>
      <w:r>
        <w:t>Approval.</w:t>
      </w:r>
      <w:r>
        <w:br/>
      </w:r>
      <w:r w:rsidRPr="004C4ACE">
        <w:rPr>
          <w:b/>
        </w:rPr>
        <w:t>Abstract:</w:t>
      </w:r>
      <w:r w:rsidRPr="004C4ACE">
        <w:t xml:space="preserve"> </w:t>
      </w:r>
      <w:r>
        <w:t>Abstract of the contribution: This contribution proposes a key issue studying the encrypted traffic detection for applications that are not 'integrated' with an MNO network and cannot rely on an SLA and interfacing between the AS and the operator MNO.</w:t>
      </w:r>
    </w:p>
    <w:p w:rsidR="00942B9A" w:rsidRPr="004C4ACE" w:rsidRDefault="00942B9A" w:rsidP="00942B9A">
      <w:pPr>
        <w:keepNext/>
        <w:keepLines/>
      </w:pPr>
      <w:r>
        <w:rPr>
          <w:b/>
        </w:rPr>
        <w:t>Discussion and conclusion:</w:t>
      </w:r>
    </w:p>
    <w:p w:rsidR="002A6AC2" w:rsidRPr="004C4ACE"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180963</w:t>
      </w:r>
      <w:r>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Pr="003B7A5F" w:rsidRDefault="003B7A5F" w:rsidP="003B7A5F">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180376</w:t>
      </w:r>
      <w:r w:rsidRPr="004C4ACE">
        <w:t xml:space="preserve"> </w:t>
      </w:r>
      <w:r>
        <w:t xml:space="preserve">(P-CR) 23.787: Solution for UE assisted </w:t>
      </w:r>
      <w:r w:rsidR="008C5465">
        <w:t>encrypted</w:t>
      </w:r>
      <w:r>
        <w:t xml:space="preserve"> traffic detection. (Source: OPPO. China Unicom).</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for encrypted traffic detection and verification.</w:t>
      </w:r>
    </w:p>
    <w:p w:rsidR="00942B9A" w:rsidRPr="004C4ACE" w:rsidRDefault="00942B9A" w:rsidP="00942B9A">
      <w:pPr>
        <w:keepNext/>
        <w:keepLines/>
      </w:pPr>
      <w:r>
        <w:rPr>
          <w:b/>
        </w:rPr>
        <w:t>Discussion and conclusion:</w:t>
      </w:r>
    </w:p>
    <w:p w:rsidR="002A6AC2" w:rsidRPr="004C4ACE" w:rsidRDefault="002A6AC2" w:rsidP="002A6AC2">
      <w:pPr>
        <w:keepLines/>
      </w:pPr>
      <w:r>
        <w:t xml:space="preserve">Revised in parallel session to </w:t>
      </w:r>
      <w:r w:rsidRPr="002A6AC2">
        <w:rPr>
          <w:color w:val="0000FF"/>
        </w:rPr>
        <w:t>TD S2</w:t>
      </w:r>
      <w:r w:rsidRPr="002A6AC2">
        <w:rPr>
          <w:color w:val="0000FF"/>
        </w:rPr>
        <w:noBreakHyphen/>
      </w:r>
      <w:r>
        <w:rPr>
          <w:color w:val="0000FF"/>
        </w:rPr>
        <w:t>180964</w:t>
      </w:r>
      <w:r>
        <w:t xml:space="preserve">. </w:t>
      </w:r>
      <w:r w:rsidR="008C5465" w:rsidRPr="008C5465">
        <w:rPr>
          <w:color w:val="FF0000"/>
        </w:rPr>
        <w:t>Withdrawn</w:t>
      </w:r>
      <w:r w:rsidR="008C5465">
        <w:t xml:space="preserve"> in parallel session (not provided).</w:t>
      </w:r>
      <w:r w:rsidRPr="00785C5B">
        <w:rPr>
          <w:szCs w:val="16"/>
          <w:lang w:eastAsia="en-US"/>
        </w:rPr>
        <w:t xml:space="preserve"> </w:t>
      </w:r>
    </w:p>
    <w:p w:rsidR="00942B9A" w:rsidRDefault="00942B9A" w:rsidP="00942B9A">
      <w:pPr>
        <w:pStyle w:val="Heading2"/>
      </w:pPr>
      <w:bookmarkStart w:id="34" w:name="_Toc505341686"/>
      <w:r>
        <w:t>6.11</w:t>
      </w:r>
      <w:r>
        <w:tab/>
        <w:t>Study of enablers for Network Automation for 5G (FS_eNA)</w:t>
      </w:r>
      <w:bookmarkEnd w:id="34"/>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3B7A5F" w:rsidRDefault="003B7A5F" w:rsidP="003B7A5F">
      <w:pPr>
        <w:pStyle w:val="H6"/>
        <w:rPr>
          <w:color w:val="0000FF"/>
        </w:rPr>
      </w:pPr>
      <w:r>
        <w:rPr>
          <w:color w:val="0000FF"/>
        </w:rPr>
        <w:t>Skeleton, Scope, Architectural assumptions</w:t>
      </w:r>
    </w:p>
    <w:p w:rsidR="00942B9A" w:rsidRDefault="00942B9A" w:rsidP="00942B9A">
      <w:pPr>
        <w:pStyle w:val="NormTop"/>
      </w:pPr>
      <w:r>
        <w:rPr>
          <w:color w:val="0000FF"/>
        </w:rPr>
        <w:t>TD S2</w:t>
      </w:r>
      <w:r>
        <w:rPr>
          <w:color w:val="0000FF"/>
        </w:rPr>
        <w:noBreakHyphen/>
        <w:t>180215</w:t>
      </w:r>
      <w:r w:rsidRPr="004C4ACE">
        <w:t xml:space="preserve"> </w:t>
      </w:r>
      <w:r>
        <w:t xml:space="preserve">(P-CR) 23.791: </w:t>
      </w:r>
      <w:r w:rsidRPr="00F266C7">
        <w:rPr>
          <w:noProof/>
        </w:rPr>
        <w:t xml:space="preserve">FS_eNA </w:t>
      </w:r>
      <w:r>
        <w:t xml:space="preserve">skeleton.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the skeleton for the TR 23.791 of</w:t>
      </w:r>
      <w:r w:rsidRPr="00F266C7">
        <w:rPr>
          <w:noProof/>
        </w:rPr>
        <w:t xml:space="preserve"> FS_eNA.</w:t>
      </w:r>
    </w:p>
    <w:p w:rsidR="00942B9A" w:rsidRPr="004C4ACE" w:rsidRDefault="00942B9A" w:rsidP="00942B9A">
      <w:pPr>
        <w:keepNext/>
        <w:keepLines/>
      </w:pPr>
      <w:r>
        <w:rPr>
          <w:b/>
        </w:rPr>
        <w:t>Discussion and conclusion:</w:t>
      </w:r>
    </w:p>
    <w:p w:rsidR="00942B9A" w:rsidRPr="00CC01E9" w:rsidRDefault="00CC01E9" w:rsidP="00942B9A">
      <w:pPr>
        <w:keepLines/>
      </w:pPr>
      <w:r>
        <w:t xml:space="preserve">Revised in parallel session to </w:t>
      </w:r>
      <w:r w:rsidRPr="00CC01E9">
        <w:rPr>
          <w:color w:val="0000FF"/>
        </w:rPr>
        <w:t>TD S2</w:t>
      </w:r>
      <w:r w:rsidRPr="00CC01E9">
        <w:rPr>
          <w:color w:val="0000FF"/>
        </w:rPr>
        <w:noBreakHyphen/>
        <w:t>180858</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180213</w:t>
      </w:r>
      <w:r w:rsidRPr="004C4ACE">
        <w:t xml:space="preserve"> </w:t>
      </w:r>
      <w:r>
        <w:t xml:space="preserve">(P-CR) 23.791: Scope of TR 23.791.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the scope of the TR 23.791 for FS_eNA.</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180859</w:t>
      </w:r>
      <w:r>
        <w:t>.</w:t>
      </w:r>
      <w:r w:rsidR="00F266C7" w:rsidRPr="00F266C7">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181228</w:t>
      </w:r>
      <w:r w:rsidR="00F266C7">
        <w:t>.</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180214</w:t>
      </w:r>
      <w:r w:rsidRPr="004C4ACE">
        <w:t xml:space="preserve"> </w:t>
      </w:r>
      <w:r>
        <w:t xml:space="preserve">(P-CR) 23.791: Architecture Requirement of TR 23.791.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architecture requirement section of the TR 23.791 for FS_eNA.</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180860</w:t>
      </w:r>
      <w:r>
        <w:t>.</w:t>
      </w:r>
      <w:r w:rsidR="00F266C7" w:rsidRPr="00F266C7">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181229</w:t>
      </w:r>
      <w:r w:rsidR="00F266C7">
        <w:t>.</w:t>
      </w:r>
      <w:r>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181233</w:t>
      </w:r>
      <w:r w:rsidR="00F266C7">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Pr="003B7A5F" w:rsidRDefault="003B7A5F" w:rsidP="003B7A5F">
      <w:pPr>
        <w:pStyle w:val="H6"/>
        <w:rPr>
          <w:color w:val="0000FF"/>
        </w:rPr>
      </w:pPr>
      <w:r>
        <w:rPr>
          <w:color w:val="0000FF"/>
        </w:rPr>
        <w:t>Key issues</w:t>
      </w:r>
    </w:p>
    <w:p w:rsidR="00CC01E9" w:rsidRDefault="00CC01E9" w:rsidP="00CC01E9">
      <w:pPr>
        <w:pStyle w:val="NormTop"/>
      </w:pPr>
      <w:r>
        <w:rPr>
          <w:color w:val="0000FF"/>
        </w:rPr>
        <w:t>TD S2</w:t>
      </w:r>
      <w:r>
        <w:rPr>
          <w:color w:val="0000FF"/>
        </w:rPr>
        <w:noBreakHyphen/>
        <w:t>180212</w:t>
      </w:r>
      <w:r w:rsidRPr="004C4ACE">
        <w:t xml:space="preserve"> </w:t>
      </w:r>
      <w:r>
        <w:t xml:space="preserve">(P-CR) 23.791: Discussion on big data and 5G. (Source: Huawei, </w:t>
      </w:r>
      <w:r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triggers discussion on big data analytic and 5G system.</w:t>
      </w:r>
    </w:p>
    <w:p w:rsidR="00CC01E9" w:rsidRPr="004C4ACE" w:rsidRDefault="00CC01E9" w:rsidP="00CC01E9">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180861</w:t>
      </w:r>
      <w:r>
        <w:t xml:space="preserve">. </w:t>
      </w:r>
      <w:r w:rsidRPr="00785C5B">
        <w:rPr>
          <w:lang w:eastAsia="en-US"/>
        </w:rPr>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181230</w:t>
      </w:r>
      <w:r w:rsidR="00F266C7">
        <w:t>.</w:t>
      </w:r>
      <w:r w:rsidR="00660CDE" w:rsidRPr="00660CDE">
        <w:t xml:space="preserve"> </w:t>
      </w:r>
      <w:r w:rsidR="00660CDE">
        <w:t xml:space="preserve">Revised in parallel session to </w:t>
      </w:r>
      <w:r w:rsidR="00660CDE" w:rsidRPr="00CC01E9">
        <w:rPr>
          <w:color w:val="0000FF"/>
        </w:rPr>
        <w:t>TD S2</w:t>
      </w:r>
      <w:r w:rsidR="00660CDE" w:rsidRPr="00CC01E9">
        <w:rPr>
          <w:color w:val="0000FF"/>
        </w:rPr>
        <w:noBreakHyphen/>
      </w:r>
      <w:r w:rsidR="00660CDE">
        <w:rPr>
          <w:color w:val="0000FF"/>
        </w:rPr>
        <w:t>181250</w:t>
      </w:r>
      <w:r w:rsidR="00660CDE">
        <w:t>.</w:t>
      </w:r>
      <w:r w:rsidR="00F266C7">
        <w:t xml:space="preserve"> </w:t>
      </w:r>
      <w:r w:rsidR="00CF6683">
        <w:t xml:space="preserve">This was reviewed and </w:t>
      </w:r>
      <w:r w:rsidR="00CF6683">
        <w:rPr>
          <w:color w:val="FF0000"/>
        </w:rPr>
        <w:t>approved</w:t>
      </w:r>
      <w:r w:rsidR="00CF6683">
        <w:t>.</w:t>
      </w:r>
    </w:p>
    <w:p w:rsidR="00942B9A" w:rsidRDefault="00942B9A" w:rsidP="00942B9A">
      <w:pPr>
        <w:pStyle w:val="NormTop"/>
      </w:pPr>
      <w:r>
        <w:rPr>
          <w:color w:val="0000FF"/>
        </w:rPr>
        <w:t>TD S2</w:t>
      </w:r>
      <w:r>
        <w:rPr>
          <w:color w:val="0000FF"/>
        </w:rPr>
        <w:noBreakHyphen/>
        <w:t>180141</w:t>
      </w:r>
      <w:r w:rsidRPr="004C4ACE">
        <w:t xml:space="preserve"> </w:t>
      </w:r>
      <w:r>
        <w:t xml:space="preserve">(P-CR) 23.791: </w:t>
      </w:r>
      <w:r w:rsidRPr="00660CDE">
        <w:rPr>
          <w:noProof/>
        </w:rPr>
        <w:t xml:space="preserve">FS_eNA </w:t>
      </w:r>
      <w:r>
        <w:t xml:space="preserve">Key Issue: NWDA-Assisted Traffic Routing.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to study solutions to support traffic routing using statistical information from NWDAF.</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180864</w:t>
      </w:r>
      <w:r>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181231</w:t>
      </w:r>
      <w:r w:rsidR="00F266C7">
        <w:t>.</w:t>
      </w:r>
      <w:r w:rsidR="00660CDE" w:rsidRPr="00660CDE">
        <w:t xml:space="preserve"> </w:t>
      </w:r>
      <w:r w:rsidR="00660CDE">
        <w:t xml:space="preserve">Revised in parallel session to </w:t>
      </w:r>
      <w:r w:rsidR="00660CDE" w:rsidRPr="00CC01E9">
        <w:rPr>
          <w:color w:val="0000FF"/>
        </w:rPr>
        <w:t>TD S2</w:t>
      </w:r>
      <w:r w:rsidR="00660CDE" w:rsidRPr="00CC01E9">
        <w:rPr>
          <w:color w:val="0000FF"/>
        </w:rPr>
        <w:noBreakHyphen/>
      </w:r>
      <w:r w:rsidR="00660CDE">
        <w:rPr>
          <w:color w:val="0000FF"/>
        </w:rPr>
        <w:t>181319</w:t>
      </w:r>
      <w:r w:rsidR="00660CDE">
        <w:t xml:space="preserve">. </w:t>
      </w:r>
      <w:r w:rsidR="00CF6683">
        <w:t xml:space="preserve">This was reviewed and </w:t>
      </w:r>
      <w:r w:rsidR="00CF6683">
        <w:rPr>
          <w:color w:val="FF0000"/>
        </w:rPr>
        <w:t>approved</w:t>
      </w:r>
      <w:r w:rsidR="00CF6683">
        <w:t>.</w:t>
      </w:r>
    </w:p>
    <w:p w:rsidR="00942B9A" w:rsidRDefault="00942B9A" w:rsidP="00942B9A">
      <w:pPr>
        <w:pStyle w:val="NormTop"/>
      </w:pPr>
      <w:r>
        <w:rPr>
          <w:color w:val="0000FF"/>
        </w:rPr>
        <w:t>TD S2</w:t>
      </w:r>
      <w:r>
        <w:rPr>
          <w:color w:val="0000FF"/>
        </w:rPr>
        <w:noBreakHyphen/>
        <w:t>180142</w:t>
      </w:r>
      <w:r w:rsidRPr="004C4ACE">
        <w:t xml:space="preserve"> </w:t>
      </w:r>
      <w:r>
        <w:t xml:space="preserve">(P-CR) 23.791: </w:t>
      </w:r>
      <w:r w:rsidRPr="00660CDE">
        <w:rPr>
          <w:noProof/>
        </w:rPr>
        <w:t xml:space="preserve">FS_eNA </w:t>
      </w:r>
      <w:r>
        <w:t xml:space="preserve">Key Issue: Network Information Exposure to UEs.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 xml:space="preserve">This contribution proposes a key issue to study solutions utilizing NWDA-assisted information to support UE achieving better </w:t>
      </w:r>
      <w:r w:rsidRPr="00660CDE">
        <w:rPr>
          <w:noProof/>
        </w:rPr>
        <w:t>QoS</w:t>
      </w:r>
      <w:r>
        <w:t xml:space="preserve"> experience and improve network resource utilization.</w:t>
      </w:r>
    </w:p>
    <w:p w:rsidR="00942B9A" w:rsidRPr="004C4ACE" w:rsidRDefault="00942B9A" w:rsidP="00942B9A">
      <w:pPr>
        <w:keepNext/>
        <w:keepLines/>
      </w:pPr>
      <w:r>
        <w:rPr>
          <w:b/>
        </w:rPr>
        <w:t>Discussion and conclusion:</w:t>
      </w:r>
    </w:p>
    <w:p w:rsidR="00942B9A" w:rsidRPr="00CC01E9" w:rsidRDefault="00CC01E9" w:rsidP="00942B9A">
      <w:pPr>
        <w:keepLines/>
      </w:pPr>
      <w:r w:rsidRPr="00CC01E9">
        <w:rPr>
          <w:color w:val="FF0000"/>
        </w:rPr>
        <w:t>Postponed</w:t>
      </w:r>
      <w:r>
        <w:t xml:space="preserve"> in parallel session.</w:t>
      </w:r>
    </w:p>
    <w:p w:rsidR="00942B9A" w:rsidRDefault="00942B9A" w:rsidP="00942B9A">
      <w:pPr>
        <w:pStyle w:val="NormTop"/>
      </w:pPr>
      <w:r>
        <w:rPr>
          <w:color w:val="0000FF"/>
        </w:rPr>
        <w:t>TD S2</w:t>
      </w:r>
      <w:r>
        <w:rPr>
          <w:color w:val="0000FF"/>
        </w:rPr>
        <w:noBreakHyphen/>
        <w:t>180216</w:t>
      </w:r>
      <w:r w:rsidRPr="004C4ACE">
        <w:t xml:space="preserve"> </w:t>
      </w:r>
      <w:r>
        <w:t>(P-CR) 23.791: Key issue on how to get service information from AF. (Source: China Mobile).</w:t>
      </w:r>
      <w:r>
        <w:br/>
      </w:r>
      <w:r w:rsidRPr="004C4ACE">
        <w:rPr>
          <w:b/>
        </w:rPr>
        <w:t>Document for:</w:t>
      </w:r>
      <w:r w:rsidRPr="004C4ACE">
        <w:t xml:space="preserve"> </w:t>
      </w:r>
      <w:r>
        <w:t>Approval.</w:t>
      </w:r>
      <w:r>
        <w:br/>
      </w:r>
      <w:r w:rsidRPr="004C4ACE">
        <w:rPr>
          <w:b/>
        </w:rPr>
        <w:t>Abstract:</w:t>
      </w:r>
      <w:r w:rsidRPr="004C4ACE">
        <w:t xml:space="preserve"> </w:t>
      </w:r>
      <w:r>
        <w:t>This contribution proposes to a key issue on how to get service information from the service applications.</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180862</w:t>
      </w:r>
      <w:r>
        <w:t xml:space="preserve">. </w:t>
      </w:r>
      <w:r w:rsidR="00F266C7">
        <w:t xml:space="preserve">Revised in parallel session to </w:t>
      </w:r>
      <w:r w:rsidR="00F266C7" w:rsidRPr="00CC01E9">
        <w:rPr>
          <w:color w:val="0000FF"/>
        </w:rPr>
        <w:t>TD S2</w:t>
      </w:r>
      <w:r w:rsidR="00F266C7" w:rsidRPr="00CC01E9">
        <w:rPr>
          <w:color w:val="0000FF"/>
        </w:rPr>
        <w:noBreakHyphen/>
      </w:r>
      <w:r w:rsidR="00F266C7">
        <w:rPr>
          <w:color w:val="0000FF"/>
        </w:rPr>
        <w:t>181232</w:t>
      </w:r>
      <w:r w:rsidR="00F266C7">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180287</w:t>
      </w:r>
      <w:r w:rsidRPr="004C4ACE">
        <w:t xml:space="preserve"> </w:t>
      </w:r>
      <w:r>
        <w:t xml:space="preserve">(P-CR) 23.791: Key issue of FS-eNA on service based resource management.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is to propose a key issue for FS-eNA that how the eNA feature can be used to do service based resource management.</w:t>
      </w:r>
    </w:p>
    <w:p w:rsidR="00942B9A" w:rsidRPr="004C4ACE" w:rsidRDefault="00942B9A" w:rsidP="00942B9A">
      <w:pPr>
        <w:keepNext/>
        <w:keepLines/>
      </w:pPr>
      <w:r>
        <w:rPr>
          <w:b/>
        </w:rPr>
        <w:t>Discussion and conclusion:</w:t>
      </w:r>
    </w:p>
    <w:p w:rsidR="00CC01E9" w:rsidRPr="00CC01E9" w:rsidRDefault="00CC01E9" w:rsidP="00CC01E9">
      <w:pPr>
        <w:keepLines/>
      </w:pPr>
      <w:r w:rsidRPr="00CC01E9">
        <w:rPr>
          <w:color w:val="FF0000"/>
        </w:rPr>
        <w:t>Postponed</w:t>
      </w:r>
      <w:r>
        <w:t xml:space="preserve"> in parallel session.</w:t>
      </w:r>
    </w:p>
    <w:p w:rsidR="00942B9A" w:rsidRDefault="00942B9A" w:rsidP="00942B9A">
      <w:pPr>
        <w:pStyle w:val="NormTop"/>
      </w:pPr>
      <w:r>
        <w:rPr>
          <w:color w:val="0000FF"/>
        </w:rPr>
        <w:t>TD S2</w:t>
      </w:r>
      <w:r>
        <w:rPr>
          <w:color w:val="0000FF"/>
        </w:rPr>
        <w:noBreakHyphen/>
        <w:t>180633</w:t>
      </w:r>
      <w:r w:rsidRPr="004C4ACE">
        <w:t xml:space="preserve"> </w:t>
      </w:r>
      <w:r>
        <w:t>(P-CR) 23.791: Key issue on customized mobility management. (Source: CATT).</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on customizing mobility management based on NWDA output.</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180863</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Heading2"/>
      </w:pPr>
      <w:bookmarkStart w:id="35" w:name="_Toc505341687"/>
      <w:r>
        <w:t>6.12</w:t>
      </w:r>
      <w:r>
        <w:tab/>
        <w:t>Study on Enhancing Topology of SMF and UPF in 5G Networks (FS_ETSUN)</w:t>
      </w:r>
      <w:bookmarkEnd w:id="35"/>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3B7A5F" w:rsidRDefault="003B7A5F" w:rsidP="003B7A5F">
      <w:pPr>
        <w:pStyle w:val="H6"/>
        <w:rPr>
          <w:color w:val="0000FF"/>
        </w:rPr>
      </w:pPr>
      <w:r>
        <w:rPr>
          <w:color w:val="0000FF"/>
        </w:rPr>
        <w:t>Skeleton, Scope</w:t>
      </w:r>
    </w:p>
    <w:p w:rsidR="00942B9A" w:rsidRDefault="00942B9A" w:rsidP="00942B9A">
      <w:pPr>
        <w:pStyle w:val="NormTop"/>
      </w:pPr>
      <w:r>
        <w:rPr>
          <w:color w:val="0000FF"/>
        </w:rPr>
        <w:t>TD S2</w:t>
      </w:r>
      <w:r>
        <w:rPr>
          <w:color w:val="0000FF"/>
        </w:rPr>
        <w:noBreakHyphen/>
        <w:t>180059</w:t>
      </w:r>
      <w:r w:rsidRPr="004C4ACE">
        <w:t xml:space="preserve"> </w:t>
      </w:r>
      <w:r>
        <w:t>(P-CR) 23.726: FS_ETSUN / 23.726 Skeleton. (Source: Nokia, Nokia Shanghai Bell).</w:t>
      </w:r>
      <w:r>
        <w:br/>
      </w:r>
      <w:r w:rsidRPr="004C4ACE">
        <w:rPr>
          <w:b/>
        </w:rPr>
        <w:t>Document for:</w:t>
      </w:r>
      <w:r w:rsidRPr="004C4ACE">
        <w:t xml:space="preserve"> </w:t>
      </w:r>
      <w:r>
        <w:t>Approval.</w:t>
      </w:r>
      <w:r>
        <w:br/>
      </w:r>
      <w:r w:rsidRPr="004C4ACE">
        <w:rPr>
          <w:b/>
        </w:rPr>
        <w:t>Abstract:</w:t>
      </w:r>
      <w:r w:rsidRPr="004C4ACE">
        <w:t xml:space="preserve"> </w:t>
      </w:r>
      <w:r>
        <w:t>FS_ETSUN / 23.726 Skeleton / TOC.</w:t>
      </w:r>
    </w:p>
    <w:p w:rsidR="00942B9A" w:rsidRPr="004C4ACE" w:rsidRDefault="00942B9A" w:rsidP="00942B9A">
      <w:pPr>
        <w:keepNext/>
        <w:keepLines/>
      </w:pPr>
      <w:r>
        <w:rPr>
          <w:b/>
        </w:rPr>
        <w:t>Discussion and conclusion:</w:t>
      </w:r>
    </w:p>
    <w:p w:rsidR="00942B9A" w:rsidRPr="00765E2B" w:rsidRDefault="00797B2C" w:rsidP="00942B9A">
      <w:pPr>
        <w:keepLines/>
      </w:pPr>
      <w:r w:rsidRPr="00797B2C">
        <w:rPr>
          <w:color w:val="FF0000"/>
        </w:rPr>
        <w:t>Agreed</w:t>
      </w:r>
      <w:r>
        <w:t xml:space="preserve"> in parallel session</w:t>
      </w:r>
      <w:r w:rsidR="00765E2B">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180058</w:t>
      </w:r>
      <w:r w:rsidRPr="004C4ACE">
        <w:t xml:space="preserve"> </w:t>
      </w:r>
      <w:r>
        <w:t>(P-CR) 23.726: FS_ETSUN / 23.726 Scope. (Source: Nokia, Nokia Shanghai Bell).</w:t>
      </w:r>
      <w:r>
        <w:br/>
      </w:r>
      <w:r w:rsidRPr="004C4ACE">
        <w:rPr>
          <w:b/>
        </w:rPr>
        <w:t>Document for:</w:t>
      </w:r>
      <w:r w:rsidRPr="004C4ACE">
        <w:t xml:space="preserve"> </w:t>
      </w:r>
      <w:r>
        <w:t>Approval.</w:t>
      </w:r>
      <w:r>
        <w:br/>
      </w:r>
      <w:r w:rsidRPr="004C4ACE">
        <w:rPr>
          <w:b/>
        </w:rPr>
        <w:t>Abstract:</w:t>
      </w:r>
      <w:r w:rsidRPr="004C4ACE">
        <w:t xml:space="preserve"> </w:t>
      </w:r>
      <w:r>
        <w:t>FS_ETSUN / 23.726 Scope, references and abbreviations.</w:t>
      </w:r>
    </w:p>
    <w:p w:rsidR="005821DE" w:rsidRPr="005821DE" w:rsidRDefault="005821DE" w:rsidP="005821DE">
      <w:pPr>
        <w:keepNext/>
        <w:rPr>
          <w:i/>
        </w:rPr>
      </w:pPr>
      <w:r w:rsidRPr="005821DE">
        <w:rPr>
          <w:i/>
        </w:rPr>
        <w:t>Parallel comment: Replace '2 bullets' with 'objectives.</w:t>
      </w:r>
    </w:p>
    <w:p w:rsidR="00942B9A" w:rsidRPr="004C4ACE" w:rsidRDefault="00942B9A" w:rsidP="00942B9A">
      <w:pPr>
        <w:keepNext/>
        <w:keepLines/>
      </w:pPr>
      <w:r>
        <w:rPr>
          <w:b/>
        </w:rPr>
        <w:t>Discussion and conclusion:</w:t>
      </w:r>
    </w:p>
    <w:p w:rsidR="00765E2B" w:rsidRPr="00CC01E9" w:rsidRDefault="00765E2B" w:rsidP="00765E2B">
      <w:pPr>
        <w:keepLines/>
      </w:pPr>
      <w:r>
        <w:t xml:space="preserve">Revised in parallel session to </w:t>
      </w:r>
      <w:r w:rsidRPr="00CC01E9">
        <w:rPr>
          <w:color w:val="0000FF"/>
        </w:rPr>
        <w:t>TD S2</w:t>
      </w:r>
      <w:r w:rsidRPr="00CC01E9">
        <w:rPr>
          <w:color w:val="0000FF"/>
        </w:rPr>
        <w:noBreakHyphen/>
      </w:r>
      <w:r>
        <w:rPr>
          <w:color w:val="0000FF"/>
        </w:rPr>
        <w:t>180953</w:t>
      </w:r>
      <w:r>
        <w:t>.</w:t>
      </w:r>
      <w:r w:rsidR="005821DE" w:rsidRPr="005821DE">
        <w:t xml:space="preserve"> </w:t>
      </w:r>
      <w:r w:rsidR="005821DE">
        <w:t xml:space="preserve">Revised in parallel session to </w:t>
      </w:r>
      <w:r w:rsidR="005821DE" w:rsidRPr="00CC01E9">
        <w:rPr>
          <w:color w:val="0000FF"/>
        </w:rPr>
        <w:t>TD S2</w:t>
      </w:r>
      <w:r w:rsidR="005821DE" w:rsidRPr="00CC01E9">
        <w:rPr>
          <w:color w:val="0000FF"/>
        </w:rPr>
        <w:noBreakHyphen/>
      </w:r>
      <w:r w:rsidR="005821DE">
        <w:rPr>
          <w:color w:val="0000FF"/>
        </w:rPr>
        <w:t>181046</w:t>
      </w:r>
      <w:r w:rsidR="005821DE">
        <w:t>.</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Key issues</w:t>
      </w:r>
    </w:p>
    <w:p w:rsidR="00942B9A" w:rsidRDefault="00942B9A" w:rsidP="00942B9A">
      <w:pPr>
        <w:pStyle w:val="NormTop"/>
      </w:pPr>
      <w:r>
        <w:rPr>
          <w:color w:val="0000FF"/>
        </w:rPr>
        <w:t>TD S2</w:t>
      </w:r>
      <w:r>
        <w:rPr>
          <w:color w:val="0000FF"/>
        </w:rPr>
        <w:noBreakHyphen/>
        <w:t>180060</w:t>
      </w:r>
      <w:r w:rsidRPr="004C4ACE">
        <w:t xml:space="preserve"> </w:t>
      </w:r>
      <w:r>
        <w:t>(P-CR) 23.726: FS_ETSUN / 23.726 Key Issue: Support of the preservation of a PDU session while the UE moves out of an SMF service area. (Source: Nokia, Nokia Shanghai Bell).</w:t>
      </w:r>
      <w:r>
        <w:br/>
      </w:r>
      <w:r w:rsidRPr="004C4ACE">
        <w:rPr>
          <w:b/>
        </w:rPr>
        <w:t>Document for:</w:t>
      </w:r>
      <w:r w:rsidRPr="004C4ACE">
        <w:t xml:space="preserve"> </w:t>
      </w:r>
      <w:r>
        <w:t>Approval.</w:t>
      </w:r>
      <w:r>
        <w:br/>
      </w:r>
      <w:r w:rsidRPr="004C4ACE">
        <w:rPr>
          <w:b/>
        </w:rPr>
        <w:t>Abstract:</w:t>
      </w:r>
      <w:r w:rsidRPr="004C4ACE">
        <w:t xml:space="preserve"> </w:t>
      </w:r>
      <w:r>
        <w:t>FS_ETSUN / 23.726 Key Issue: Support of the preservation of a PDU session while the UE moves out of an SMF service area.</w:t>
      </w:r>
    </w:p>
    <w:p w:rsidR="00942B9A" w:rsidRPr="004C4ACE" w:rsidRDefault="00942B9A" w:rsidP="00942B9A">
      <w:pPr>
        <w:keepNext/>
        <w:keepLines/>
      </w:pPr>
      <w:r>
        <w:rPr>
          <w:b/>
        </w:rPr>
        <w:t>Discussion and conclusion:</w:t>
      </w:r>
    </w:p>
    <w:p w:rsidR="00765E2B" w:rsidRPr="007B327E" w:rsidRDefault="00844BD5" w:rsidP="00765E2B">
      <w:pPr>
        <w:keepLines/>
      </w:pPr>
      <w:r>
        <w:t xml:space="preserve">Revised in parallel session, merging </w:t>
      </w:r>
      <w:r w:rsidRPr="00844BD5">
        <w:rPr>
          <w:color w:val="0000FF"/>
        </w:rPr>
        <w:t>TD S2</w:t>
      </w:r>
      <w:r w:rsidRPr="00844BD5">
        <w:rPr>
          <w:color w:val="0000FF"/>
        </w:rPr>
        <w:noBreakHyphen/>
        <w:t>180413</w:t>
      </w:r>
      <w:r>
        <w:t xml:space="preserve">, </w:t>
      </w:r>
      <w:r w:rsidRPr="00844BD5">
        <w:rPr>
          <w:color w:val="0000FF"/>
        </w:rPr>
        <w:t>TD S2</w:t>
      </w:r>
      <w:r w:rsidRPr="00844BD5">
        <w:rPr>
          <w:color w:val="0000FF"/>
        </w:rPr>
        <w:noBreakHyphen/>
        <w:t>180351</w:t>
      </w:r>
      <w:r>
        <w:t xml:space="preserve"> and </w:t>
      </w:r>
      <w:r w:rsidRPr="00844BD5">
        <w:rPr>
          <w:color w:val="0000FF"/>
        </w:rPr>
        <w:t>TD S2</w:t>
      </w:r>
      <w:r w:rsidRPr="00844BD5">
        <w:rPr>
          <w:color w:val="0000FF"/>
        </w:rPr>
        <w:noBreakHyphen/>
        <w:t>180551</w:t>
      </w:r>
      <w:r>
        <w:t xml:space="preserve">, to </w:t>
      </w:r>
      <w:r w:rsidRPr="00844BD5">
        <w:rPr>
          <w:color w:val="0000FF"/>
        </w:rPr>
        <w:t>TD S2</w:t>
      </w:r>
      <w:r w:rsidRPr="00844BD5">
        <w:rPr>
          <w:color w:val="0000FF"/>
        </w:rPr>
        <w:noBreakHyphen/>
        <w:t>180954</w:t>
      </w:r>
      <w:r w:rsidR="00765E2B">
        <w:t xml:space="preserve">. </w:t>
      </w:r>
      <w:r w:rsidR="005821DE">
        <w:t xml:space="preserve">Revised in parallel session to </w:t>
      </w:r>
      <w:r w:rsidR="005821DE" w:rsidRPr="00CC01E9">
        <w:rPr>
          <w:color w:val="0000FF"/>
        </w:rPr>
        <w:t>TD S2</w:t>
      </w:r>
      <w:r w:rsidR="005821DE" w:rsidRPr="00CC01E9">
        <w:rPr>
          <w:color w:val="0000FF"/>
        </w:rPr>
        <w:noBreakHyphen/>
      </w:r>
      <w:r w:rsidR="005821DE">
        <w:rPr>
          <w:color w:val="0000FF"/>
        </w:rPr>
        <w:t>181048</w:t>
      </w:r>
      <w:r w:rsidR="005821DE">
        <w:t xml:space="preserve">. </w:t>
      </w:r>
      <w:r w:rsidR="009A4BF8">
        <w:t xml:space="preserve">Some clarifications were needed and this was revised off-line in </w:t>
      </w:r>
      <w:r w:rsidR="009A4BF8" w:rsidRPr="00916E52">
        <w:rPr>
          <w:rFonts w:cs="Arial"/>
          <w:color w:val="0000FF"/>
          <w:szCs w:val="16"/>
          <w:lang w:eastAsia="en-US"/>
        </w:rPr>
        <w:t>TD S2</w:t>
      </w:r>
      <w:r w:rsidR="009A4BF8" w:rsidRPr="00916E52">
        <w:rPr>
          <w:rFonts w:cs="Arial"/>
          <w:color w:val="0000FF"/>
          <w:szCs w:val="16"/>
          <w:lang w:eastAsia="en-US"/>
        </w:rPr>
        <w:noBreakHyphen/>
        <w:t>1</w:t>
      </w:r>
      <w:r w:rsidR="009A4BF8">
        <w:rPr>
          <w:rFonts w:cs="Arial"/>
          <w:color w:val="0000FF"/>
          <w:szCs w:val="16"/>
          <w:lang w:eastAsia="en-US"/>
        </w:rPr>
        <w:t>81375</w:t>
      </w:r>
      <w:r w:rsidR="009A4BF8">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2 approved. Revised to </w:t>
      </w:r>
      <w:r w:rsidR="007B327E" w:rsidRPr="007B327E">
        <w:rPr>
          <w:color w:val="0000FF"/>
          <w:szCs w:val="16"/>
          <w:lang w:eastAsia="en-US"/>
        </w:rPr>
        <w:t>TD S2</w:t>
      </w:r>
      <w:r w:rsidR="007B327E" w:rsidRPr="007B327E">
        <w:rPr>
          <w:color w:val="0000FF"/>
          <w:szCs w:val="16"/>
          <w:lang w:eastAsia="en-US"/>
        </w:rPr>
        <w:noBreakHyphen/>
        <w:t>181406</w:t>
      </w:r>
      <w:r w:rsidR="007B327E">
        <w:rPr>
          <w:szCs w:val="16"/>
          <w:lang w:eastAsia="en-US"/>
        </w:rPr>
        <w:t xml:space="preserve">. </w:t>
      </w:r>
      <w:r w:rsidR="007B327E" w:rsidRPr="007B327E">
        <w:rPr>
          <w:color w:val="FF0000"/>
          <w:szCs w:val="16"/>
          <w:lang w:eastAsia="en-US"/>
        </w:rPr>
        <w:t>approved</w:t>
      </w:r>
      <w:r w:rsidR="007B327E">
        <w:t>.</w:t>
      </w:r>
    </w:p>
    <w:p w:rsidR="00942B9A" w:rsidRDefault="00942B9A" w:rsidP="00942B9A">
      <w:pPr>
        <w:pStyle w:val="NormTop"/>
      </w:pPr>
      <w:r>
        <w:rPr>
          <w:color w:val="0000FF"/>
        </w:rPr>
        <w:t>TD S2</w:t>
      </w:r>
      <w:r>
        <w:rPr>
          <w:color w:val="0000FF"/>
        </w:rPr>
        <w:noBreakHyphen/>
        <w:t>180413</w:t>
      </w:r>
      <w:r w:rsidRPr="004C4ACE">
        <w:t xml:space="preserve"> </w:t>
      </w:r>
      <w:r>
        <w:t>(P-CR) 23.726: ETSUN Key Issues. (Source: Ericsson).</w:t>
      </w:r>
      <w:r>
        <w:br/>
      </w:r>
      <w:r w:rsidRPr="004C4ACE">
        <w:rPr>
          <w:b/>
        </w:rPr>
        <w:t>Document for:</w:t>
      </w:r>
      <w:r w:rsidRPr="004C4ACE">
        <w:t xml:space="preserve"> </w:t>
      </w:r>
      <w:r>
        <w:t>Approval.</w:t>
      </w:r>
      <w:r>
        <w:br/>
      </w:r>
      <w:r w:rsidRPr="004C4ACE">
        <w:rPr>
          <w:b/>
        </w:rPr>
        <w:t>Abstract:</w:t>
      </w:r>
      <w:r w:rsidRPr="004C4ACE">
        <w:t xml:space="preserve"> </w:t>
      </w:r>
      <w:r>
        <w:t>This paper proposes a set of key issues, including use cases, for FS_ETSUN.</w:t>
      </w:r>
    </w:p>
    <w:p w:rsidR="00942B9A" w:rsidRPr="004C4ACE" w:rsidRDefault="00942B9A" w:rsidP="00942B9A">
      <w:pPr>
        <w:keepNext/>
        <w:keepLines/>
      </w:pPr>
      <w:r>
        <w:rPr>
          <w:b/>
        </w:rPr>
        <w:t>Discussion and conclusion:</w:t>
      </w:r>
    </w:p>
    <w:p w:rsidR="00942B9A" w:rsidRPr="00765E2B" w:rsidRDefault="00765E2B" w:rsidP="00942B9A">
      <w:pPr>
        <w:keepLines/>
      </w:pPr>
      <w:r w:rsidRPr="00765E2B">
        <w:rPr>
          <w:color w:val="0000FF"/>
        </w:rPr>
        <w:t>Merged</w:t>
      </w:r>
      <w:r>
        <w:t xml:space="preserve"> into </w:t>
      </w:r>
      <w:r w:rsidRPr="00765E2B">
        <w:rPr>
          <w:color w:val="0000FF"/>
        </w:rPr>
        <w:t>TD S2</w:t>
      </w:r>
      <w:r w:rsidRPr="00765E2B">
        <w:rPr>
          <w:color w:val="0000FF"/>
        </w:rPr>
        <w:noBreakHyphen/>
        <w:t>180954</w:t>
      </w:r>
      <w:r>
        <w:t>.</w:t>
      </w:r>
    </w:p>
    <w:p w:rsidR="00942B9A" w:rsidRDefault="00942B9A" w:rsidP="00942B9A">
      <w:pPr>
        <w:pStyle w:val="NormTop"/>
      </w:pPr>
      <w:r>
        <w:rPr>
          <w:color w:val="0000FF"/>
        </w:rPr>
        <w:t>TD S2</w:t>
      </w:r>
      <w:r>
        <w:rPr>
          <w:color w:val="0000FF"/>
        </w:rPr>
        <w:noBreakHyphen/>
        <w:t>180351</w:t>
      </w:r>
      <w:r w:rsidRPr="004C4ACE">
        <w:t xml:space="preserve"> </w:t>
      </w:r>
      <w:r>
        <w:t xml:space="preserve">(P-CR) 23.726: Key Issue Proposal: SMF and UPF Insert/Relocation due to distributed DC deployment.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In this contribution, it is proposed a new key issue to study the SMF and UPF insert or relocation due to distributed DC deployment.</w:t>
      </w:r>
    </w:p>
    <w:p w:rsidR="00942B9A" w:rsidRPr="004C4ACE" w:rsidRDefault="00942B9A" w:rsidP="00942B9A">
      <w:pPr>
        <w:keepNext/>
        <w:keepLines/>
      </w:pPr>
      <w:r>
        <w:rPr>
          <w:b/>
        </w:rPr>
        <w:t>Discussion and conclusion:</w:t>
      </w:r>
    </w:p>
    <w:p w:rsidR="00765E2B" w:rsidRPr="00765E2B" w:rsidRDefault="00765E2B" w:rsidP="00765E2B">
      <w:pPr>
        <w:keepLines/>
      </w:pPr>
      <w:r w:rsidRPr="00765E2B">
        <w:rPr>
          <w:color w:val="0000FF"/>
        </w:rPr>
        <w:t>Merged</w:t>
      </w:r>
      <w:r>
        <w:t xml:space="preserve"> into </w:t>
      </w:r>
      <w:r w:rsidRPr="00765E2B">
        <w:rPr>
          <w:color w:val="0000FF"/>
        </w:rPr>
        <w:t>TD S2</w:t>
      </w:r>
      <w:r w:rsidRPr="00765E2B">
        <w:rPr>
          <w:color w:val="0000FF"/>
        </w:rPr>
        <w:noBreakHyphen/>
        <w:t>180954</w:t>
      </w:r>
      <w:r>
        <w:t>.</w:t>
      </w:r>
    </w:p>
    <w:p w:rsidR="00942B9A" w:rsidRDefault="00942B9A" w:rsidP="00942B9A">
      <w:pPr>
        <w:pStyle w:val="NormTop"/>
      </w:pPr>
      <w:r>
        <w:rPr>
          <w:color w:val="0000FF"/>
        </w:rPr>
        <w:t>TD S2</w:t>
      </w:r>
      <w:r>
        <w:rPr>
          <w:color w:val="0000FF"/>
        </w:rPr>
        <w:noBreakHyphen/>
        <w:t>180061</w:t>
      </w:r>
      <w:r w:rsidRPr="004C4ACE">
        <w:t xml:space="preserve"> </w:t>
      </w:r>
      <w:r>
        <w:t>(P-CR) 23.726: FS_ETSUN / 23.726 Key Issue: enhance the capabilities for a UPF to be controlled by multiple SMF's. (Source: Nokia, Nokia Shanghai Bell).</w:t>
      </w:r>
      <w:r>
        <w:br/>
      </w:r>
      <w:r w:rsidRPr="004C4ACE">
        <w:rPr>
          <w:b/>
        </w:rPr>
        <w:t>Document for:</w:t>
      </w:r>
      <w:r w:rsidRPr="004C4ACE">
        <w:t xml:space="preserve"> </w:t>
      </w:r>
      <w:r>
        <w:t>Approval.</w:t>
      </w:r>
      <w:r>
        <w:br/>
      </w:r>
      <w:r w:rsidRPr="004C4ACE">
        <w:rPr>
          <w:b/>
        </w:rPr>
        <w:t>Abstract:</w:t>
      </w:r>
      <w:r w:rsidRPr="004C4ACE">
        <w:t xml:space="preserve"> </w:t>
      </w:r>
      <w:r>
        <w:t>FS_ETSUN / 23.726 Key Issue: enhance the capabilities for a UPF to be controlled by multiple SMF's.</w:t>
      </w:r>
    </w:p>
    <w:p w:rsidR="00942B9A" w:rsidRPr="004C4ACE" w:rsidRDefault="00942B9A" w:rsidP="00942B9A">
      <w:pPr>
        <w:keepNext/>
        <w:keepLines/>
      </w:pPr>
      <w:r>
        <w:rPr>
          <w:b/>
        </w:rPr>
        <w:t>Discussion and conclusion:</w:t>
      </w:r>
    </w:p>
    <w:p w:rsidR="00844BD5" w:rsidRPr="00765E2B" w:rsidRDefault="00844BD5" w:rsidP="00844BD5">
      <w:pPr>
        <w:keepLines/>
      </w:pPr>
      <w:r w:rsidRPr="00765E2B">
        <w:rPr>
          <w:color w:val="0000FF"/>
        </w:rPr>
        <w:t>Merged</w:t>
      </w:r>
      <w:r>
        <w:t xml:space="preserve"> into </w:t>
      </w:r>
      <w:r w:rsidRPr="00765E2B">
        <w:rPr>
          <w:color w:val="0000FF"/>
        </w:rPr>
        <w:t>TD S2</w:t>
      </w:r>
      <w:r w:rsidRPr="00765E2B">
        <w:rPr>
          <w:color w:val="0000FF"/>
        </w:rPr>
        <w:noBreakHyphen/>
        <w:t>18095</w:t>
      </w:r>
      <w:r>
        <w:rPr>
          <w:color w:val="0000FF"/>
        </w:rPr>
        <w:t>6</w:t>
      </w:r>
      <w:r>
        <w:t>.</w:t>
      </w:r>
    </w:p>
    <w:p w:rsidR="00942B9A" w:rsidRDefault="00942B9A" w:rsidP="00942B9A">
      <w:pPr>
        <w:pStyle w:val="NormTop"/>
      </w:pPr>
      <w:r>
        <w:rPr>
          <w:color w:val="0000FF"/>
        </w:rPr>
        <w:t>TD S2</w:t>
      </w:r>
      <w:r>
        <w:rPr>
          <w:color w:val="0000FF"/>
        </w:rPr>
        <w:noBreakHyphen/>
        <w:t>180758</w:t>
      </w:r>
      <w:r w:rsidRPr="004C4ACE">
        <w:t xml:space="preserve"> </w:t>
      </w:r>
      <w:r>
        <w:t>(P-CR) 23.726: KI-Study UPF capabilities to be controlled by multiple UPFs. (Source: Samsung).</w:t>
      </w:r>
      <w:r>
        <w:br/>
      </w:r>
      <w:r w:rsidRPr="004C4ACE">
        <w:rPr>
          <w:b/>
        </w:rPr>
        <w:t>Document for:</w:t>
      </w:r>
      <w:r w:rsidRPr="004C4ACE">
        <w:t xml:space="preserve"> </w:t>
      </w:r>
      <w:r>
        <w:t>Approval.</w:t>
      </w:r>
      <w:r>
        <w:br/>
      </w:r>
      <w:r w:rsidRPr="004C4ACE">
        <w:rPr>
          <w:b/>
        </w:rPr>
        <w:t>Abstract:</w:t>
      </w:r>
      <w:r w:rsidRPr="004C4ACE">
        <w:t xml:space="preserve"> </w:t>
      </w:r>
      <w:r>
        <w:t>Suggests inclusion of KI which is related to the UPF controlled by multiple SMFs.</w:t>
      </w:r>
    </w:p>
    <w:p w:rsidR="00942B9A" w:rsidRPr="004C4ACE" w:rsidRDefault="00942B9A" w:rsidP="00942B9A">
      <w:pPr>
        <w:keepNext/>
        <w:keepLines/>
      </w:pPr>
      <w:r>
        <w:rPr>
          <w:b/>
        </w:rPr>
        <w:t>Discussion and conclusion:</w:t>
      </w:r>
    </w:p>
    <w:p w:rsidR="00844BD5" w:rsidRPr="00CC01E9" w:rsidRDefault="00844BD5" w:rsidP="00844BD5">
      <w:pPr>
        <w:keepLines/>
      </w:pPr>
      <w:r>
        <w:t xml:space="preserve">Revised in parallel session to </w:t>
      </w:r>
      <w:r w:rsidRPr="00844BD5">
        <w:rPr>
          <w:color w:val="0000FF"/>
        </w:rPr>
        <w:t>TD S2</w:t>
      </w:r>
      <w:r w:rsidRPr="00844BD5">
        <w:rPr>
          <w:color w:val="0000FF"/>
        </w:rPr>
        <w:noBreakHyphen/>
      </w:r>
      <w:r>
        <w:rPr>
          <w:color w:val="0000FF"/>
        </w:rPr>
        <w:t>180957</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180504</w:t>
      </w:r>
      <w:r w:rsidRPr="004C4ACE">
        <w:t xml:space="preserve"> </w:t>
      </w:r>
      <w:r>
        <w:t>(P-CR) 23.726: Key Issue for allocating IP addresses for complex topologies. (Source: T-Mobile USA INC).</w:t>
      </w:r>
      <w:r>
        <w:br/>
      </w:r>
      <w:r w:rsidRPr="004C4ACE">
        <w:rPr>
          <w:b/>
        </w:rPr>
        <w:t>Document for:</w:t>
      </w:r>
      <w:r w:rsidRPr="004C4ACE">
        <w:t xml:space="preserve"> </w:t>
      </w:r>
      <w:r>
        <w:t>Approval.</w:t>
      </w:r>
      <w:r>
        <w:br/>
      </w:r>
      <w:r w:rsidRPr="004C4ACE">
        <w:rPr>
          <w:b/>
        </w:rPr>
        <w:t>Abstract:</w:t>
      </w:r>
      <w:r w:rsidRPr="004C4ACE">
        <w:t xml:space="preserve"> </w:t>
      </w:r>
      <w:r>
        <w:t>Describes a new key issue for regarding the allocation of IP addresses for complex SMF and UPF topologies.</w:t>
      </w:r>
    </w:p>
    <w:p w:rsidR="00942B9A" w:rsidRPr="004C4ACE" w:rsidRDefault="00942B9A" w:rsidP="00942B9A">
      <w:pPr>
        <w:keepNext/>
        <w:keepLines/>
      </w:pPr>
      <w:r>
        <w:rPr>
          <w:b/>
        </w:rPr>
        <w:t>Discussion and conclusion:</w:t>
      </w:r>
    </w:p>
    <w:p w:rsidR="00844BD5" w:rsidRPr="00CC01E9" w:rsidRDefault="00844BD5" w:rsidP="00844BD5">
      <w:pPr>
        <w:keepLines/>
      </w:pPr>
      <w:r>
        <w:t xml:space="preserve">Revised in parallel session, merging </w:t>
      </w:r>
      <w:r w:rsidRPr="00844BD5">
        <w:rPr>
          <w:color w:val="0000FF"/>
        </w:rPr>
        <w:t>TD S2</w:t>
      </w:r>
      <w:r w:rsidRPr="00844BD5">
        <w:rPr>
          <w:color w:val="0000FF"/>
        </w:rPr>
        <w:noBreakHyphen/>
        <w:t>180061</w:t>
      </w:r>
      <w:r>
        <w:t xml:space="preserve">, to </w:t>
      </w:r>
      <w:r w:rsidRPr="00844BD5">
        <w:rPr>
          <w:color w:val="0000FF"/>
        </w:rPr>
        <w:t>TD S2</w:t>
      </w:r>
      <w:r w:rsidRPr="00844BD5">
        <w:rPr>
          <w:color w:val="0000FF"/>
        </w:rPr>
        <w:noBreakHyphen/>
      </w:r>
      <w:r>
        <w:rPr>
          <w:color w:val="0000FF"/>
        </w:rPr>
        <w:t>180956</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180551</w:t>
      </w:r>
      <w:r w:rsidRPr="004C4ACE">
        <w:t xml:space="preserve"> </w:t>
      </w:r>
      <w:r>
        <w:t>(P-CR) 23.726: Key Issue on I-SMF selection. (Source: CATT).</w:t>
      </w:r>
      <w:r>
        <w:br/>
      </w:r>
      <w:r w:rsidRPr="004C4ACE">
        <w:rPr>
          <w:b/>
        </w:rPr>
        <w:t>Document for:</w:t>
      </w:r>
      <w:r w:rsidRPr="004C4ACE">
        <w:t xml:space="preserve"> </w:t>
      </w:r>
      <w:r>
        <w:t>Approval.</w:t>
      </w:r>
      <w:r>
        <w:br/>
      </w:r>
      <w:r w:rsidRPr="004C4ACE">
        <w:rPr>
          <w:b/>
        </w:rPr>
        <w:t>Abstract:</w:t>
      </w:r>
      <w:r w:rsidRPr="004C4ACE">
        <w:t xml:space="preserve"> </w:t>
      </w:r>
      <w:r>
        <w:t>This paper proposes the key issue on I-SMF selection.</w:t>
      </w:r>
    </w:p>
    <w:p w:rsidR="00942B9A" w:rsidRPr="004C4ACE" w:rsidRDefault="00942B9A" w:rsidP="00942B9A">
      <w:pPr>
        <w:keepNext/>
        <w:keepLines/>
      </w:pPr>
      <w:r>
        <w:rPr>
          <w:b/>
        </w:rPr>
        <w:t>Discussion and conclusion:</w:t>
      </w:r>
    </w:p>
    <w:p w:rsidR="00942B9A" w:rsidRPr="004C4ACE" w:rsidRDefault="00844BD5" w:rsidP="00942B9A">
      <w:pPr>
        <w:keepLines/>
      </w:pPr>
      <w:r w:rsidRPr="00765E2B">
        <w:rPr>
          <w:color w:val="0000FF"/>
        </w:rPr>
        <w:t>Merged</w:t>
      </w:r>
      <w:r>
        <w:t xml:space="preserve"> into </w:t>
      </w:r>
      <w:r w:rsidRPr="00765E2B">
        <w:rPr>
          <w:color w:val="0000FF"/>
        </w:rPr>
        <w:t>TD S2</w:t>
      </w:r>
      <w:r w:rsidRPr="00765E2B">
        <w:rPr>
          <w:color w:val="0000FF"/>
        </w:rPr>
        <w:noBreakHyphen/>
        <w:t>180954</w:t>
      </w:r>
      <w:r>
        <w:t>.</w:t>
      </w:r>
    </w:p>
    <w:p w:rsidR="00942B9A" w:rsidRDefault="00942B9A" w:rsidP="00942B9A">
      <w:pPr>
        <w:pStyle w:val="NormTop"/>
      </w:pPr>
      <w:r>
        <w:rPr>
          <w:color w:val="0000FF"/>
        </w:rPr>
        <w:t>TD S2</w:t>
      </w:r>
      <w:r>
        <w:rPr>
          <w:color w:val="0000FF"/>
        </w:rPr>
        <w:noBreakHyphen/>
        <w:t>180609</w:t>
      </w:r>
      <w:r w:rsidRPr="004C4ACE">
        <w:t xml:space="preserve"> </w:t>
      </w:r>
      <w:r>
        <w:t xml:space="preserve">(P-CR) 23.726: Key Issue Proposal: SMF and UPF Insert/Relocation due to UE Mobility.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In this contribution, it is proposed a new key issue to study the SMF and UPF insert or relocation due to UE mobility.</w:t>
      </w:r>
    </w:p>
    <w:p w:rsidR="005821DE" w:rsidRPr="005821DE" w:rsidRDefault="005821DE" w:rsidP="005821DE">
      <w:pPr>
        <w:keepNext/>
        <w:rPr>
          <w:i/>
        </w:rPr>
      </w:pPr>
      <w:r w:rsidRPr="005821DE">
        <w:rPr>
          <w:i/>
        </w:rPr>
        <w:t>Parallel comment: Remove '-' marks. Delete word comment</w:t>
      </w:r>
    </w:p>
    <w:p w:rsidR="00942B9A" w:rsidRPr="004C4ACE" w:rsidRDefault="00942B9A" w:rsidP="00942B9A">
      <w:pPr>
        <w:keepNext/>
        <w:keepLines/>
      </w:pPr>
      <w:r>
        <w:rPr>
          <w:b/>
        </w:rPr>
        <w:t>Discussion and conclusion:</w:t>
      </w:r>
    </w:p>
    <w:p w:rsidR="00844BD5" w:rsidRPr="00CC01E9" w:rsidRDefault="00844BD5" w:rsidP="00844BD5">
      <w:pPr>
        <w:keepLines/>
      </w:pPr>
      <w:r>
        <w:t xml:space="preserve">Revised in parallel session to </w:t>
      </w:r>
      <w:r w:rsidRPr="00844BD5">
        <w:rPr>
          <w:color w:val="0000FF"/>
        </w:rPr>
        <w:t>TD S2</w:t>
      </w:r>
      <w:r w:rsidRPr="00844BD5">
        <w:rPr>
          <w:color w:val="0000FF"/>
        </w:rPr>
        <w:noBreakHyphen/>
      </w:r>
      <w:r>
        <w:rPr>
          <w:color w:val="0000FF"/>
        </w:rPr>
        <w:t>180955</w:t>
      </w:r>
      <w:r>
        <w:t>.</w:t>
      </w:r>
      <w:r w:rsidR="005821DE" w:rsidRPr="005821DE">
        <w:t xml:space="preserve"> </w:t>
      </w:r>
      <w:r w:rsidR="005821DE">
        <w:t xml:space="preserve">Revised in parallel session to </w:t>
      </w:r>
      <w:r w:rsidR="005821DE" w:rsidRPr="00844BD5">
        <w:rPr>
          <w:color w:val="0000FF"/>
        </w:rPr>
        <w:t>TD S2</w:t>
      </w:r>
      <w:r w:rsidR="005821DE" w:rsidRPr="00844BD5">
        <w:rPr>
          <w:color w:val="0000FF"/>
        </w:rPr>
        <w:noBreakHyphen/>
      </w:r>
      <w:r w:rsidR="005821DE">
        <w:rPr>
          <w:color w:val="0000FF"/>
        </w:rPr>
        <w:t>181047</w:t>
      </w:r>
      <w:r w:rsidR="005821DE">
        <w:t>.</w:t>
      </w:r>
      <w:r>
        <w:t xml:space="preserve"> </w:t>
      </w:r>
      <w:r w:rsidR="009A4BF8">
        <w:t xml:space="preserve">Nokia questioned the use cases. This was left for off-line discussion and revised in </w:t>
      </w:r>
      <w:r w:rsidR="009A4BF8" w:rsidRPr="00916E52">
        <w:rPr>
          <w:rFonts w:cs="Arial"/>
          <w:color w:val="0000FF"/>
          <w:szCs w:val="16"/>
          <w:lang w:eastAsia="en-US"/>
        </w:rPr>
        <w:t>TD S2</w:t>
      </w:r>
      <w:r w:rsidR="009A4BF8" w:rsidRPr="00916E52">
        <w:rPr>
          <w:rFonts w:cs="Arial"/>
          <w:color w:val="0000FF"/>
          <w:szCs w:val="16"/>
          <w:lang w:eastAsia="en-US"/>
        </w:rPr>
        <w:noBreakHyphen/>
        <w:t>1</w:t>
      </w:r>
      <w:r w:rsidR="009A4BF8">
        <w:rPr>
          <w:rFonts w:cs="Arial"/>
          <w:color w:val="0000FF"/>
          <w:szCs w:val="16"/>
          <w:lang w:eastAsia="en-US"/>
        </w:rPr>
        <w:t>81374</w:t>
      </w:r>
      <w:r w:rsidR="009A4BF8">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sidRPr="007B327E">
        <w:rPr>
          <w:color w:val="FF0000"/>
          <w:szCs w:val="16"/>
          <w:lang w:eastAsia="en-US"/>
        </w:rPr>
        <w:t>Approved</w:t>
      </w:r>
      <w:r w:rsidR="007B327E">
        <w:t>.</w:t>
      </w:r>
    </w:p>
    <w:p w:rsidR="003B7A5F" w:rsidRPr="003B7A5F" w:rsidRDefault="003B7A5F" w:rsidP="003B7A5F">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180414</w:t>
      </w:r>
      <w:r w:rsidRPr="004C4ACE">
        <w:t xml:space="preserve"> </w:t>
      </w:r>
      <w:r>
        <w:t>(P-CR) 23.726: ETSUN Solution. (Source: Ericsson).</w:t>
      </w:r>
      <w:r>
        <w:br/>
      </w:r>
      <w:r w:rsidRPr="004C4ACE">
        <w:rPr>
          <w:b/>
        </w:rPr>
        <w:t>Document for:</w:t>
      </w:r>
      <w:r w:rsidRPr="004C4ACE">
        <w:t xml:space="preserve"> </w:t>
      </w:r>
      <w:r>
        <w:t>Approval.</w:t>
      </w:r>
      <w:r>
        <w:br/>
      </w:r>
      <w:r w:rsidRPr="004C4ACE">
        <w:rPr>
          <w:b/>
        </w:rPr>
        <w:t>Abstract:</w:t>
      </w:r>
      <w:r w:rsidRPr="004C4ACE">
        <w:t xml:space="preserve"> </w:t>
      </w:r>
      <w:r>
        <w:t>This paper proposes a solution for FS_ETSUN.</w:t>
      </w:r>
    </w:p>
    <w:p w:rsidR="00942B9A" w:rsidRPr="004C4ACE" w:rsidRDefault="00942B9A" w:rsidP="00942B9A">
      <w:pPr>
        <w:keepNext/>
        <w:keepLines/>
      </w:pPr>
      <w:r>
        <w:rPr>
          <w:b/>
        </w:rPr>
        <w:t>Discussion and conclusion:</w:t>
      </w:r>
    </w:p>
    <w:p w:rsidR="00942B9A" w:rsidRPr="00955F3A" w:rsidRDefault="00955F3A" w:rsidP="00942B9A">
      <w:pPr>
        <w:keepLines/>
      </w:pPr>
      <w:r w:rsidRPr="00955F3A">
        <w:rPr>
          <w:color w:val="0000FF"/>
        </w:rPr>
        <w:t>Not Handled</w:t>
      </w:r>
      <w:r>
        <w:t>.</w:t>
      </w:r>
    </w:p>
    <w:p w:rsidR="00942B9A" w:rsidRDefault="00942B9A" w:rsidP="00942B9A">
      <w:pPr>
        <w:pStyle w:val="Heading2"/>
      </w:pPr>
      <w:bookmarkStart w:id="36" w:name="_Toc505341688"/>
      <w:r>
        <w:t>6.13</w:t>
      </w:r>
      <w:r>
        <w:tab/>
        <w:t>Study on Enhancement to the 5GC Location Services (FS_eLCS)</w:t>
      </w:r>
      <w:bookmarkEnd w:id="36"/>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942B9A" w:rsidRDefault="00942B9A" w:rsidP="00942B9A">
      <w:pPr>
        <w:pStyle w:val="NormTop"/>
      </w:pPr>
      <w:r>
        <w:rPr>
          <w:color w:val="0000FF"/>
        </w:rPr>
        <w:t>TD S2</w:t>
      </w:r>
      <w:r>
        <w:rPr>
          <w:color w:val="0000FF"/>
        </w:rPr>
        <w:noBreakHyphen/>
        <w:t>180695</w:t>
      </w:r>
      <w:r w:rsidRPr="004C4ACE">
        <w:t xml:space="preserve"> </w:t>
      </w:r>
      <w:r>
        <w:t xml:space="preserve">(P-CR) 23.731: TR Skelton for </w:t>
      </w:r>
      <w:r w:rsidRPr="000179B3">
        <w:rPr>
          <w:noProof/>
        </w:rPr>
        <w:t>eLCS</w:t>
      </w:r>
      <w:r>
        <w:t>. (Source: CATT).</w:t>
      </w:r>
      <w:r>
        <w:br/>
      </w:r>
      <w:r w:rsidRPr="004C4ACE">
        <w:rPr>
          <w:b/>
        </w:rPr>
        <w:t>Document for:</w:t>
      </w:r>
      <w:r w:rsidRPr="004C4ACE">
        <w:t xml:space="preserve"> </w:t>
      </w:r>
      <w:r>
        <w:t>Approval.</w:t>
      </w:r>
      <w:r>
        <w:br/>
      </w:r>
      <w:r w:rsidRPr="004C4ACE">
        <w:rPr>
          <w:b/>
        </w:rPr>
        <w:t>Abstract:</w:t>
      </w:r>
      <w:r w:rsidRPr="004C4ACE">
        <w:t xml:space="preserve"> </w:t>
      </w:r>
      <w:r>
        <w:t>Propose TR Skelton for enhanced location services.</w:t>
      </w:r>
    </w:p>
    <w:p w:rsidR="00942B9A" w:rsidRPr="004C4ACE" w:rsidRDefault="00942B9A" w:rsidP="00942B9A">
      <w:pPr>
        <w:keepNext/>
        <w:keepLines/>
      </w:pPr>
      <w:r>
        <w:rPr>
          <w:b/>
        </w:rPr>
        <w:t>Discussion and conclusion:</w:t>
      </w:r>
    </w:p>
    <w:p w:rsidR="000179B3" w:rsidRPr="00CC01E9" w:rsidRDefault="000179B3" w:rsidP="000179B3">
      <w:pPr>
        <w:keepLines/>
      </w:pPr>
      <w:r>
        <w:t xml:space="preserve">Revised in parallel session to </w:t>
      </w:r>
      <w:r w:rsidRPr="00844BD5">
        <w:rPr>
          <w:color w:val="0000FF"/>
        </w:rPr>
        <w:t>TD S2</w:t>
      </w:r>
      <w:r w:rsidRPr="00844BD5">
        <w:rPr>
          <w:color w:val="0000FF"/>
        </w:rPr>
        <w:noBreakHyphen/>
      </w:r>
      <w:r>
        <w:rPr>
          <w:color w:val="0000FF"/>
        </w:rPr>
        <w:t>180901</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180696</w:t>
      </w:r>
      <w:r w:rsidRPr="004C4ACE">
        <w:t xml:space="preserve"> </w:t>
      </w:r>
      <w:r>
        <w:t xml:space="preserve">(P-CR) 23.731: TR Scope for </w:t>
      </w:r>
      <w:r w:rsidRPr="000179B3">
        <w:rPr>
          <w:noProof/>
        </w:rPr>
        <w:t>eLCS</w:t>
      </w:r>
      <w:r>
        <w:t>. (Source: CATT).</w:t>
      </w:r>
      <w:r>
        <w:br/>
      </w:r>
      <w:r w:rsidRPr="004C4ACE">
        <w:rPr>
          <w:b/>
        </w:rPr>
        <w:t>Document for:</w:t>
      </w:r>
      <w:r w:rsidRPr="004C4ACE">
        <w:t xml:space="preserve"> </w:t>
      </w:r>
      <w:r>
        <w:t>Approval.</w:t>
      </w:r>
      <w:r>
        <w:br/>
      </w:r>
      <w:r w:rsidRPr="004C4ACE">
        <w:rPr>
          <w:b/>
        </w:rPr>
        <w:t>Abstract:</w:t>
      </w:r>
      <w:r w:rsidRPr="004C4ACE">
        <w:t xml:space="preserve"> </w:t>
      </w:r>
      <w:r>
        <w:t>Propose TR Scope for enhanced location services.</w:t>
      </w:r>
    </w:p>
    <w:p w:rsidR="00942B9A" w:rsidRPr="004C4ACE" w:rsidRDefault="00942B9A" w:rsidP="00942B9A">
      <w:pPr>
        <w:keepNext/>
        <w:keepLines/>
      </w:pPr>
      <w:r>
        <w:rPr>
          <w:b/>
        </w:rPr>
        <w:t>Discussion and conclusion:</w:t>
      </w:r>
    </w:p>
    <w:p w:rsidR="00F266C7" w:rsidRPr="004C4ACE" w:rsidRDefault="000179B3" w:rsidP="00F266C7">
      <w:pPr>
        <w:keepLines/>
      </w:pPr>
      <w:r>
        <w:t xml:space="preserve">Revised in parallel session to </w:t>
      </w:r>
      <w:r w:rsidRPr="00844BD5">
        <w:rPr>
          <w:color w:val="0000FF"/>
        </w:rPr>
        <w:t>TD S2</w:t>
      </w:r>
      <w:r w:rsidRPr="00844BD5">
        <w:rPr>
          <w:color w:val="0000FF"/>
        </w:rPr>
        <w:noBreakHyphen/>
      </w:r>
      <w:r>
        <w:rPr>
          <w:color w:val="0000FF"/>
        </w:rPr>
        <w:t>180902</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180699</w:t>
      </w:r>
      <w:r w:rsidRPr="004C4ACE">
        <w:t xml:space="preserve"> </w:t>
      </w:r>
      <w:r>
        <w:t>(P-CR) 23.731: Add Reference TR/TS into the TR 23.731. (Source: CATT).</w:t>
      </w:r>
      <w:r>
        <w:br/>
      </w:r>
      <w:r w:rsidRPr="004C4ACE">
        <w:rPr>
          <w:b/>
        </w:rPr>
        <w:t>Document for:</w:t>
      </w:r>
      <w:r w:rsidRPr="004C4ACE">
        <w:t xml:space="preserve"> </w:t>
      </w:r>
      <w:r>
        <w:t>Approval.</w:t>
      </w:r>
      <w:r>
        <w:br/>
      </w:r>
      <w:r w:rsidRPr="004C4ACE">
        <w:rPr>
          <w:b/>
        </w:rPr>
        <w:t>Abstract:</w:t>
      </w:r>
      <w:r w:rsidRPr="004C4ACE">
        <w:t xml:space="preserve"> </w:t>
      </w:r>
      <w:r>
        <w:t>Adding some TR/TS reference.</w:t>
      </w:r>
    </w:p>
    <w:p w:rsidR="00942B9A" w:rsidRPr="004C4ACE" w:rsidRDefault="00942B9A" w:rsidP="00942B9A">
      <w:pPr>
        <w:keepNext/>
        <w:keepLines/>
      </w:pPr>
      <w:r>
        <w:rPr>
          <w:b/>
        </w:rPr>
        <w:t>Discussion and conclusion:</w:t>
      </w:r>
    </w:p>
    <w:p w:rsidR="00942B9A" w:rsidRPr="004C4ACE" w:rsidRDefault="00797B2C" w:rsidP="00942B9A">
      <w:pPr>
        <w:keepLines/>
      </w:pPr>
      <w:r w:rsidRPr="00797B2C">
        <w:rPr>
          <w:color w:val="FF0000"/>
        </w:rPr>
        <w:t>Agreed</w:t>
      </w:r>
      <w:r>
        <w:t xml:space="preserve"> in parallel session</w:t>
      </w:r>
      <w:r w:rsidR="000179B3">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180697</w:t>
      </w:r>
      <w:r w:rsidRPr="004C4ACE">
        <w:t xml:space="preserve"> </w:t>
      </w:r>
      <w:r>
        <w:t xml:space="preserve">(P-CR) 23.731: Architecture Assumption for </w:t>
      </w:r>
      <w:r w:rsidRPr="009B3802">
        <w:rPr>
          <w:noProof/>
        </w:rPr>
        <w:t>eLCS.</w:t>
      </w:r>
      <w:r>
        <w:t xml:space="preserve"> (Source: CATT).</w:t>
      </w:r>
      <w:r>
        <w:br/>
      </w:r>
      <w:r w:rsidRPr="004C4ACE">
        <w:rPr>
          <w:b/>
        </w:rPr>
        <w:t>Document for:</w:t>
      </w:r>
      <w:r w:rsidRPr="004C4ACE">
        <w:t xml:space="preserve"> </w:t>
      </w:r>
      <w:r>
        <w:t>Approval.</w:t>
      </w:r>
      <w:r>
        <w:br/>
      </w:r>
      <w:r w:rsidRPr="004C4ACE">
        <w:rPr>
          <w:b/>
        </w:rPr>
        <w:t>Abstract:</w:t>
      </w:r>
      <w:r w:rsidRPr="004C4ACE">
        <w:t xml:space="preserve"> </w:t>
      </w:r>
      <w:r>
        <w:t xml:space="preserve">Propose </w:t>
      </w:r>
      <w:r w:rsidR="009B3802">
        <w:t>Architecture</w:t>
      </w:r>
      <w:r>
        <w:t xml:space="preserve"> </w:t>
      </w:r>
      <w:r w:rsidR="009B3802">
        <w:t>Assumption</w:t>
      </w:r>
      <w:r>
        <w:t xml:space="preserve"> for enhanced Location services.</w:t>
      </w:r>
    </w:p>
    <w:p w:rsidR="00942B9A" w:rsidRPr="004C4ACE" w:rsidRDefault="00942B9A" w:rsidP="00942B9A">
      <w:pPr>
        <w:keepNext/>
        <w:keepLines/>
      </w:pPr>
      <w:r>
        <w:rPr>
          <w:b/>
        </w:rPr>
        <w:t>Discussion and conclusion:</w:t>
      </w:r>
    </w:p>
    <w:p w:rsidR="00F266C7" w:rsidRPr="004C4ACE" w:rsidRDefault="009B3802" w:rsidP="00F266C7">
      <w:pPr>
        <w:keepLines/>
      </w:pPr>
      <w:r>
        <w:t xml:space="preserve">Revised in parallel session to </w:t>
      </w:r>
      <w:r w:rsidRPr="00844BD5">
        <w:rPr>
          <w:color w:val="0000FF"/>
        </w:rPr>
        <w:t>TD S2</w:t>
      </w:r>
      <w:r w:rsidRPr="00844BD5">
        <w:rPr>
          <w:color w:val="0000FF"/>
        </w:rPr>
        <w:noBreakHyphen/>
      </w:r>
      <w:r>
        <w:rPr>
          <w:color w:val="0000FF"/>
        </w:rPr>
        <w:t>180903</w:t>
      </w:r>
      <w:r>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181221</w:t>
      </w:r>
      <w:r w:rsidR="00F266C7">
        <w:t>.</w:t>
      </w:r>
      <w:r w:rsidR="00F266C7" w:rsidRPr="00F266C7">
        <w:rPr>
          <w:color w:val="FF0000"/>
        </w:rP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180698</w:t>
      </w:r>
      <w:r w:rsidRPr="004C4ACE">
        <w:t xml:space="preserve"> </w:t>
      </w:r>
      <w:r>
        <w:t>(P-CR) 23.731: Architecture Requirements for eLCS. (Source: CATT).</w:t>
      </w:r>
      <w:r>
        <w:br/>
      </w:r>
      <w:r w:rsidRPr="004C4ACE">
        <w:rPr>
          <w:b/>
        </w:rPr>
        <w:t>Document for:</w:t>
      </w:r>
      <w:r w:rsidRPr="004C4ACE">
        <w:t xml:space="preserve"> </w:t>
      </w:r>
      <w:r>
        <w:t>Approval.</w:t>
      </w:r>
      <w:r>
        <w:br/>
      </w:r>
      <w:r w:rsidRPr="004C4ACE">
        <w:rPr>
          <w:b/>
        </w:rPr>
        <w:t>Abstract:</w:t>
      </w:r>
      <w:r w:rsidRPr="004C4ACE">
        <w:t xml:space="preserve"> </w:t>
      </w:r>
      <w:r>
        <w:t xml:space="preserve">Propose </w:t>
      </w:r>
      <w:r w:rsidR="009B3802">
        <w:t>Architecture</w:t>
      </w:r>
      <w:r>
        <w:t xml:space="preserve"> Requirements for enhanced Location services.</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180904</w:t>
      </w:r>
      <w:r>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181222</w:t>
      </w:r>
      <w:r w:rsidR="00F266C7">
        <w:t>.</w:t>
      </w:r>
      <w:r w:rsidR="00F266C7" w:rsidRPr="00F266C7">
        <w:rPr>
          <w:color w:val="FF0000"/>
        </w:rP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180700</w:t>
      </w:r>
      <w:r w:rsidRPr="004C4ACE">
        <w:t xml:space="preserve"> </w:t>
      </w:r>
      <w:r>
        <w:t>(P-CR) 23.731: Key Issue X: Indentify New Functionality and Distributions. (Source: CATT).</w:t>
      </w:r>
      <w:r>
        <w:br/>
      </w:r>
      <w:r w:rsidRPr="004C4ACE">
        <w:rPr>
          <w:b/>
        </w:rPr>
        <w:t>Document for:</w:t>
      </w:r>
      <w:r w:rsidRPr="004C4ACE">
        <w:t xml:space="preserve"> </w:t>
      </w:r>
      <w:r>
        <w:t>Approval.</w:t>
      </w:r>
      <w:r>
        <w:br/>
      </w:r>
      <w:r w:rsidRPr="004C4ACE">
        <w:rPr>
          <w:b/>
        </w:rPr>
        <w:t>Abstract:</w:t>
      </w:r>
      <w:r w:rsidRPr="004C4ACE">
        <w:t xml:space="preserve"> </w:t>
      </w:r>
      <w:r>
        <w:t>Define a Key issue X: Indentify New Functionality and Distributions.</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180905</w:t>
      </w:r>
      <w:r>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181223</w:t>
      </w:r>
      <w:r w:rsidR="00F266C7">
        <w:t>.</w:t>
      </w:r>
      <w:r w:rsidR="00F266C7" w:rsidRPr="00F266C7">
        <w:rPr>
          <w:color w:val="FF0000"/>
        </w:rP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180481</w:t>
      </w:r>
      <w:r w:rsidRPr="004C4ACE">
        <w:t xml:space="preserve"> </w:t>
      </w:r>
      <w:r>
        <w:t xml:space="preserve">(P-CR) 23.731: Key issue: positioning via user plane.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new key issue 'positioning via user plane'.</w:t>
      </w:r>
    </w:p>
    <w:p w:rsidR="00942B9A" w:rsidRPr="004C4ACE" w:rsidRDefault="00942B9A" w:rsidP="00942B9A">
      <w:pPr>
        <w:keepNext/>
        <w:keepLines/>
      </w:pPr>
      <w:r>
        <w:rPr>
          <w:b/>
        </w:rPr>
        <w:t>Discussion and conclusion:</w:t>
      </w:r>
    </w:p>
    <w:p w:rsidR="009B3802" w:rsidRPr="007B327E"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180906</w:t>
      </w:r>
      <w:r>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181224</w:t>
      </w:r>
      <w:r w:rsidR="00F266C7">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color w:val="FF0000"/>
        </w:rPr>
        <w:t>Approved</w:t>
      </w:r>
      <w:r w:rsidR="007B327E">
        <w:t>.</w:t>
      </w:r>
    </w:p>
    <w:p w:rsidR="00942B9A" w:rsidRDefault="00942B9A" w:rsidP="00942B9A">
      <w:pPr>
        <w:pStyle w:val="NormTop"/>
      </w:pPr>
      <w:r>
        <w:rPr>
          <w:color w:val="0000FF"/>
        </w:rPr>
        <w:t>TD S2</w:t>
      </w:r>
      <w:r>
        <w:rPr>
          <w:color w:val="0000FF"/>
        </w:rPr>
        <w:noBreakHyphen/>
        <w:t>180291</w:t>
      </w:r>
      <w:r w:rsidRPr="004C4ACE">
        <w:t xml:space="preserve"> </w:t>
      </w:r>
      <w:r>
        <w:t xml:space="preserve">(P-CR) 23.731: Key issues for </w:t>
      </w:r>
      <w:r w:rsidRPr="00F266C7">
        <w:rPr>
          <w:noProof/>
        </w:rPr>
        <w:t xml:space="preserve">eLCS </w:t>
      </w:r>
      <w:r>
        <w:t xml:space="preserve">on support high accuracy positioning.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discusses and proposes key issue for support high accuracy positioning.</w:t>
      </w:r>
    </w:p>
    <w:p w:rsidR="00942B9A" w:rsidRPr="004C4ACE" w:rsidRDefault="00942B9A" w:rsidP="00942B9A">
      <w:pPr>
        <w:keepNext/>
        <w:keepLines/>
      </w:pPr>
      <w:r>
        <w:rPr>
          <w:b/>
        </w:rPr>
        <w:t>Discussion and conclusion:</w:t>
      </w:r>
    </w:p>
    <w:p w:rsidR="009B3802" w:rsidRPr="00CC01E9" w:rsidRDefault="00F266C7" w:rsidP="009B3802">
      <w:pPr>
        <w:keepLines/>
      </w:pPr>
      <w:r>
        <w:t xml:space="preserve">Merged into </w:t>
      </w:r>
      <w:r w:rsidRPr="00F266C7">
        <w:rPr>
          <w:color w:val="0000FF"/>
        </w:rPr>
        <w:t>TD S2</w:t>
      </w:r>
      <w:r w:rsidRPr="00F266C7">
        <w:rPr>
          <w:color w:val="0000FF"/>
        </w:rPr>
        <w:noBreakHyphen/>
        <w:t>180907</w:t>
      </w:r>
      <w:r>
        <w:t>.</w:t>
      </w:r>
    </w:p>
    <w:p w:rsidR="00942B9A" w:rsidRDefault="00942B9A" w:rsidP="00942B9A">
      <w:pPr>
        <w:pStyle w:val="NormTop"/>
      </w:pPr>
      <w:r>
        <w:rPr>
          <w:color w:val="0000FF"/>
        </w:rPr>
        <w:t>TD S2</w:t>
      </w:r>
      <w:r>
        <w:rPr>
          <w:color w:val="0000FF"/>
        </w:rPr>
        <w:noBreakHyphen/>
        <w:t>180513</w:t>
      </w:r>
      <w:r w:rsidRPr="004C4ACE">
        <w:t xml:space="preserve"> </w:t>
      </w:r>
      <w:r>
        <w:t>(P-CR) 23.731: Key Issue on Latency for 5GC Location Enhancement.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provides a P-CR to add a key issue to TR 23.731 on latency for 5GC location enhancement.</w:t>
      </w:r>
    </w:p>
    <w:p w:rsidR="00942B9A" w:rsidRPr="004C4ACE" w:rsidRDefault="00942B9A" w:rsidP="00942B9A">
      <w:pPr>
        <w:keepNext/>
        <w:keepLines/>
      </w:pPr>
      <w:r>
        <w:rPr>
          <w:b/>
        </w:rPr>
        <w:t>Discussion and conclusion:</w:t>
      </w:r>
    </w:p>
    <w:p w:rsidR="009B3802" w:rsidRPr="00CC01E9" w:rsidRDefault="009B3802" w:rsidP="009B3802">
      <w:pPr>
        <w:keepLines/>
      </w:pPr>
      <w:r>
        <w:t>Revised in parallel session</w:t>
      </w:r>
      <w:r w:rsidR="00F266C7">
        <w:t xml:space="preserve">, merging </w:t>
      </w:r>
      <w:r w:rsidR="00F266C7" w:rsidRPr="00F266C7">
        <w:rPr>
          <w:color w:val="0000FF"/>
        </w:rPr>
        <w:t>TD S2</w:t>
      </w:r>
      <w:r w:rsidR="00F266C7" w:rsidRPr="00F266C7">
        <w:rPr>
          <w:color w:val="0000FF"/>
        </w:rPr>
        <w:noBreakHyphen/>
        <w:t>180291</w:t>
      </w:r>
      <w:r w:rsidR="00F266C7">
        <w:t>,</w:t>
      </w:r>
      <w:r>
        <w:t xml:space="preserve"> to </w:t>
      </w:r>
      <w:r w:rsidRPr="00844BD5">
        <w:rPr>
          <w:color w:val="0000FF"/>
        </w:rPr>
        <w:t>TD S2</w:t>
      </w:r>
      <w:r w:rsidRPr="00844BD5">
        <w:rPr>
          <w:color w:val="0000FF"/>
        </w:rPr>
        <w:noBreakHyphen/>
      </w:r>
      <w:r>
        <w:rPr>
          <w:color w:val="0000FF"/>
        </w:rPr>
        <w:t>180907</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180136</w:t>
      </w:r>
      <w:r w:rsidRPr="004C4ACE">
        <w:t xml:space="preserve"> </w:t>
      </w:r>
      <w:r>
        <w:t>(P-CR) 23.731: Key Issue: Reduce the UE overhead for LCS. (Source: Vivo).</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to consider to reduce the UE overhead for LCS.</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180909</w:t>
      </w:r>
      <w:r>
        <w:t>.</w:t>
      </w:r>
      <w:r w:rsidR="00F266C7" w:rsidRPr="00F266C7">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181225</w:t>
      </w:r>
      <w:r w:rsidR="00F266C7">
        <w:t>.</w:t>
      </w:r>
      <w:r>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180482</w:t>
      </w:r>
      <w:r w:rsidRPr="004C4ACE">
        <w:t xml:space="preserve"> </w:t>
      </w:r>
      <w:r>
        <w:t xml:space="preserve">(P-CR) 23.731: Key issue: support of hybrid positioning.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new key issue 'support of hybrid positioning'.</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180910</w:t>
      </w:r>
      <w:r>
        <w:t xml:space="preserve">. </w:t>
      </w:r>
      <w:r w:rsidR="00F266C7">
        <w:t xml:space="preserve">Revised in parallel session to </w:t>
      </w:r>
      <w:r w:rsidR="00F266C7" w:rsidRPr="00844BD5">
        <w:rPr>
          <w:color w:val="0000FF"/>
        </w:rPr>
        <w:t>TD S2</w:t>
      </w:r>
      <w:r w:rsidR="00F266C7" w:rsidRPr="00844BD5">
        <w:rPr>
          <w:color w:val="0000FF"/>
        </w:rPr>
        <w:noBreakHyphen/>
      </w:r>
      <w:r w:rsidR="00F266C7">
        <w:rPr>
          <w:color w:val="0000FF"/>
        </w:rPr>
        <w:t>181226</w:t>
      </w:r>
      <w:r w:rsidR="00F266C7">
        <w:t xml:space="preserve">. </w:t>
      </w:r>
      <w:r w:rsidR="00797B2C" w:rsidRPr="00797B2C">
        <w:rPr>
          <w:color w:val="FF0000"/>
        </w:rPr>
        <w:t>Agreed</w:t>
      </w:r>
      <w:r w:rsidR="00797B2C">
        <w:t xml:space="preserve"> in parallel session</w:t>
      </w:r>
      <w:r w:rsidR="00F266C7">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180512</w:t>
      </w:r>
      <w:r w:rsidRPr="004C4ACE">
        <w:t xml:space="preserve"> </w:t>
      </w:r>
      <w:r>
        <w:t>(P-CR) 23.731: Key Issue on Scalability for 5GC Location Enhancement.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provides a P-CR to add a key issue to TR 23.731 on scalability for 5GC location enhancement.</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180911</w:t>
      </w:r>
      <w:r>
        <w:t xml:space="preserve">. </w:t>
      </w:r>
      <w:r w:rsidR="00797B2C" w:rsidRPr="00797B2C">
        <w:rPr>
          <w:color w:val="FF0000"/>
        </w:rPr>
        <w:t>Agreed</w:t>
      </w:r>
      <w:r w:rsidR="00797B2C">
        <w:t xml:space="preserve"> in parallel session</w:t>
      </w:r>
      <w:r w:rsidR="00B52F5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180483</w:t>
      </w:r>
      <w:r w:rsidRPr="004C4ACE">
        <w:t xml:space="preserve"> </w:t>
      </w:r>
      <w:r>
        <w:t xml:space="preserve">(P-CR) 23.731: Key issue: position service exposure.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new key issue 'position service exposure'.</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180912</w:t>
      </w:r>
      <w:r>
        <w:t xml:space="preserve">. </w:t>
      </w:r>
      <w:r w:rsidR="00797B2C" w:rsidRPr="00797B2C">
        <w:rPr>
          <w:color w:val="FF0000"/>
        </w:rPr>
        <w:t>Agreed</w:t>
      </w:r>
      <w:r w:rsidR="00797B2C">
        <w:t xml:space="preserve"> in parallel session</w:t>
      </w:r>
      <w:r w:rsidR="00B52F5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180514</w:t>
      </w:r>
      <w:r w:rsidRPr="004C4ACE">
        <w:t xml:space="preserve"> </w:t>
      </w:r>
      <w:r>
        <w:t xml:space="preserve">(P-CR) 23.731: Key Issue on </w:t>
      </w:r>
      <w:r w:rsidRPr="009B3802">
        <w:rPr>
          <w:noProof/>
        </w:rPr>
        <w:t>IoT</w:t>
      </w:r>
      <w:r>
        <w:t xml:space="preserve"> UEs for 5GC Location Enhancement. (Source: Qualcomm Incorporated).</w:t>
      </w:r>
      <w:r>
        <w:br/>
      </w:r>
      <w:r w:rsidRPr="004C4ACE">
        <w:rPr>
          <w:b/>
        </w:rPr>
        <w:t>Document for:</w:t>
      </w:r>
      <w:r w:rsidRPr="004C4ACE">
        <w:t xml:space="preserve"> </w:t>
      </w:r>
      <w:r>
        <w:t>Approval.</w:t>
      </w:r>
      <w:r>
        <w:br/>
      </w:r>
      <w:r w:rsidRPr="004C4ACE">
        <w:rPr>
          <w:b/>
        </w:rPr>
        <w:t>Abstract:</w:t>
      </w:r>
      <w:r w:rsidRPr="004C4ACE">
        <w:t xml:space="preserve"> </w:t>
      </w:r>
      <w:r>
        <w:t>This contribution provides a P-CR to add a key issue to TR 23.731 on IoT UEs for 5GC location enhancement.</w:t>
      </w:r>
    </w:p>
    <w:p w:rsidR="00942B9A" w:rsidRPr="004C4ACE" w:rsidRDefault="00942B9A" w:rsidP="00942B9A">
      <w:pPr>
        <w:keepNext/>
        <w:keepLines/>
      </w:pPr>
      <w:r>
        <w:rPr>
          <w:b/>
        </w:rPr>
        <w:t>Discussion and conclusion:</w:t>
      </w:r>
    </w:p>
    <w:p w:rsidR="009B3802" w:rsidRPr="00CC01E9" w:rsidRDefault="009B3802" w:rsidP="009B3802">
      <w:pPr>
        <w:keepLines/>
      </w:pPr>
      <w:r>
        <w:t xml:space="preserve">Revised in parallel session to </w:t>
      </w:r>
      <w:r w:rsidRPr="00844BD5">
        <w:rPr>
          <w:color w:val="0000FF"/>
        </w:rPr>
        <w:t>TD S2</w:t>
      </w:r>
      <w:r w:rsidRPr="00844BD5">
        <w:rPr>
          <w:color w:val="0000FF"/>
        </w:rPr>
        <w:noBreakHyphen/>
      </w:r>
      <w:r>
        <w:rPr>
          <w:color w:val="0000FF"/>
        </w:rPr>
        <w:t>180913</w:t>
      </w:r>
      <w:r>
        <w:t xml:space="preserve">. </w:t>
      </w:r>
      <w:r w:rsidR="00B52F5E">
        <w:t xml:space="preserve">Revised in parallel session to </w:t>
      </w:r>
      <w:r w:rsidR="00B52F5E" w:rsidRPr="00844BD5">
        <w:rPr>
          <w:color w:val="0000FF"/>
        </w:rPr>
        <w:t>TD S2</w:t>
      </w:r>
      <w:r w:rsidR="00B52F5E" w:rsidRPr="00844BD5">
        <w:rPr>
          <w:color w:val="0000FF"/>
        </w:rPr>
        <w:noBreakHyphen/>
      </w:r>
      <w:r w:rsidR="00B52F5E">
        <w:rPr>
          <w:color w:val="0000FF"/>
        </w:rPr>
        <w:t>181227</w:t>
      </w:r>
      <w:r w:rsidR="00B52F5E">
        <w:t xml:space="preserve">. </w:t>
      </w:r>
      <w:r w:rsidR="00797B2C" w:rsidRPr="00797B2C">
        <w:rPr>
          <w:color w:val="FF0000"/>
        </w:rPr>
        <w:t>Agreed</w:t>
      </w:r>
      <w:r w:rsidR="00797B2C">
        <w:t xml:space="preserve"> in parallel session</w:t>
      </w:r>
      <w:r w:rsidR="00B52F5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Heading2"/>
      </w:pPr>
      <w:bookmarkStart w:id="37" w:name="_Toc505341689"/>
      <w:r>
        <w:t>6.14</w:t>
      </w:r>
      <w:r>
        <w:tab/>
        <w:t>Study on Enhanced IMS to 5GC Integration (FS_eIMS5G)</w:t>
      </w:r>
      <w:bookmarkEnd w:id="37"/>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3B7A5F" w:rsidRDefault="003B7A5F" w:rsidP="003B7A5F">
      <w:pPr>
        <w:pStyle w:val="H6"/>
        <w:rPr>
          <w:color w:val="0000FF"/>
        </w:rPr>
      </w:pPr>
      <w:r>
        <w:rPr>
          <w:color w:val="0000FF"/>
        </w:rPr>
        <w:t>Skeleton, Scope, Architectural assumptions</w:t>
      </w:r>
    </w:p>
    <w:p w:rsidR="00942B9A" w:rsidRDefault="00942B9A" w:rsidP="00942B9A">
      <w:pPr>
        <w:pStyle w:val="NormTop"/>
      </w:pPr>
      <w:r>
        <w:rPr>
          <w:color w:val="0000FF"/>
        </w:rPr>
        <w:t>TD S2</w:t>
      </w:r>
      <w:r>
        <w:rPr>
          <w:color w:val="0000FF"/>
        </w:rPr>
        <w:noBreakHyphen/>
        <w:t>180509</w:t>
      </w:r>
      <w:r w:rsidRPr="004C4ACE">
        <w:t xml:space="preserve"> </w:t>
      </w:r>
      <w:r>
        <w:t>(P-CR) 23.794: Proposed Skeleton for TR 23.794. (Source: T-Mobile USA Inc).</w:t>
      </w:r>
      <w:r>
        <w:br/>
      </w:r>
      <w:r w:rsidRPr="004C4ACE">
        <w:rPr>
          <w:b/>
        </w:rPr>
        <w:t>Document for:</w:t>
      </w:r>
      <w:r w:rsidRPr="004C4ACE">
        <w:t xml:space="preserve"> </w:t>
      </w:r>
      <w:r>
        <w:t>Approval.</w:t>
      </w:r>
      <w:r>
        <w:br/>
      </w:r>
      <w:r w:rsidRPr="004C4ACE">
        <w:rPr>
          <w:b/>
        </w:rPr>
        <w:t>Abstract:</w:t>
      </w:r>
      <w:r w:rsidRPr="004C4ACE">
        <w:t xml:space="preserve"> </w:t>
      </w:r>
      <w:r>
        <w:t>Proposed document skeleton TR 23.794.</w:t>
      </w:r>
    </w:p>
    <w:p w:rsidR="00942B9A" w:rsidRPr="004C4ACE" w:rsidRDefault="00942B9A" w:rsidP="00942B9A">
      <w:pPr>
        <w:keepNext/>
        <w:keepLines/>
      </w:pPr>
      <w:r>
        <w:rPr>
          <w:b/>
        </w:rPr>
        <w:t>Discussion and conclusion:</w:t>
      </w:r>
    </w:p>
    <w:p w:rsidR="00942B9A" w:rsidRPr="00844BD5" w:rsidRDefault="00797B2C" w:rsidP="00942B9A">
      <w:pPr>
        <w:keepLines/>
      </w:pPr>
      <w:r w:rsidRPr="00797B2C">
        <w:rPr>
          <w:color w:val="FF0000"/>
        </w:rPr>
        <w:t>Agreed</w:t>
      </w:r>
      <w:r>
        <w:t xml:space="preserve"> in parallel session</w:t>
      </w:r>
      <w:r w:rsidR="00844BD5">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180493</w:t>
      </w:r>
      <w:r w:rsidRPr="004C4ACE">
        <w:t xml:space="preserve"> </w:t>
      </w:r>
      <w:r>
        <w:t>(P-CR) 23.794: Baseline References and Definitions for eIMS5g TR. (Source: T-Mobile USA INC).</w:t>
      </w:r>
      <w:r>
        <w:br/>
      </w:r>
      <w:r w:rsidRPr="004C4ACE">
        <w:rPr>
          <w:b/>
        </w:rPr>
        <w:t>Document for:</w:t>
      </w:r>
      <w:r w:rsidRPr="004C4ACE">
        <w:t xml:space="preserve"> </w:t>
      </w:r>
      <w:r>
        <w:t>Approval.</w:t>
      </w:r>
      <w:r>
        <w:br/>
      </w:r>
      <w:r w:rsidRPr="004C4ACE">
        <w:rPr>
          <w:b/>
        </w:rPr>
        <w:t>Abstract:</w:t>
      </w:r>
      <w:r w:rsidRPr="004C4ACE">
        <w:t xml:space="preserve"> </w:t>
      </w:r>
      <w:r>
        <w:t>Provides some initial text for Reference and Definition clauses of eIMS5G TR.</w:t>
      </w:r>
    </w:p>
    <w:p w:rsidR="00844BD5" w:rsidRPr="00844BD5" w:rsidRDefault="00844BD5" w:rsidP="00844BD5">
      <w:pPr>
        <w:keepNext/>
        <w:rPr>
          <w:i/>
        </w:rPr>
      </w:pPr>
      <w:r w:rsidRPr="00844BD5">
        <w:rPr>
          <w:i/>
        </w:rPr>
        <w:t>Parallel comment: Fix References' titles.</w:t>
      </w:r>
    </w:p>
    <w:p w:rsidR="00942B9A" w:rsidRPr="004C4ACE" w:rsidRDefault="00942B9A" w:rsidP="00942B9A">
      <w:pPr>
        <w:keepNext/>
        <w:keepLines/>
      </w:pPr>
      <w:r>
        <w:rPr>
          <w:b/>
        </w:rPr>
        <w:t>Discussion and conclusion:</w:t>
      </w:r>
    </w:p>
    <w:p w:rsidR="00844BD5" w:rsidRPr="00844BD5" w:rsidRDefault="00844BD5" w:rsidP="00844BD5">
      <w:pPr>
        <w:keepLines/>
      </w:pPr>
      <w:r>
        <w:t xml:space="preserve">Revised in parallel session to </w:t>
      </w:r>
      <w:r w:rsidRPr="00844BD5">
        <w:rPr>
          <w:color w:val="0000FF"/>
        </w:rPr>
        <w:t>TD S2</w:t>
      </w:r>
      <w:r w:rsidRPr="00844BD5">
        <w:rPr>
          <w:color w:val="0000FF"/>
        </w:rPr>
        <w:noBreakHyphen/>
        <w:t>180933</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180495</w:t>
      </w:r>
      <w:r w:rsidRPr="004C4ACE">
        <w:t xml:space="preserve"> </w:t>
      </w:r>
      <w:r>
        <w:t>(P-CR) 23.794: Scope and Architectural Assumptions of eIMS5G Study. (Source: T-Mobile USA INC).</w:t>
      </w:r>
      <w:r>
        <w:br/>
      </w:r>
      <w:r w:rsidRPr="004C4ACE">
        <w:rPr>
          <w:b/>
        </w:rPr>
        <w:t>Document for:</w:t>
      </w:r>
      <w:r w:rsidRPr="004C4ACE">
        <w:t xml:space="preserve"> </w:t>
      </w:r>
      <w:r>
        <w:t>Approval.</w:t>
      </w:r>
      <w:r>
        <w:br/>
      </w:r>
      <w:r w:rsidRPr="004C4ACE">
        <w:rPr>
          <w:b/>
        </w:rPr>
        <w:t>Abstract:</w:t>
      </w:r>
      <w:r w:rsidRPr="004C4ACE">
        <w:t xml:space="preserve"> </w:t>
      </w:r>
      <w:r>
        <w:t>Proposes text for the scope and architectural assumptions clauses of the eIMS5G report.</w:t>
      </w:r>
    </w:p>
    <w:p w:rsidR="00942B9A" w:rsidRPr="004C4ACE" w:rsidRDefault="00942B9A" w:rsidP="00942B9A">
      <w:pPr>
        <w:keepNext/>
        <w:keepLines/>
      </w:pPr>
      <w:r>
        <w:rPr>
          <w:b/>
        </w:rPr>
        <w:t>Discussion and conclusion:</w:t>
      </w:r>
    </w:p>
    <w:p w:rsidR="00844BD5" w:rsidRPr="004C4ACE" w:rsidRDefault="00844BD5" w:rsidP="00844BD5">
      <w:pPr>
        <w:keepLines/>
      </w:pPr>
      <w:r>
        <w:t xml:space="preserve">Revised in parallel session to </w:t>
      </w:r>
      <w:r w:rsidRPr="00844BD5">
        <w:rPr>
          <w:color w:val="0000FF"/>
        </w:rPr>
        <w:t>TD S2</w:t>
      </w:r>
      <w:r w:rsidRPr="00844BD5">
        <w:rPr>
          <w:color w:val="0000FF"/>
        </w:rPr>
        <w:noBreakHyphen/>
      </w:r>
      <w:r>
        <w:rPr>
          <w:color w:val="0000FF"/>
        </w:rPr>
        <w:t>180934</w:t>
      </w:r>
      <w:r>
        <w:t>.</w:t>
      </w:r>
      <w:r w:rsidR="008C5465" w:rsidRPr="008C5465">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181032</w:t>
      </w:r>
      <w:r w:rsidR="008C5465">
        <w:t>.</w:t>
      </w:r>
      <w:r>
        <w:t xml:space="preserve"> </w:t>
      </w:r>
      <w:r w:rsidR="009A4BF8">
        <w:t xml:space="preserve">This was reviewed and </w:t>
      </w:r>
      <w:r w:rsidR="009A4BF8">
        <w:rPr>
          <w:color w:val="FF0000"/>
        </w:rPr>
        <w:t>approved</w:t>
      </w:r>
      <w:r w:rsidR="009A4BF8">
        <w:t>.</w:t>
      </w:r>
    </w:p>
    <w:p w:rsidR="00942B9A" w:rsidRDefault="00942B9A" w:rsidP="00942B9A">
      <w:pPr>
        <w:pStyle w:val="NormTop"/>
      </w:pPr>
      <w:r>
        <w:rPr>
          <w:color w:val="0000FF"/>
        </w:rPr>
        <w:t>TD S2</w:t>
      </w:r>
      <w:r>
        <w:rPr>
          <w:color w:val="0000FF"/>
        </w:rPr>
        <w:noBreakHyphen/>
        <w:t>180095</w:t>
      </w:r>
      <w:r w:rsidRPr="004C4ACE">
        <w:t xml:space="preserve"> </w:t>
      </w:r>
      <w:r>
        <w:t>(P-CR) 23.794: Architectural Assumptions. (Source: Ericsson).</w:t>
      </w:r>
      <w:r>
        <w:br/>
      </w:r>
      <w:r w:rsidRPr="004C4ACE">
        <w:rPr>
          <w:b/>
        </w:rPr>
        <w:t>Document for:</w:t>
      </w:r>
      <w:r w:rsidRPr="004C4ACE">
        <w:t xml:space="preserve"> </w:t>
      </w:r>
      <w:r>
        <w:t>Approval.</w:t>
      </w:r>
      <w:r>
        <w:br/>
      </w:r>
      <w:r w:rsidRPr="004C4ACE">
        <w:rPr>
          <w:b/>
        </w:rPr>
        <w:t>Abstract:</w:t>
      </w:r>
      <w:r w:rsidRPr="004C4ACE">
        <w:t xml:space="preserve"> </w:t>
      </w:r>
      <w:r>
        <w:t>This document proposes architectural assumptions for FS_eIMS5G.</w:t>
      </w:r>
    </w:p>
    <w:p w:rsidR="00942B9A" w:rsidRPr="004C4ACE" w:rsidRDefault="00942B9A" w:rsidP="00942B9A">
      <w:pPr>
        <w:keepNext/>
        <w:keepLines/>
      </w:pPr>
      <w:r>
        <w:rPr>
          <w:b/>
        </w:rPr>
        <w:t>Discussion and conclusion:</w:t>
      </w:r>
    </w:p>
    <w:p w:rsidR="00942B9A" w:rsidRPr="00844BD5" w:rsidRDefault="00844BD5"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180616</w:t>
      </w:r>
      <w:r w:rsidRPr="004C4ACE">
        <w:t xml:space="preserve"> </w:t>
      </w:r>
      <w:r>
        <w:t>(P-CR) 23.794: Adding architecture assumption on multiple slicing. (Source: ZTE).</w:t>
      </w:r>
      <w:r>
        <w:br/>
      </w:r>
      <w:r w:rsidRPr="004C4ACE">
        <w:rPr>
          <w:b/>
        </w:rPr>
        <w:t>Document for:</w:t>
      </w:r>
      <w:r w:rsidRPr="004C4ACE">
        <w:t xml:space="preserve"> </w:t>
      </w:r>
      <w:r>
        <w:t>Approval.</w:t>
      </w:r>
      <w:r>
        <w:br/>
      </w:r>
      <w:r w:rsidRPr="004C4ACE">
        <w:rPr>
          <w:b/>
        </w:rPr>
        <w:t>Abstract:</w:t>
      </w:r>
      <w:r w:rsidRPr="004C4ACE">
        <w:t xml:space="preserve"> </w:t>
      </w:r>
      <w:r>
        <w:t>This paper proposes adding an architecture assumption that the different IMS service can be provided on different slice simultaneously.</w:t>
      </w:r>
    </w:p>
    <w:p w:rsidR="00942B9A" w:rsidRPr="004C4ACE" w:rsidRDefault="00942B9A" w:rsidP="00942B9A">
      <w:pPr>
        <w:keepNext/>
        <w:keepLines/>
      </w:pPr>
      <w:r>
        <w:rPr>
          <w:b/>
        </w:rPr>
        <w:t>Discussion and conclusion:</w:t>
      </w:r>
    </w:p>
    <w:p w:rsidR="00844BD5" w:rsidRPr="00844BD5" w:rsidRDefault="00844BD5" w:rsidP="00844BD5">
      <w:pPr>
        <w:keepLines/>
      </w:pPr>
      <w:r>
        <w:rPr>
          <w:color w:val="0000FF"/>
        </w:rPr>
        <w:t>Noted</w:t>
      </w:r>
      <w:r>
        <w:t xml:space="preserve"> in parallel session.</w:t>
      </w:r>
    </w:p>
    <w:p w:rsidR="003B7A5F" w:rsidRDefault="003B7A5F" w:rsidP="003B7A5F">
      <w:pPr>
        <w:pStyle w:val="H6"/>
        <w:rPr>
          <w:color w:val="0000FF"/>
        </w:rPr>
      </w:pPr>
      <w:r>
        <w:rPr>
          <w:color w:val="0000FF"/>
        </w:rPr>
        <w:t>Key Issue: Local UPF</w:t>
      </w:r>
    </w:p>
    <w:p w:rsidR="00942B9A" w:rsidRDefault="00942B9A" w:rsidP="00942B9A">
      <w:pPr>
        <w:pStyle w:val="NormTop"/>
      </w:pPr>
      <w:r>
        <w:rPr>
          <w:color w:val="0000FF"/>
        </w:rPr>
        <w:t>TD S2</w:t>
      </w:r>
      <w:r>
        <w:rPr>
          <w:color w:val="0000FF"/>
        </w:rPr>
        <w:noBreakHyphen/>
        <w:t>180492</w:t>
      </w:r>
      <w:r w:rsidRPr="004C4ACE">
        <w:t xml:space="preserve"> </w:t>
      </w:r>
      <w:r>
        <w:t>(P-CR) 23.794: Key Issues for FS_eIMS5G Localized UPF. (Source: T-Mobile USA INC).</w:t>
      </w:r>
      <w:r>
        <w:br/>
      </w:r>
      <w:r w:rsidRPr="004C4ACE">
        <w:rPr>
          <w:b/>
        </w:rPr>
        <w:t>Document for:</w:t>
      </w:r>
      <w:r w:rsidRPr="004C4ACE">
        <w:t xml:space="preserve"> </w:t>
      </w:r>
      <w:r>
        <w:t>Approval.</w:t>
      </w:r>
      <w:r>
        <w:br/>
      </w:r>
      <w:r w:rsidRPr="004C4ACE">
        <w:rPr>
          <w:b/>
        </w:rPr>
        <w:t>Abstract:</w:t>
      </w:r>
      <w:r w:rsidRPr="004C4ACE">
        <w:t xml:space="preserve"> </w:t>
      </w:r>
      <w:r>
        <w:t>Proposes two key issues related to localized UPF and IMS.</w:t>
      </w:r>
    </w:p>
    <w:p w:rsidR="008C5465" w:rsidRPr="008C5465" w:rsidRDefault="008C5465" w:rsidP="008C5465">
      <w:pPr>
        <w:keepNext/>
        <w:rPr>
          <w:i/>
        </w:rPr>
      </w:pPr>
      <w:r w:rsidRPr="008C5465">
        <w:rPr>
          <w:i/>
        </w:rPr>
        <w:t>Parallel comment: Replace 'sub-lists' with 'partial lists' Delete 'in this case the IMS signalling is routed over a UPF close to the P-CSCF, for use in other services'.</w:t>
      </w:r>
    </w:p>
    <w:p w:rsidR="00942B9A" w:rsidRPr="004C4ACE" w:rsidRDefault="00942B9A" w:rsidP="00942B9A">
      <w:pPr>
        <w:keepNext/>
        <w:keepLines/>
      </w:pPr>
      <w:r>
        <w:rPr>
          <w:b/>
        </w:rPr>
        <w:t>Discussion and conclusion:</w:t>
      </w:r>
    </w:p>
    <w:p w:rsidR="00844BD5" w:rsidRPr="004C4ACE" w:rsidRDefault="00844BD5" w:rsidP="00844BD5">
      <w:pPr>
        <w:keepLines/>
      </w:pPr>
      <w:r>
        <w:t xml:space="preserve">Revised in parallel session to </w:t>
      </w:r>
      <w:r w:rsidRPr="00844BD5">
        <w:rPr>
          <w:color w:val="0000FF"/>
        </w:rPr>
        <w:t>TD S2</w:t>
      </w:r>
      <w:r w:rsidRPr="00844BD5">
        <w:rPr>
          <w:color w:val="0000FF"/>
        </w:rPr>
        <w:noBreakHyphen/>
      </w:r>
      <w:r>
        <w:rPr>
          <w:color w:val="0000FF"/>
        </w:rPr>
        <w:t>180935</w:t>
      </w:r>
      <w:r>
        <w:t>.</w:t>
      </w:r>
      <w:r w:rsidR="008C5465" w:rsidRPr="008C5465">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181033</w:t>
      </w:r>
      <w:r w:rsidR="008C5465">
        <w:t>.</w:t>
      </w:r>
      <w:r>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Key Issue: Slicing</w:t>
      </w:r>
    </w:p>
    <w:p w:rsidR="00942B9A" w:rsidRDefault="00942B9A" w:rsidP="00942B9A">
      <w:pPr>
        <w:pStyle w:val="NormTop"/>
      </w:pPr>
      <w:r>
        <w:rPr>
          <w:color w:val="0000FF"/>
        </w:rPr>
        <w:t>TD S2</w:t>
      </w:r>
      <w:r>
        <w:rPr>
          <w:color w:val="0000FF"/>
        </w:rPr>
        <w:noBreakHyphen/>
        <w:t>180496</w:t>
      </w:r>
      <w:r w:rsidRPr="004C4ACE">
        <w:t xml:space="preserve"> </w:t>
      </w:r>
      <w:r>
        <w:t xml:space="preserve">(P-CR) 23.794: New Key Issues: Support of Network Slicing.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some new key issues for eIMS5G SI, in order to investigate the necessary IMS enhancements to better support 5GC network slicing.</w:t>
      </w:r>
    </w:p>
    <w:p w:rsidR="00942B9A" w:rsidRPr="004C4ACE" w:rsidRDefault="00942B9A" w:rsidP="00942B9A">
      <w:pPr>
        <w:keepNext/>
        <w:keepLines/>
      </w:pPr>
      <w:r>
        <w:rPr>
          <w:b/>
        </w:rPr>
        <w:t>Discussion and conclusion:</w:t>
      </w:r>
    </w:p>
    <w:p w:rsidR="00942B9A" w:rsidRPr="00844BD5" w:rsidRDefault="00844BD5" w:rsidP="00942B9A">
      <w:pPr>
        <w:keepLines/>
      </w:pPr>
      <w:r w:rsidRPr="00844BD5">
        <w:rPr>
          <w:color w:val="0000FF"/>
        </w:rPr>
        <w:t>Merged</w:t>
      </w:r>
      <w:r>
        <w:t xml:space="preserve"> into </w:t>
      </w:r>
      <w:r w:rsidRPr="00844BD5">
        <w:rPr>
          <w:color w:val="0000FF"/>
        </w:rPr>
        <w:t>TD S2</w:t>
      </w:r>
      <w:r w:rsidRPr="00844BD5">
        <w:rPr>
          <w:color w:val="0000FF"/>
        </w:rPr>
        <w:noBreakHyphen/>
      </w:r>
      <w:r>
        <w:rPr>
          <w:color w:val="0000FF"/>
        </w:rPr>
        <w:t>180936</w:t>
      </w:r>
      <w:r>
        <w:t>.</w:t>
      </w:r>
    </w:p>
    <w:p w:rsidR="00942B9A" w:rsidRDefault="00942B9A" w:rsidP="00942B9A">
      <w:pPr>
        <w:pStyle w:val="NormTop"/>
      </w:pPr>
      <w:r>
        <w:rPr>
          <w:color w:val="0000FF"/>
        </w:rPr>
        <w:t>TD S2</w:t>
      </w:r>
      <w:r>
        <w:rPr>
          <w:color w:val="0000FF"/>
        </w:rPr>
        <w:noBreakHyphen/>
        <w:t>180499</w:t>
      </w:r>
      <w:r w:rsidRPr="004C4ACE">
        <w:t xml:space="preserve"> </w:t>
      </w:r>
      <w:r>
        <w:t>(P-CR) 23.794: Key Issues for FS_eIMS5G slicing. (Source: T-Mobile USA INC).</w:t>
      </w:r>
      <w:r>
        <w:br/>
      </w:r>
      <w:r w:rsidRPr="004C4ACE">
        <w:rPr>
          <w:b/>
        </w:rPr>
        <w:t>Document for:</w:t>
      </w:r>
      <w:r w:rsidRPr="004C4ACE">
        <w:t xml:space="preserve"> </w:t>
      </w:r>
      <w:r>
        <w:t>Approval.</w:t>
      </w:r>
      <w:r>
        <w:br/>
      </w:r>
      <w:r w:rsidRPr="004C4ACE">
        <w:rPr>
          <w:b/>
        </w:rPr>
        <w:t>Abstract:</w:t>
      </w:r>
      <w:r w:rsidRPr="004C4ACE">
        <w:t xml:space="preserve"> </w:t>
      </w:r>
      <w:r>
        <w:t>Proposes a key issue related to network slicing and IMS.</w:t>
      </w:r>
    </w:p>
    <w:p w:rsidR="00942B9A" w:rsidRPr="004C4ACE" w:rsidRDefault="00942B9A" w:rsidP="00942B9A">
      <w:pPr>
        <w:keepNext/>
        <w:keepLines/>
      </w:pPr>
      <w:r>
        <w:rPr>
          <w:b/>
        </w:rPr>
        <w:t>Discussion and conclusion:</w:t>
      </w:r>
    </w:p>
    <w:p w:rsidR="00844BD5" w:rsidRPr="004C4ACE" w:rsidRDefault="00844BD5" w:rsidP="00844BD5">
      <w:pPr>
        <w:keepLines/>
      </w:pPr>
      <w:r>
        <w:t>Revised in parallel session</w:t>
      </w:r>
      <w:r w:rsidR="00F26635">
        <w:t xml:space="preserve">, merging </w:t>
      </w:r>
      <w:r w:rsidR="00F26635" w:rsidRPr="00844BD5">
        <w:rPr>
          <w:color w:val="0000FF"/>
        </w:rPr>
        <w:t>TD S2</w:t>
      </w:r>
      <w:r w:rsidR="00F26635" w:rsidRPr="00844BD5">
        <w:rPr>
          <w:color w:val="0000FF"/>
        </w:rPr>
        <w:noBreakHyphen/>
      </w:r>
      <w:r w:rsidR="00F26635">
        <w:rPr>
          <w:color w:val="0000FF"/>
        </w:rPr>
        <w:t>180496</w:t>
      </w:r>
      <w:r w:rsidR="00F26635">
        <w:t xml:space="preserve">, </w:t>
      </w:r>
      <w:r w:rsidR="00F26635" w:rsidRPr="00844BD5">
        <w:rPr>
          <w:color w:val="0000FF"/>
        </w:rPr>
        <w:t>TD S2</w:t>
      </w:r>
      <w:r w:rsidR="00F26635" w:rsidRPr="00844BD5">
        <w:rPr>
          <w:color w:val="0000FF"/>
        </w:rPr>
        <w:noBreakHyphen/>
      </w:r>
      <w:r w:rsidR="00F26635">
        <w:rPr>
          <w:color w:val="0000FF"/>
        </w:rPr>
        <w:t>180562</w:t>
      </w:r>
      <w:r w:rsidR="00F26635">
        <w:t xml:space="preserve">, </w:t>
      </w:r>
      <w:r w:rsidR="00F26635" w:rsidRPr="00844BD5">
        <w:rPr>
          <w:color w:val="0000FF"/>
        </w:rPr>
        <w:t>TD S2</w:t>
      </w:r>
      <w:r w:rsidR="00F26635" w:rsidRPr="00844BD5">
        <w:rPr>
          <w:color w:val="0000FF"/>
        </w:rPr>
        <w:noBreakHyphen/>
      </w:r>
      <w:r w:rsidR="00F26635">
        <w:rPr>
          <w:color w:val="0000FF"/>
        </w:rPr>
        <w:t>180714</w:t>
      </w:r>
      <w:r w:rsidR="00F26635">
        <w:t xml:space="preserve"> and </w:t>
      </w:r>
      <w:r w:rsidR="00F26635" w:rsidRPr="00844BD5">
        <w:rPr>
          <w:color w:val="0000FF"/>
        </w:rPr>
        <w:t>TD S2</w:t>
      </w:r>
      <w:r w:rsidR="00F26635" w:rsidRPr="00844BD5">
        <w:rPr>
          <w:color w:val="0000FF"/>
        </w:rPr>
        <w:noBreakHyphen/>
      </w:r>
      <w:r w:rsidR="00F26635">
        <w:rPr>
          <w:color w:val="0000FF"/>
        </w:rPr>
        <w:t>180748</w:t>
      </w:r>
      <w:r>
        <w:t xml:space="preserve">, to </w:t>
      </w:r>
      <w:r w:rsidRPr="00844BD5">
        <w:rPr>
          <w:color w:val="0000FF"/>
        </w:rPr>
        <w:t>TD S2</w:t>
      </w:r>
      <w:r w:rsidRPr="00844BD5">
        <w:rPr>
          <w:color w:val="0000FF"/>
        </w:rPr>
        <w:noBreakHyphen/>
      </w:r>
      <w:r>
        <w:rPr>
          <w:color w:val="0000FF"/>
        </w:rPr>
        <w:t>180936</w:t>
      </w:r>
      <w:r>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181034</w:t>
      </w:r>
      <w:r w:rsidR="008C5465">
        <w:t>.</w:t>
      </w:r>
      <w:r w:rsidRPr="00785C5B">
        <w:rPr>
          <w:lang w:eastAsia="en-US"/>
        </w:rPr>
        <w:t xml:space="preserve"> </w:t>
      </w:r>
      <w:r w:rsidR="009A4BF8">
        <w:t xml:space="preserve">This was reviewed and </w:t>
      </w:r>
      <w:r w:rsidR="009A4BF8">
        <w:rPr>
          <w:color w:val="FF0000"/>
        </w:rPr>
        <w:t>approved</w:t>
      </w:r>
      <w:r w:rsidR="009A4BF8">
        <w:t>.</w:t>
      </w:r>
    </w:p>
    <w:p w:rsidR="00942B9A" w:rsidRDefault="00942B9A" w:rsidP="00942B9A">
      <w:pPr>
        <w:pStyle w:val="NormTop"/>
      </w:pPr>
      <w:r>
        <w:rPr>
          <w:color w:val="0000FF"/>
        </w:rPr>
        <w:t>TD S2</w:t>
      </w:r>
      <w:r>
        <w:rPr>
          <w:color w:val="0000FF"/>
        </w:rPr>
        <w:noBreakHyphen/>
        <w:t>180562</w:t>
      </w:r>
      <w:r w:rsidRPr="004C4ACE">
        <w:t xml:space="preserve"> </w:t>
      </w:r>
      <w:r>
        <w:t>(P-CR) 23.794: New key issue on the IMS and 5G slicing. (Source: ZTE).</w:t>
      </w:r>
      <w:r>
        <w:br/>
      </w:r>
      <w:r w:rsidRPr="004C4ACE">
        <w:rPr>
          <w:b/>
        </w:rPr>
        <w:t>Document for:</w:t>
      </w:r>
      <w:r w:rsidRPr="004C4ACE">
        <w:t xml:space="preserve"> </w:t>
      </w:r>
      <w:r>
        <w:t>Approval.</w:t>
      </w:r>
      <w:r>
        <w:br/>
      </w:r>
      <w:r w:rsidRPr="004C4ACE">
        <w:rPr>
          <w:b/>
        </w:rPr>
        <w:t>Abstract:</w:t>
      </w:r>
      <w:r w:rsidRPr="004C4ACE">
        <w:t xml:space="preserve"> </w:t>
      </w:r>
      <w:r>
        <w:t>This paper discusses relation between IMS and 5G slicing and proposes a key issue on this.</w:t>
      </w:r>
    </w:p>
    <w:p w:rsidR="00942B9A" w:rsidRPr="004C4ACE" w:rsidRDefault="00942B9A" w:rsidP="00942B9A">
      <w:pPr>
        <w:keepNext/>
        <w:keepLines/>
      </w:pPr>
      <w:r>
        <w:rPr>
          <w:b/>
        </w:rPr>
        <w:t>Discussion and conclusion:</w:t>
      </w:r>
    </w:p>
    <w:p w:rsidR="00F26635" w:rsidRPr="00844BD5" w:rsidRDefault="00F26635" w:rsidP="00F26635">
      <w:pPr>
        <w:keepLines/>
      </w:pPr>
      <w:r w:rsidRPr="00844BD5">
        <w:rPr>
          <w:color w:val="0000FF"/>
        </w:rPr>
        <w:t>Merged</w:t>
      </w:r>
      <w:r>
        <w:t xml:space="preserve"> into </w:t>
      </w:r>
      <w:r w:rsidRPr="00844BD5">
        <w:rPr>
          <w:color w:val="0000FF"/>
        </w:rPr>
        <w:t>TD S2</w:t>
      </w:r>
      <w:r w:rsidRPr="00844BD5">
        <w:rPr>
          <w:color w:val="0000FF"/>
        </w:rPr>
        <w:noBreakHyphen/>
      </w:r>
      <w:r>
        <w:rPr>
          <w:color w:val="0000FF"/>
        </w:rPr>
        <w:t>180936</w:t>
      </w:r>
      <w:r>
        <w:t>.</w:t>
      </w:r>
    </w:p>
    <w:p w:rsidR="00942B9A" w:rsidRDefault="00942B9A" w:rsidP="00942B9A">
      <w:pPr>
        <w:pStyle w:val="NormTop"/>
      </w:pPr>
      <w:r>
        <w:rPr>
          <w:color w:val="0000FF"/>
        </w:rPr>
        <w:t>TD S2</w:t>
      </w:r>
      <w:r>
        <w:rPr>
          <w:color w:val="0000FF"/>
        </w:rPr>
        <w:noBreakHyphen/>
        <w:t>180714</w:t>
      </w:r>
      <w:r w:rsidRPr="004C4ACE">
        <w:t xml:space="preserve"> </w:t>
      </w:r>
      <w:r>
        <w:t>(P-CR) 23.794: Key issue of P-CSCF discovery for UE accessing to multiple IMS network via a network slice. (Source: China Mobile).</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of P-CSCF discovery enhancement for UE to access multiple IMS network via a single 5GS network slice.</w:t>
      </w:r>
    </w:p>
    <w:p w:rsidR="00942B9A" w:rsidRPr="004C4ACE" w:rsidRDefault="00942B9A" w:rsidP="00942B9A">
      <w:pPr>
        <w:keepNext/>
        <w:keepLines/>
      </w:pPr>
      <w:r>
        <w:rPr>
          <w:b/>
        </w:rPr>
        <w:t>Discussion and conclusion:</w:t>
      </w:r>
    </w:p>
    <w:p w:rsidR="00F26635" w:rsidRPr="00844BD5" w:rsidRDefault="00F26635" w:rsidP="00F26635">
      <w:pPr>
        <w:keepLines/>
      </w:pPr>
      <w:r w:rsidRPr="00844BD5">
        <w:rPr>
          <w:color w:val="0000FF"/>
        </w:rPr>
        <w:t>Merged</w:t>
      </w:r>
      <w:r>
        <w:t xml:space="preserve"> into </w:t>
      </w:r>
      <w:r w:rsidRPr="00844BD5">
        <w:rPr>
          <w:color w:val="0000FF"/>
        </w:rPr>
        <w:t>TD S2</w:t>
      </w:r>
      <w:r w:rsidRPr="00844BD5">
        <w:rPr>
          <w:color w:val="0000FF"/>
        </w:rPr>
        <w:noBreakHyphen/>
      </w:r>
      <w:r>
        <w:rPr>
          <w:color w:val="0000FF"/>
        </w:rPr>
        <w:t>180936</w:t>
      </w:r>
      <w:r>
        <w:t>.</w:t>
      </w:r>
    </w:p>
    <w:p w:rsidR="00942B9A" w:rsidRDefault="00942B9A" w:rsidP="00942B9A">
      <w:pPr>
        <w:pStyle w:val="NormTop"/>
      </w:pPr>
      <w:r>
        <w:rPr>
          <w:color w:val="0000FF"/>
        </w:rPr>
        <w:t>TD S2</w:t>
      </w:r>
      <w:r>
        <w:rPr>
          <w:color w:val="0000FF"/>
        </w:rPr>
        <w:noBreakHyphen/>
        <w:t>180748</w:t>
      </w:r>
      <w:r w:rsidRPr="004C4ACE">
        <w:t xml:space="preserve"> </w:t>
      </w:r>
      <w:r>
        <w:t>(P-CR) 23.794: New Key Issue: IMS enhancements for 5GC network slicing. (Source: Nokia, Nokia Shanghai Bell).</w:t>
      </w:r>
      <w:r>
        <w:br/>
      </w:r>
      <w:r w:rsidRPr="004C4ACE">
        <w:rPr>
          <w:b/>
        </w:rPr>
        <w:t>Document for:</w:t>
      </w:r>
      <w:r w:rsidRPr="004C4ACE">
        <w:t xml:space="preserve"> </w:t>
      </w:r>
      <w:r>
        <w:t>Approval.</w:t>
      </w:r>
      <w:r>
        <w:br/>
      </w:r>
      <w:r w:rsidRPr="004C4ACE">
        <w:rPr>
          <w:b/>
        </w:rPr>
        <w:t>Abstract:</w:t>
      </w:r>
      <w:r w:rsidRPr="004C4ACE">
        <w:t xml:space="preserve"> </w:t>
      </w:r>
      <w:r>
        <w:t>This paper proposes a key issue related to IMS enhancements for 5GC network slicing.</w:t>
      </w:r>
    </w:p>
    <w:p w:rsidR="00942B9A" w:rsidRPr="004C4ACE" w:rsidRDefault="00942B9A" w:rsidP="00942B9A">
      <w:pPr>
        <w:keepNext/>
        <w:keepLines/>
      </w:pPr>
      <w:r>
        <w:rPr>
          <w:b/>
        </w:rPr>
        <w:t>Discussion and conclusion:</w:t>
      </w:r>
    </w:p>
    <w:p w:rsidR="00F26635" w:rsidRPr="00844BD5" w:rsidRDefault="00F26635" w:rsidP="00F26635">
      <w:pPr>
        <w:keepLines/>
      </w:pPr>
      <w:r w:rsidRPr="00844BD5">
        <w:rPr>
          <w:color w:val="0000FF"/>
        </w:rPr>
        <w:t>Merged</w:t>
      </w:r>
      <w:r>
        <w:t xml:space="preserve"> into </w:t>
      </w:r>
      <w:r w:rsidRPr="00844BD5">
        <w:rPr>
          <w:color w:val="0000FF"/>
        </w:rPr>
        <w:t>TD S2</w:t>
      </w:r>
      <w:r w:rsidRPr="00844BD5">
        <w:rPr>
          <w:color w:val="0000FF"/>
        </w:rPr>
        <w:noBreakHyphen/>
      </w:r>
      <w:r>
        <w:rPr>
          <w:color w:val="0000FF"/>
        </w:rPr>
        <w:t>180936</w:t>
      </w:r>
      <w:r>
        <w:t>.</w:t>
      </w:r>
    </w:p>
    <w:p w:rsidR="003B7A5F" w:rsidRDefault="003B7A5F" w:rsidP="003B7A5F">
      <w:pPr>
        <w:pStyle w:val="H6"/>
        <w:rPr>
          <w:color w:val="0000FF"/>
        </w:rPr>
      </w:pPr>
      <w:r>
        <w:rPr>
          <w:color w:val="0000FF"/>
        </w:rPr>
        <w:t>Key Issue: SBI</w:t>
      </w:r>
    </w:p>
    <w:p w:rsidR="00942B9A" w:rsidRDefault="00942B9A" w:rsidP="00942B9A">
      <w:pPr>
        <w:pStyle w:val="NormTop"/>
      </w:pPr>
      <w:r>
        <w:rPr>
          <w:color w:val="0000FF"/>
        </w:rPr>
        <w:t>TD S2</w:t>
      </w:r>
      <w:r>
        <w:rPr>
          <w:color w:val="0000FF"/>
        </w:rPr>
        <w:noBreakHyphen/>
        <w:t>180096</w:t>
      </w:r>
      <w:r w:rsidRPr="004C4ACE">
        <w:t xml:space="preserve"> </w:t>
      </w:r>
      <w:r>
        <w:t>(P-CR) 23.794: New Key issue : Cx Replacement. (Source: Ericsson).</w:t>
      </w:r>
      <w:r>
        <w:br/>
      </w:r>
      <w:r w:rsidRPr="004C4ACE">
        <w:rPr>
          <w:b/>
        </w:rPr>
        <w:t>Document for:</w:t>
      </w:r>
      <w:r w:rsidRPr="004C4ACE">
        <w:t xml:space="preserve"> </w:t>
      </w:r>
      <w:r>
        <w:t>Approval.</w:t>
      </w:r>
      <w:r>
        <w:br/>
      </w:r>
      <w:r w:rsidRPr="004C4ACE">
        <w:rPr>
          <w:b/>
        </w:rPr>
        <w:t>Abstract:</w:t>
      </w:r>
      <w:r w:rsidRPr="004C4ACE">
        <w:t xml:space="preserve"> </w:t>
      </w:r>
      <w:r>
        <w:t>This document proposes a new key issue for FS_eIMS5G.</w:t>
      </w:r>
    </w:p>
    <w:p w:rsidR="008C5465" w:rsidRPr="008C5465" w:rsidRDefault="008C5465" w:rsidP="008C5465">
      <w:pPr>
        <w:keepNext/>
        <w:rPr>
          <w:i/>
        </w:rPr>
      </w:pPr>
      <w:r w:rsidRPr="008C5465">
        <w:rPr>
          <w:i/>
        </w:rPr>
        <w:t>Parallel comment: Update title: 'SBI-based' to 'SBA-based' Update last sentence: 'SBA-based Cx and Sh interfaces'.</w:t>
      </w:r>
    </w:p>
    <w:p w:rsidR="00942B9A" w:rsidRPr="004C4ACE" w:rsidRDefault="00942B9A" w:rsidP="00942B9A">
      <w:pPr>
        <w:keepNext/>
        <w:keepLines/>
      </w:pPr>
      <w:r>
        <w:rPr>
          <w:b/>
        </w:rPr>
        <w:t>Discussion and conclusion:</w:t>
      </w:r>
    </w:p>
    <w:p w:rsidR="009D1AA9" w:rsidRPr="004C4ACE" w:rsidRDefault="009D1AA9" w:rsidP="009D1AA9">
      <w:pPr>
        <w:keepLines/>
      </w:pPr>
      <w:r>
        <w:t xml:space="preserve">Revised in parallel session to </w:t>
      </w:r>
      <w:r w:rsidRPr="00844BD5">
        <w:rPr>
          <w:color w:val="0000FF"/>
        </w:rPr>
        <w:t>TD S2</w:t>
      </w:r>
      <w:r w:rsidRPr="00844BD5">
        <w:rPr>
          <w:color w:val="0000FF"/>
        </w:rPr>
        <w:noBreakHyphen/>
      </w:r>
      <w:r>
        <w:rPr>
          <w:color w:val="0000FF"/>
        </w:rPr>
        <w:t>180937</w:t>
      </w:r>
      <w:r>
        <w:t xml:space="preserve">. </w:t>
      </w:r>
      <w:r w:rsidRPr="00785C5B">
        <w:rPr>
          <w:lang w:eastAsia="en-US"/>
        </w:rPr>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181035</w:t>
      </w:r>
      <w:r w:rsidR="008C5465">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180097</w:t>
      </w:r>
      <w:r w:rsidRPr="004C4ACE">
        <w:t xml:space="preserve"> </w:t>
      </w:r>
      <w:r>
        <w:t>(P-CR) 23.794: Key Issue on IMS use of NRF. (Source: Ericsson).</w:t>
      </w:r>
      <w:r>
        <w:br/>
      </w:r>
      <w:r w:rsidRPr="004C4ACE">
        <w:rPr>
          <w:b/>
        </w:rPr>
        <w:t>Document for:</w:t>
      </w:r>
      <w:r w:rsidRPr="004C4ACE">
        <w:t xml:space="preserve"> </w:t>
      </w:r>
      <w:r>
        <w:t>Approval.</w:t>
      </w:r>
      <w:r>
        <w:br/>
      </w:r>
      <w:r w:rsidRPr="004C4ACE">
        <w:rPr>
          <w:b/>
        </w:rPr>
        <w:t>Abstract:</w:t>
      </w:r>
      <w:r w:rsidRPr="004C4ACE">
        <w:t xml:space="preserve"> </w:t>
      </w:r>
      <w:r>
        <w:t>This document proposes a new key issue for FS_eIMS5G.</w:t>
      </w:r>
    </w:p>
    <w:p w:rsidR="00942B9A" w:rsidRPr="004C4ACE" w:rsidRDefault="00942B9A" w:rsidP="00942B9A">
      <w:pPr>
        <w:keepNext/>
        <w:keepLines/>
      </w:pPr>
      <w:r>
        <w:rPr>
          <w:b/>
        </w:rPr>
        <w:t>Discussion and conclusion:</w:t>
      </w:r>
    </w:p>
    <w:p w:rsidR="009D1AA9" w:rsidRPr="004C4ACE" w:rsidRDefault="009D1AA9" w:rsidP="009D1AA9">
      <w:pPr>
        <w:keepLines/>
      </w:pPr>
      <w:r>
        <w:t xml:space="preserve">Revised in parallel session to </w:t>
      </w:r>
      <w:r w:rsidRPr="00844BD5">
        <w:rPr>
          <w:color w:val="0000FF"/>
        </w:rPr>
        <w:t>TD S2</w:t>
      </w:r>
      <w:r w:rsidRPr="00844BD5">
        <w:rPr>
          <w:color w:val="0000FF"/>
        </w:rPr>
        <w:noBreakHyphen/>
      </w:r>
      <w:r>
        <w:rPr>
          <w:color w:val="0000FF"/>
        </w:rPr>
        <w:t>180939</w:t>
      </w:r>
      <w:r>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180098</w:t>
      </w:r>
      <w:r w:rsidRPr="004C4ACE">
        <w:t xml:space="preserve"> </w:t>
      </w:r>
      <w:r>
        <w:t>(P-CR) 23.794: New Key Issue : Sh Replacement. (Source: Ericsson).</w:t>
      </w:r>
      <w:r>
        <w:br/>
      </w:r>
      <w:r w:rsidRPr="004C4ACE">
        <w:rPr>
          <w:b/>
        </w:rPr>
        <w:t>Document for:</w:t>
      </w:r>
      <w:r w:rsidRPr="004C4ACE">
        <w:t xml:space="preserve"> </w:t>
      </w:r>
      <w:r>
        <w:t>Approval.</w:t>
      </w:r>
      <w:r>
        <w:br/>
      </w:r>
      <w:r w:rsidRPr="004C4ACE">
        <w:rPr>
          <w:b/>
        </w:rPr>
        <w:t>Abstract:</w:t>
      </w:r>
      <w:r w:rsidRPr="004C4ACE">
        <w:t xml:space="preserve"> </w:t>
      </w:r>
      <w:r>
        <w:t>This document proposes a new key issue for FS_eIMS5G.</w:t>
      </w:r>
    </w:p>
    <w:p w:rsidR="008C5465" w:rsidRPr="008C5465" w:rsidRDefault="008C5465" w:rsidP="008C5465">
      <w:pPr>
        <w:keepNext/>
        <w:rPr>
          <w:i/>
        </w:rPr>
      </w:pPr>
      <w:r w:rsidRPr="008C5465">
        <w:rPr>
          <w:i/>
        </w:rPr>
        <w:t xml:space="preserve">Parallel comment: </w:t>
      </w:r>
      <w:r>
        <w:rPr>
          <w:i/>
        </w:rPr>
        <w:t>Update title: 'SBI-based' to 'SBA-based' Update last sentence before the NOTE: 'SBA-based Sh and Cx interfaces'.</w:t>
      </w:r>
    </w:p>
    <w:p w:rsidR="00942B9A" w:rsidRPr="004C4ACE" w:rsidRDefault="00942B9A" w:rsidP="00942B9A">
      <w:pPr>
        <w:keepNext/>
        <w:keepLines/>
      </w:pPr>
      <w:r>
        <w:rPr>
          <w:b/>
        </w:rPr>
        <w:t>Discussion and conclusion:</w:t>
      </w:r>
    </w:p>
    <w:p w:rsidR="008C5465" w:rsidRPr="004C4ACE" w:rsidRDefault="009D1AA9" w:rsidP="008C5465">
      <w:pPr>
        <w:keepLines/>
      </w:pPr>
      <w:r>
        <w:t xml:space="preserve">Revised in parallel session to </w:t>
      </w:r>
      <w:r w:rsidRPr="00844BD5">
        <w:rPr>
          <w:color w:val="0000FF"/>
        </w:rPr>
        <w:t>TD S2</w:t>
      </w:r>
      <w:r w:rsidRPr="00844BD5">
        <w:rPr>
          <w:color w:val="0000FF"/>
        </w:rPr>
        <w:noBreakHyphen/>
      </w:r>
      <w:r>
        <w:rPr>
          <w:color w:val="0000FF"/>
        </w:rPr>
        <w:t>180940</w:t>
      </w:r>
      <w:r>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181036</w:t>
      </w:r>
      <w:r w:rsidR="008C5465">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180494</w:t>
      </w:r>
      <w:r w:rsidRPr="004C4ACE">
        <w:t xml:space="preserve"> </w:t>
      </w:r>
      <w:r>
        <w:t>(P-CR) 23.794: Key Issue for FS_eIMS5G Service Based Interfaces. (Source: T-Mobile USA INC).</w:t>
      </w:r>
      <w:r>
        <w:br/>
      </w:r>
      <w:r w:rsidRPr="004C4ACE">
        <w:rPr>
          <w:b/>
        </w:rPr>
        <w:t>Document for:</w:t>
      </w:r>
      <w:r w:rsidRPr="004C4ACE">
        <w:t xml:space="preserve"> </w:t>
      </w:r>
      <w:r>
        <w:t>Approval.</w:t>
      </w:r>
      <w:r>
        <w:br/>
      </w:r>
      <w:r w:rsidRPr="004C4ACE">
        <w:rPr>
          <w:b/>
        </w:rPr>
        <w:t>Abstract:</w:t>
      </w:r>
      <w:r w:rsidRPr="004C4ACE">
        <w:t xml:space="preserve"> </w:t>
      </w:r>
      <w:r>
        <w:t>Proposes a key issue related to IMS and 5G Service Based Interfaces.</w:t>
      </w:r>
    </w:p>
    <w:p w:rsidR="00942B9A" w:rsidRPr="004C4ACE" w:rsidRDefault="00942B9A" w:rsidP="00942B9A">
      <w:pPr>
        <w:keepNext/>
        <w:keepLines/>
      </w:pPr>
      <w:r>
        <w:rPr>
          <w:b/>
        </w:rPr>
        <w:t>Discussion and conclusion:</w:t>
      </w:r>
    </w:p>
    <w:p w:rsidR="00942B9A" w:rsidRPr="009D1AA9" w:rsidRDefault="009D1AA9" w:rsidP="00942B9A">
      <w:pPr>
        <w:keepLines/>
      </w:pPr>
      <w:r>
        <w:t xml:space="preserve">This was </w:t>
      </w:r>
      <w:r w:rsidRPr="009D1AA9">
        <w:rPr>
          <w:color w:val="FF0000"/>
        </w:rPr>
        <w:t>withdrawn</w:t>
      </w:r>
      <w:r>
        <w:t>.</w:t>
      </w:r>
    </w:p>
    <w:p w:rsidR="00942B9A" w:rsidRDefault="00942B9A" w:rsidP="00942B9A">
      <w:pPr>
        <w:pStyle w:val="NormTop"/>
      </w:pPr>
      <w:r>
        <w:rPr>
          <w:color w:val="0000FF"/>
        </w:rPr>
        <w:t>TD S2</w:t>
      </w:r>
      <w:r>
        <w:rPr>
          <w:color w:val="0000FF"/>
        </w:rPr>
        <w:noBreakHyphen/>
        <w:t>180497</w:t>
      </w:r>
      <w:r w:rsidRPr="004C4ACE">
        <w:t xml:space="preserve"> </w:t>
      </w:r>
      <w:r>
        <w:t xml:space="preserve">(P-CR) 23.794: New Key Issues: Support of Service Based Interfaces. (Source: Huawei, </w:t>
      </w:r>
      <w:r w:rsidR="00C522D3" w:rsidRPr="00C522D3">
        <w:rPr>
          <w:noProof/>
        </w:rPr>
        <w:t>HiSilicon</w:t>
      </w:r>
      <w:r>
        <w:t>).</w:t>
      </w:r>
      <w:r>
        <w:br/>
      </w:r>
      <w:r w:rsidRPr="004C4ACE">
        <w:rPr>
          <w:b/>
        </w:rPr>
        <w:t>Document for:</w:t>
      </w:r>
      <w:r w:rsidRPr="004C4ACE">
        <w:t xml:space="preserve"> </w:t>
      </w:r>
      <w:r>
        <w:t>Approval.</w:t>
      </w:r>
      <w:r>
        <w:br/>
      </w:r>
      <w:r w:rsidRPr="004C4ACE">
        <w:rPr>
          <w:b/>
        </w:rPr>
        <w:t>Abstract:</w:t>
      </w:r>
      <w:r w:rsidRPr="004C4ACE">
        <w:t xml:space="preserve"> </w:t>
      </w:r>
      <w:r>
        <w:t>This contribution proposes new key issues for eIMS5G SI, in order to investigate the necessary IMS enhancements to support SBI provided by 5GC.</w:t>
      </w:r>
    </w:p>
    <w:p w:rsidR="008C5465" w:rsidRPr="008C5465" w:rsidRDefault="008C5465" w:rsidP="008C5465">
      <w:pPr>
        <w:keepNext/>
        <w:rPr>
          <w:i/>
        </w:rPr>
      </w:pPr>
      <w:r w:rsidRPr="008C5465">
        <w:rPr>
          <w:i/>
        </w:rPr>
        <w:t xml:space="preserve">Parallel comment: </w:t>
      </w:r>
      <w:r>
        <w:rPr>
          <w:i/>
        </w:rPr>
        <w:t xml:space="preserve">Delete ', and any updates required to </w:t>
      </w:r>
      <w:r w:rsidRPr="008C5465">
        <w:rPr>
          <w:i/>
          <w:noProof/>
        </w:rPr>
        <w:t>Npcf</w:t>
      </w:r>
      <w:r>
        <w:rPr>
          <w:i/>
        </w:rPr>
        <w:t xml:space="preserve"> to support IMS services' Delete 'voice' in 2nd bullet.</w:t>
      </w:r>
    </w:p>
    <w:p w:rsidR="00942B9A" w:rsidRPr="004C4ACE" w:rsidRDefault="00942B9A" w:rsidP="00942B9A">
      <w:pPr>
        <w:keepNext/>
        <w:keepLines/>
      </w:pPr>
      <w:r>
        <w:rPr>
          <w:b/>
        </w:rPr>
        <w:t>Discussion and conclusion:</w:t>
      </w:r>
    </w:p>
    <w:p w:rsidR="008C5465" w:rsidRPr="004C4ACE" w:rsidRDefault="009D1AA9" w:rsidP="008C5465">
      <w:pPr>
        <w:keepLines/>
      </w:pPr>
      <w:r>
        <w:t>Revised in parallel session</w:t>
      </w:r>
      <w:r w:rsidRPr="009D1AA9">
        <w:t xml:space="preserve">  merging </w:t>
      </w:r>
      <w:r>
        <w:rPr>
          <w:color w:val="0000FF"/>
        </w:rPr>
        <w:t>TD S2</w:t>
      </w:r>
      <w:r>
        <w:rPr>
          <w:color w:val="0000FF"/>
        </w:rPr>
        <w:noBreakHyphen/>
        <w:t>180713</w:t>
      </w:r>
      <w:r>
        <w:t xml:space="preserve">, to </w:t>
      </w:r>
      <w:r w:rsidRPr="00844BD5">
        <w:rPr>
          <w:color w:val="0000FF"/>
        </w:rPr>
        <w:t>TD S2</w:t>
      </w:r>
      <w:r w:rsidRPr="00844BD5">
        <w:rPr>
          <w:color w:val="0000FF"/>
        </w:rPr>
        <w:noBreakHyphen/>
      </w:r>
      <w:r>
        <w:rPr>
          <w:color w:val="0000FF"/>
        </w:rPr>
        <w:t>180938</w:t>
      </w:r>
      <w:r>
        <w:t xml:space="preserve">. </w:t>
      </w:r>
      <w:r w:rsidR="008C5465">
        <w:t xml:space="preserve">Revised in parallel session to </w:t>
      </w:r>
      <w:r w:rsidR="008C5465" w:rsidRPr="00844BD5">
        <w:rPr>
          <w:color w:val="0000FF"/>
        </w:rPr>
        <w:t>TD S2</w:t>
      </w:r>
      <w:r w:rsidR="008C5465" w:rsidRPr="00844BD5">
        <w:rPr>
          <w:color w:val="0000FF"/>
        </w:rPr>
        <w:noBreakHyphen/>
      </w:r>
      <w:r w:rsidR="008C5465">
        <w:rPr>
          <w:color w:val="0000FF"/>
        </w:rPr>
        <w:t>181037</w:t>
      </w:r>
      <w:r w:rsidR="008C5465">
        <w:t xml:space="preserve">. </w:t>
      </w:r>
      <w:r w:rsidR="00797B2C" w:rsidRPr="00797B2C">
        <w:rPr>
          <w:color w:val="FF0000"/>
        </w:rPr>
        <w:t>Agreed</w:t>
      </w:r>
      <w:r w:rsidR="00797B2C">
        <w:t xml:space="preserve"> in parallel session</w:t>
      </w:r>
      <w:r w:rsidR="008C5465">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180713</w:t>
      </w:r>
      <w:r w:rsidRPr="004C4ACE">
        <w:t xml:space="preserve"> </w:t>
      </w:r>
      <w:r>
        <w:t>(P-CR) 23.794: Key issue of P-CSCF supporting N5 and legacy Rx simultaneously. (Source: China Mobile).</w:t>
      </w:r>
      <w:r>
        <w:br/>
      </w:r>
      <w:r w:rsidRPr="004C4ACE">
        <w:rPr>
          <w:b/>
        </w:rPr>
        <w:t>Document for:</w:t>
      </w:r>
      <w:r w:rsidRPr="004C4ACE">
        <w:t xml:space="preserve"> </w:t>
      </w:r>
      <w:r>
        <w:t>Approval.</w:t>
      </w:r>
      <w:r>
        <w:br/>
      </w:r>
      <w:r w:rsidRPr="004C4ACE">
        <w:rPr>
          <w:b/>
        </w:rPr>
        <w:t>Abstract:</w:t>
      </w:r>
      <w:r w:rsidRPr="004C4ACE">
        <w:t xml:space="preserve"> </w:t>
      </w:r>
      <w:r>
        <w:t>This contribution proposes a key issue of P-CSCF supporting N5 and legacy Rx simultaneously.</w:t>
      </w:r>
    </w:p>
    <w:p w:rsidR="00942B9A" w:rsidRPr="004C4ACE" w:rsidRDefault="00942B9A" w:rsidP="00942B9A">
      <w:pPr>
        <w:keepNext/>
        <w:keepLines/>
      </w:pPr>
      <w:r>
        <w:rPr>
          <w:b/>
        </w:rPr>
        <w:t>Discussion and conclusion:</w:t>
      </w:r>
    </w:p>
    <w:p w:rsidR="009D1AA9" w:rsidRPr="004C4ACE" w:rsidRDefault="009D1AA9" w:rsidP="009D1AA9">
      <w:pPr>
        <w:keepLines/>
      </w:pPr>
      <w:r>
        <w:t xml:space="preserve">Merged into </w:t>
      </w:r>
      <w:r w:rsidRPr="00844BD5">
        <w:rPr>
          <w:color w:val="0000FF"/>
        </w:rPr>
        <w:t>TD S2</w:t>
      </w:r>
      <w:r w:rsidRPr="00844BD5">
        <w:rPr>
          <w:color w:val="0000FF"/>
        </w:rPr>
        <w:noBreakHyphen/>
      </w:r>
      <w:r>
        <w:rPr>
          <w:color w:val="0000FF"/>
        </w:rPr>
        <w:t>180938</w:t>
      </w:r>
      <w:r>
        <w:t>.</w:t>
      </w:r>
    </w:p>
    <w:p w:rsidR="003B7A5F" w:rsidRPr="003B7A5F" w:rsidRDefault="003B7A5F" w:rsidP="003B7A5F">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180761</w:t>
      </w:r>
      <w:r w:rsidRPr="004C4ACE">
        <w:t xml:space="preserve"> </w:t>
      </w:r>
      <w:r>
        <w:t>(P-CR) 23.794: High-level solution proposals for routing of IMS traffic via a localised UPF. (Source: Intel).</w:t>
      </w:r>
      <w:r>
        <w:br/>
      </w:r>
      <w:r w:rsidRPr="004C4ACE">
        <w:rPr>
          <w:b/>
        </w:rPr>
        <w:t>Document for:</w:t>
      </w:r>
      <w:r w:rsidRPr="004C4ACE">
        <w:t xml:space="preserve"> </w:t>
      </w:r>
      <w:r>
        <w:t>Approval.</w:t>
      </w:r>
      <w:r>
        <w:br/>
      </w:r>
      <w:r w:rsidRPr="004C4ACE">
        <w:rPr>
          <w:b/>
        </w:rPr>
        <w:t>Abstract:</w:t>
      </w:r>
      <w:r w:rsidRPr="004C4ACE">
        <w:t xml:space="preserve"> </w:t>
      </w:r>
      <w:r>
        <w:t>Proposes high-level solution proposals for routing of IMS traffic via a localized UPF.</w:t>
      </w:r>
    </w:p>
    <w:p w:rsidR="00942B9A" w:rsidRPr="004C4ACE" w:rsidRDefault="00942B9A" w:rsidP="00942B9A">
      <w:pPr>
        <w:keepNext/>
        <w:keepLines/>
      </w:pPr>
      <w:r>
        <w:rPr>
          <w:b/>
        </w:rPr>
        <w:t>Discussion and conclusion:</w:t>
      </w:r>
    </w:p>
    <w:p w:rsidR="00942B9A" w:rsidRPr="004C4ACE" w:rsidRDefault="00955F3A" w:rsidP="00942B9A">
      <w:pPr>
        <w:keepLines/>
      </w:pPr>
      <w:r w:rsidRPr="00955F3A">
        <w:rPr>
          <w:color w:val="0000FF"/>
        </w:rPr>
        <w:t>Not Handled</w:t>
      </w:r>
      <w:r>
        <w:t>.</w:t>
      </w:r>
    </w:p>
    <w:p w:rsidR="00942B9A" w:rsidRDefault="00942B9A" w:rsidP="00942B9A">
      <w:pPr>
        <w:pStyle w:val="Heading2"/>
      </w:pPr>
      <w:bookmarkStart w:id="38" w:name="_Toc505341690"/>
      <w:r>
        <w:t>6.15</w:t>
      </w:r>
      <w:r>
        <w:tab/>
        <w:t>WID on increasing the maximum number of LTE bearers (INOBEAR)</w:t>
      </w:r>
      <w:bookmarkEnd w:id="38"/>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942B9A" w:rsidRDefault="00942B9A" w:rsidP="00942B9A">
      <w:pPr>
        <w:pStyle w:val="NormTop"/>
      </w:pPr>
      <w:r>
        <w:rPr>
          <w:color w:val="0000FF"/>
        </w:rPr>
        <w:t>TD S2</w:t>
      </w:r>
      <w:r>
        <w:rPr>
          <w:color w:val="0000FF"/>
        </w:rPr>
        <w:noBreakHyphen/>
        <w:t>180070</w:t>
      </w:r>
      <w:r w:rsidRPr="004C4ACE">
        <w:t xml:space="preserve"> </w:t>
      </w:r>
      <w:r>
        <w:t>LS from TSG RAN: LS on the number of data bearers. (TSG RAN)</w:t>
      </w:r>
      <w:r>
        <w:br/>
      </w:r>
      <w:r w:rsidRPr="004C4ACE">
        <w:rPr>
          <w:b/>
        </w:rPr>
        <w:t>Document for:</w:t>
      </w:r>
      <w:r w:rsidRPr="004C4ACE">
        <w:t xml:space="preserve"> </w:t>
      </w:r>
      <w:r>
        <w:t>Information.</w:t>
      </w:r>
      <w:r>
        <w:br/>
      </w:r>
      <w:r w:rsidRPr="004C4ACE">
        <w:rPr>
          <w:b/>
        </w:rPr>
        <w:t>Abstract:</w:t>
      </w:r>
      <w:r w:rsidRPr="004C4ACE">
        <w:t xml:space="preserve"> </w:t>
      </w:r>
      <w:r>
        <w:t>TSG RAN received several LS documents - from RAN WG2, CT WG1, CT WG4 and SA WG2 - regarding the feasibility of having extended number of data bearers for LTE. Following the preference from SA WG2, TSG RAN will initiate the normative work to support 15 data bearers in LTE with the target completion date of June 2018.</w:t>
      </w:r>
    </w:p>
    <w:p w:rsidR="00942B9A" w:rsidRPr="004C4ACE" w:rsidRDefault="00942B9A" w:rsidP="00942B9A">
      <w:pPr>
        <w:keepNext/>
        <w:keepLines/>
      </w:pPr>
      <w:r>
        <w:rPr>
          <w:b/>
        </w:rPr>
        <w:t>Discussion and conclusion:</w:t>
      </w:r>
    </w:p>
    <w:p w:rsidR="00942B9A" w:rsidRPr="00AF4BC2" w:rsidRDefault="00AF4BC2"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180251</w:t>
      </w:r>
      <w:r w:rsidRPr="004C4ACE">
        <w:t xml:space="preserve"> </w:t>
      </w:r>
      <w:r>
        <w:t>(DISCUSSION) Key decisions for INOBEAR. (Source: Telstra).</w:t>
      </w:r>
      <w:r>
        <w:br/>
      </w:r>
      <w:r w:rsidRPr="004C4ACE">
        <w:rPr>
          <w:b/>
        </w:rPr>
        <w:t>Document for:</w:t>
      </w:r>
      <w:r w:rsidRPr="004C4ACE">
        <w:t xml:space="preserve"> </w:t>
      </w:r>
      <w:r>
        <w:t>Agreement.</w:t>
      </w:r>
      <w:r>
        <w:br/>
      </w:r>
      <w:r w:rsidRPr="004C4ACE">
        <w:rPr>
          <w:b/>
        </w:rPr>
        <w:t>Abstract:</w:t>
      </w:r>
      <w:r w:rsidRPr="004C4ACE">
        <w:t xml:space="preserve"> </w:t>
      </w:r>
      <w:r>
        <w:t>The paper lists key issues connected to INOBEAR, with proposed decisions. It also provides examples for the required changes in impacted procedures, subject to the decisions.</w:t>
      </w:r>
    </w:p>
    <w:p w:rsidR="00942B9A" w:rsidRPr="004C4ACE" w:rsidRDefault="00942B9A" w:rsidP="00942B9A">
      <w:pPr>
        <w:keepNext/>
        <w:keepLines/>
      </w:pPr>
      <w:r>
        <w:rPr>
          <w:b/>
        </w:rPr>
        <w:t>Discussion and conclusion:</w:t>
      </w:r>
    </w:p>
    <w:p w:rsidR="00942B9A" w:rsidRDefault="00AF4BC2" w:rsidP="00942B9A">
      <w:pPr>
        <w:keepLines/>
      </w:pPr>
      <w:r>
        <w:t xml:space="preserve">Revised in parallel session to </w:t>
      </w:r>
      <w:r w:rsidRPr="00AF4BC2">
        <w:rPr>
          <w:color w:val="0000FF"/>
        </w:rPr>
        <w:t>TD S2</w:t>
      </w:r>
      <w:r w:rsidRPr="00AF4BC2">
        <w:rPr>
          <w:color w:val="0000FF"/>
        </w:rPr>
        <w:noBreakHyphen/>
        <w:t>180894</w:t>
      </w:r>
      <w:r>
        <w:t xml:space="preserve">. </w:t>
      </w:r>
      <w:r>
        <w:rPr>
          <w:color w:val="0000FF"/>
        </w:rPr>
        <w:t>Noted</w:t>
      </w:r>
      <w:r>
        <w:t xml:space="preserve"> in parallel session.</w:t>
      </w:r>
      <w:r w:rsidRPr="00AF4BC2">
        <w:t xml:space="preserve"> </w:t>
      </w:r>
    </w:p>
    <w:p w:rsidR="005F632A" w:rsidRDefault="005F632A" w:rsidP="005F632A">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80899</w:t>
      </w:r>
      <w:r w:rsidRPr="00916E52">
        <w:rPr>
          <w:lang w:eastAsia="en-US"/>
        </w:rPr>
        <w:t xml:space="preserve"> </w:t>
      </w:r>
      <w:r w:rsidR="008B7ADF">
        <w:rPr>
          <w:lang w:eastAsia="en-US"/>
        </w:rPr>
        <w:t>(DISCUSSION) INOBEAR assumptions, key issues and way forward</w:t>
      </w:r>
      <w:r>
        <w:rPr>
          <w:lang w:eastAsia="en-US"/>
        </w:rPr>
        <w:t xml:space="preserve">.(Source: </w:t>
      </w:r>
      <w:r w:rsidR="008B7ADF">
        <w:rPr>
          <w:lang w:eastAsia="en-US"/>
        </w:rPr>
        <w:t>Samsung</w:t>
      </w:r>
      <w:r>
        <w:rPr>
          <w:lang w:eastAsia="en-US"/>
        </w:rPr>
        <w:t>).</w:t>
      </w:r>
      <w:r>
        <w:br/>
      </w:r>
      <w:r w:rsidRPr="004C4ACE">
        <w:rPr>
          <w:b/>
        </w:rPr>
        <w:t>Document for:</w:t>
      </w:r>
      <w:r w:rsidRPr="004C4ACE">
        <w:t xml:space="preserve"> </w:t>
      </w:r>
      <w:r w:rsidR="008B7ADF">
        <w:t>Discussion</w:t>
      </w:r>
      <w:r>
        <w:t>.</w:t>
      </w:r>
      <w:r>
        <w:br/>
      </w:r>
      <w:r w:rsidRPr="005F632A">
        <w:rPr>
          <w:b/>
          <w:lang w:eastAsia="en-US"/>
        </w:rPr>
        <w:t>Abstract:</w:t>
      </w:r>
      <w:r w:rsidR="008B7ADF">
        <w:rPr>
          <w:lang w:eastAsia="en-US"/>
        </w:rPr>
        <w:t xml:space="preserve"> Assumptions, key issues and way forward for the INOBEAR work, to form the basis for the solution that will be implemented by CR(s).</w:t>
      </w:r>
    </w:p>
    <w:p w:rsidR="005F632A" w:rsidRDefault="005F632A" w:rsidP="005F632A">
      <w:pPr>
        <w:keepNext/>
        <w:keepLines/>
        <w:rPr>
          <w:b/>
          <w:lang w:eastAsia="en-US"/>
        </w:rPr>
      </w:pPr>
      <w:r w:rsidRPr="005F632A">
        <w:rPr>
          <w:b/>
          <w:lang w:eastAsia="en-US"/>
        </w:rPr>
        <w:t>Discussion and conclusion:</w:t>
      </w:r>
    </w:p>
    <w:p w:rsidR="005F632A" w:rsidRPr="005F632A" w:rsidRDefault="005F632A" w:rsidP="005F632A">
      <w:pPr>
        <w:keepLines/>
      </w:pPr>
      <w:r>
        <w:t xml:space="preserve">Created in parallel session. </w:t>
      </w:r>
      <w:r w:rsidR="008B7ADF">
        <w:t xml:space="preserve">Revised in parallel session to </w:t>
      </w:r>
      <w:r w:rsidR="008B7ADF" w:rsidRPr="00AF4BC2">
        <w:rPr>
          <w:color w:val="0000FF"/>
        </w:rPr>
        <w:t>TD S2</w:t>
      </w:r>
      <w:r w:rsidR="008B7ADF" w:rsidRPr="00AF4BC2">
        <w:rPr>
          <w:color w:val="0000FF"/>
        </w:rPr>
        <w:noBreakHyphen/>
      </w:r>
      <w:r w:rsidR="008B7ADF">
        <w:rPr>
          <w:color w:val="0000FF"/>
        </w:rPr>
        <w:t>181208</w:t>
      </w:r>
      <w:r w:rsidR="008B7ADF">
        <w:t xml:space="preserve">. </w:t>
      </w:r>
      <w:r w:rsidR="00CF6683">
        <w:t xml:space="preserve">This was reviewed and </w:t>
      </w:r>
      <w:r w:rsidR="00CF6683">
        <w:rPr>
          <w:color w:val="FF0000"/>
        </w:rPr>
        <w:t>endorsed</w:t>
      </w:r>
      <w:r w:rsidR="00CF6683">
        <w:t>.</w:t>
      </w:r>
    </w:p>
    <w:p w:rsidR="00942B9A" w:rsidRDefault="00942B9A" w:rsidP="00942B9A">
      <w:pPr>
        <w:pStyle w:val="NormTop"/>
      </w:pPr>
      <w:r>
        <w:rPr>
          <w:color w:val="0000FF"/>
        </w:rPr>
        <w:t>TD S2</w:t>
      </w:r>
      <w:r>
        <w:rPr>
          <w:color w:val="0000FF"/>
        </w:rPr>
        <w:noBreakHyphen/>
        <w:t>180506</w:t>
      </w:r>
      <w:r w:rsidRPr="004C4ACE">
        <w:t xml:space="preserve"> </w:t>
      </w:r>
      <w:r>
        <w:t>(DISCUSSION) Discussion on Dealing with reduction in bearers at mobility. (Source: T-Mobile USA INC).</w:t>
      </w:r>
      <w:r>
        <w:br/>
      </w:r>
      <w:r w:rsidRPr="004C4ACE">
        <w:rPr>
          <w:b/>
        </w:rPr>
        <w:t>Document for:</w:t>
      </w:r>
      <w:r w:rsidRPr="004C4ACE">
        <w:t xml:space="preserve"> </w:t>
      </w:r>
      <w:r>
        <w:t>Discussion.</w:t>
      </w:r>
      <w:r>
        <w:br/>
      </w:r>
      <w:r w:rsidRPr="004C4ACE">
        <w:rPr>
          <w:b/>
        </w:rPr>
        <w:t>Abstract:</w:t>
      </w:r>
      <w:r w:rsidRPr="004C4ACE">
        <w:t xml:space="preserve"> </w:t>
      </w:r>
      <w:r>
        <w:t>Discusses when moving between area supporting 15 bearers to an area supporting fewer.</w:t>
      </w:r>
    </w:p>
    <w:p w:rsidR="00942B9A" w:rsidRPr="004C4ACE" w:rsidRDefault="00942B9A" w:rsidP="00942B9A">
      <w:pPr>
        <w:keepNext/>
        <w:keepLines/>
      </w:pPr>
      <w:r>
        <w:rPr>
          <w:b/>
        </w:rPr>
        <w:t>Discussion and conclusion:</w:t>
      </w:r>
    </w:p>
    <w:p w:rsidR="00942B9A" w:rsidRPr="005F632A" w:rsidRDefault="005F632A" w:rsidP="00942B9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180137</w:t>
      </w:r>
      <w:r w:rsidRPr="004C4ACE">
        <w:t xml:space="preserve"> </w:t>
      </w:r>
      <w:r>
        <w:t>(DISCUSSION) EBI allocation in the NW supporting INOBEAR. (Source: Vivo).</w:t>
      </w:r>
      <w:r>
        <w:br/>
      </w:r>
      <w:r w:rsidRPr="004C4ACE">
        <w:rPr>
          <w:b/>
        </w:rPr>
        <w:t>Document for:</w:t>
      </w:r>
      <w:r w:rsidRPr="004C4ACE">
        <w:t xml:space="preserve"> </w:t>
      </w:r>
      <w:r>
        <w:t>Agreement.</w:t>
      </w:r>
      <w:r>
        <w:br/>
      </w:r>
      <w:r w:rsidRPr="004C4ACE">
        <w:rPr>
          <w:b/>
        </w:rPr>
        <w:t>Abstract:</w:t>
      </w:r>
      <w:r w:rsidRPr="004C4ACE">
        <w:t xml:space="preserve"> </w:t>
      </w:r>
      <w:r>
        <w:t xml:space="preserve">This paper proposes a </w:t>
      </w:r>
      <w:r w:rsidR="005F632A">
        <w:t>interworking</w:t>
      </w:r>
      <w:r>
        <w:t xml:space="preserve"> issue: when the non-extended EBI runs out, how to </w:t>
      </w:r>
      <w:r w:rsidR="005F632A">
        <w:t>guarantee</w:t>
      </w:r>
      <w:r>
        <w:t xml:space="preserve"> the new coming high priority service can be switched to the NW not supporting INOBEAR w/o impact the existing bearer in the NW supporting INOBEAR.</w:t>
      </w:r>
    </w:p>
    <w:p w:rsidR="00942B9A" w:rsidRPr="004C4ACE" w:rsidRDefault="00942B9A" w:rsidP="00942B9A">
      <w:pPr>
        <w:keepNext/>
        <w:keepLines/>
      </w:pPr>
      <w:r>
        <w:rPr>
          <w:b/>
        </w:rPr>
        <w:t>Discussion and conclusion:</w:t>
      </w:r>
    </w:p>
    <w:p w:rsidR="005F632A" w:rsidRPr="005F632A" w:rsidRDefault="005F632A" w:rsidP="005F632A">
      <w:pPr>
        <w:keepLines/>
      </w:pPr>
      <w:r>
        <w:rPr>
          <w:color w:val="0000FF"/>
        </w:rPr>
        <w:t>Noted</w:t>
      </w:r>
      <w:r>
        <w:t xml:space="preserve"> in parallel session.</w:t>
      </w:r>
    </w:p>
    <w:p w:rsidR="00942B9A" w:rsidRDefault="00942B9A" w:rsidP="00942B9A">
      <w:pPr>
        <w:pStyle w:val="NormTop"/>
      </w:pPr>
      <w:r>
        <w:rPr>
          <w:color w:val="0000FF"/>
        </w:rPr>
        <w:t>TD S2</w:t>
      </w:r>
      <w:r>
        <w:rPr>
          <w:color w:val="0000FF"/>
        </w:rPr>
        <w:noBreakHyphen/>
        <w:t>180718</w:t>
      </w:r>
      <w:r w:rsidRPr="004C4ACE">
        <w:t xml:space="preserve"> </w:t>
      </w:r>
      <w:r>
        <w:t>(DISCUSSION) Plan of work for INOBEAR. (Source: Samsung).</w:t>
      </w:r>
      <w:r>
        <w:br/>
      </w:r>
      <w:r w:rsidRPr="004C4ACE">
        <w:rPr>
          <w:b/>
        </w:rPr>
        <w:t>Document for:</w:t>
      </w:r>
      <w:r w:rsidRPr="004C4ACE">
        <w:t xml:space="preserve"> </w:t>
      </w:r>
      <w:r>
        <w:t>Information.</w:t>
      </w:r>
      <w:r>
        <w:br/>
      </w:r>
      <w:r w:rsidRPr="004C4ACE">
        <w:rPr>
          <w:b/>
        </w:rPr>
        <w:t>Abstract:</w:t>
      </w:r>
      <w:r w:rsidRPr="004C4ACE">
        <w:t xml:space="preserve"> </w:t>
      </w:r>
      <w:r>
        <w:t>Outline of expected work plan for INOBEAR.</w:t>
      </w:r>
    </w:p>
    <w:p w:rsidR="00942B9A" w:rsidRPr="004C4ACE" w:rsidRDefault="00942B9A" w:rsidP="00942B9A">
      <w:pPr>
        <w:keepNext/>
        <w:keepLines/>
      </w:pPr>
      <w:r>
        <w:rPr>
          <w:b/>
        </w:rPr>
        <w:t>Discussion and conclusion:</w:t>
      </w:r>
    </w:p>
    <w:p w:rsidR="005F632A" w:rsidRPr="005F632A" w:rsidRDefault="005F632A" w:rsidP="005F632A">
      <w:pPr>
        <w:keepLines/>
      </w:pPr>
      <w:r>
        <w:rPr>
          <w:color w:val="0000FF"/>
        </w:rPr>
        <w:t>Noted</w:t>
      </w:r>
      <w:r>
        <w:t xml:space="preserve"> in parallel session.</w:t>
      </w:r>
    </w:p>
    <w:p w:rsidR="00942B9A" w:rsidRDefault="00942B9A" w:rsidP="00942B9A">
      <w:pPr>
        <w:pStyle w:val="Heading2"/>
      </w:pPr>
      <w:bookmarkStart w:id="39" w:name="_Toc505341691"/>
      <w:r>
        <w:t>6.16</w:t>
      </w:r>
      <w:r>
        <w:tab/>
        <w:t>Study on System enhancements for Provision of Access to Restricted Local Operator Services by Unauthenticated UEs (FS_PARLOS_SA2)</w:t>
      </w:r>
      <w:bookmarkEnd w:id="39"/>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Krisztian Kiss (Apple).</w:t>
      </w:r>
    </w:p>
    <w:p w:rsidR="00942B9A" w:rsidRDefault="00942B9A" w:rsidP="00942B9A">
      <w:pPr>
        <w:pStyle w:val="NormTop"/>
      </w:pPr>
      <w:r>
        <w:rPr>
          <w:color w:val="0000FF"/>
        </w:rPr>
        <w:t>TD S2</w:t>
      </w:r>
      <w:r>
        <w:rPr>
          <w:color w:val="0000FF"/>
        </w:rPr>
        <w:noBreakHyphen/>
        <w:t>180043</w:t>
      </w:r>
      <w:r w:rsidRPr="004C4ACE">
        <w:t xml:space="preserve"> </w:t>
      </w:r>
      <w:r>
        <w:t>LS from SA WG1: Reply LS on clarification on Restricted Operator Services. (SA WG1)</w:t>
      </w:r>
      <w:r>
        <w:br/>
      </w:r>
      <w:r w:rsidRPr="004C4ACE">
        <w:rPr>
          <w:b/>
        </w:rPr>
        <w:t>Document for:</w:t>
      </w:r>
      <w:r w:rsidRPr="004C4ACE">
        <w:t xml:space="preserve"> </w:t>
      </w:r>
      <w:r>
        <w:t>Action.</w:t>
      </w:r>
      <w:r>
        <w:br/>
      </w:r>
      <w:r w:rsidRPr="004C4ACE">
        <w:rPr>
          <w:b/>
        </w:rPr>
        <w:t>Abstract:</w:t>
      </w:r>
      <w:r w:rsidRPr="004C4ACE">
        <w:t xml:space="preserve"> </w:t>
      </w:r>
      <w:r>
        <w:t xml:space="preserve">SA WG1 thanks SA WG2 for its LS on clarification on Restricted Operator Services. SA WG1 is pleased to provide the following clarifications. - Whether it can be assumed that an UE (authenticated or unauthenticated) is always aware that its request is for a Restricted Local Operator Service, hence the UE shall indicate it to the network. SA WG1 Response: SA WG1 agrees that it cannot be assumed that a UE is always aware that its request is for a Restricted Local Operator Service (RLOS). A UE that is accessing an RLOS may know that it is an RLOS attempt, and may be provisioned to send an RLOS indication to the serving network. Alternatively, as in the case of a manual roaming service, the UE may not have that awareness and may not be provisioned to provide an RLOS indication to the serving network. SA WG1 has agreed the attached CR which includes a requirement that a UE includes the RLOS indicator when it knows it is accessing RLOS. - Whether it can be assumed that authentication is always skipped for UEs attaching for RLOS services (even for a roaming UE in a forbidden VPLMN that have roaming agreements with its HPLMN). If authentication is not skipped and has been performed, which authentication has to be performed (access authentication or IMS authentication or both); either case will require connection with the home network. SA WG1 Response: RLOS is intended for access by unauthenticated UEs. In the case where a UE is accessing a known RLOS and provides an indicator, authentication is skipped. In the case where a UE is not aware it is accessing an RLOS and no indicator is sent, authentication may be attempted and fail. In RLOS, authentication refers to access authentication. SA WG1 would like to clarify that an authenticated device may access the same services that are provided as RLOS, but in this case it is not within the scope of RLOS. - Whether there can be non-IMS PS Restricted Local Operator Services or if SA WG2 can assume IMS services only. SA WG1 Response: The IMS PARLOS requirements in TS 22.228 point to the general PARLOS requirements in TS 22.101, so SA WG2 should support both IMS and non-IMS based RLOS. For security reasons, SA WG1 assumes such an IMS service would be securely isolated from any other IMS infrastructure. - Whether an unauthenticated UE can be a UICC-less UE and whether an UE can use its IMEI when attaching for Restricted Local Operator Services. SA WG1 Response: Since a UE accessing an RLOS is not authenticated, it may be UICC-less or any other variation of an unauthenticated UE. SA WG1 has agreed to the attached CR which clarifies that a UE accessing an RLOS may be UICC-less, subject to operator policy and regional regulation. </w:t>
      </w:r>
      <w:r w:rsidR="006139B2">
        <w:br/>
      </w:r>
      <w:r w:rsidRPr="006139B2">
        <w:rPr>
          <w:b/>
        </w:rPr>
        <w:t>Action:</w:t>
      </w:r>
      <w:r>
        <w:t xml:space="preserve"> SA WG1 asks SA WG2 to take note of SA WG1's clarifications.</w:t>
      </w:r>
    </w:p>
    <w:p w:rsidR="00942B9A" w:rsidRPr="004C4ACE" w:rsidRDefault="00942B9A" w:rsidP="00942B9A">
      <w:pPr>
        <w:keepNext/>
        <w:keepLines/>
      </w:pPr>
      <w:r>
        <w:rPr>
          <w:b/>
        </w:rPr>
        <w:t>Discussion and conclusion:</w:t>
      </w:r>
    </w:p>
    <w:p w:rsidR="00942B9A" w:rsidRDefault="006139B2" w:rsidP="00942B9A">
      <w:pPr>
        <w:keepLines/>
      </w:pPr>
      <w:r>
        <w:t xml:space="preserve">Response drafted in </w:t>
      </w:r>
      <w:r w:rsidRPr="006139B2">
        <w:rPr>
          <w:color w:val="0000FF"/>
        </w:rPr>
        <w:t>TD S2</w:t>
      </w:r>
      <w:r w:rsidRPr="006139B2">
        <w:rPr>
          <w:color w:val="0000FF"/>
        </w:rPr>
        <w:noBreakHyphen/>
        <w:t>181000</w:t>
      </w:r>
      <w:r>
        <w:t xml:space="preserve">. </w:t>
      </w:r>
      <w:r w:rsidR="007B327E">
        <w:t xml:space="preserve">Final response in </w:t>
      </w:r>
      <w:r w:rsidR="007B327E" w:rsidRPr="007B327E">
        <w:rPr>
          <w:color w:val="0000FF"/>
        </w:rPr>
        <w:t>TD S2</w:t>
      </w:r>
      <w:r w:rsidR="007B327E" w:rsidRPr="007B327E">
        <w:rPr>
          <w:color w:val="0000FF"/>
        </w:rPr>
        <w:noBreakHyphen/>
        <w:t>181407</w:t>
      </w:r>
      <w:r w:rsidR="007B327E">
        <w:t>.</w:t>
      </w:r>
    </w:p>
    <w:p w:rsidR="006139B2" w:rsidRDefault="006139B2" w:rsidP="006139B2">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81000</w:t>
      </w:r>
      <w:r w:rsidRPr="00916E52">
        <w:rPr>
          <w:lang w:eastAsia="en-US"/>
        </w:rPr>
        <w:t xml:space="preserve"> </w:t>
      </w:r>
      <w:r>
        <w:rPr>
          <w:lang w:eastAsia="en-US"/>
        </w:rPr>
        <w:t>[DRAFT] Reply LS on clarification on Restricted Operator Services.</w:t>
      </w:r>
      <w:r>
        <w:rPr>
          <w:lang w:eastAsia="en-US"/>
        </w:rPr>
        <w:br/>
      </w:r>
      <w:r w:rsidRPr="006139B2">
        <w:rPr>
          <w:b/>
          <w:lang w:eastAsia="en-US"/>
        </w:rPr>
        <w:t>Abstract:</w:t>
      </w:r>
      <w:r>
        <w:rPr>
          <w:lang w:eastAsia="en-US"/>
        </w:rPr>
        <w:t xml:space="preserve"> To: SA WG1. CC: SA WG3.</w:t>
      </w:r>
    </w:p>
    <w:p w:rsidR="006139B2" w:rsidRDefault="006139B2" w:rsidP="006139B2">
      <w:pPr>
        <w:keepNext/>
        <w:keepLines/>
        <w:rPr>
          <w:b/>
          <w:lang w:eastAsia="en-US"/>
        </w:rPr>
      </w:pPr>
      <w:r w:rsidRPr="006139B2">
        <w:rPr>
          <w:b/>
          <w:lang w:eastAsia="en-US"/>
        </w:rPr>
        <w:t>Discussion and conclusion:</w:t>
      </w:r>
    </w:p>
    <w:p w:rsidR="006139B2" w:rsidRPr="007B327E" w:rsidRDefault="006139B2" w:rsidP="006139B2">
      <w:pPr>
        <w:keepLines/>
      </w:pPr>
      <w:r>
        <w:t xml:space="preserve">Created in parallel session. Response to </w:t>
      </w:r>
      <w:r w:rsidRPr="006139B2">
        <w:rPr>
          <w:color w:val="0000FF"/>
        </w:rPr>
        <w:t>TD S2</w:t>
      </w:r>
      <w:r w:rsidRPr="006139B2">
        <w:rPr>
          <w:color w:val="0000FF"/>
        </w:rPr>
        <w:noBreakHyphen/>
        <w:t>180043</w:t>
      </w:r>
      <w:r>
        <w:t xml:space="preserve">. </w:t>
      </w:r>
      <w:r w:rsidR="005821DE">
        <w:t xml:space="preserve">Revised in parallel session to </w:t>
      </w:r>
      <w:r w:rsidR="005821DE" w:rsidRPr="005821DE">
        <w:rPr>
          <w:color w:val="0000FF"/>
        </w:rPr>
        <w:t>TD S2</w:t>
      </w:r>
      <w:r w:rsidR="005821DE" w:rsidRPr="005821DE">
        <w:rPr>
          <w:color w:val="0000FF"/>
        </w:rPr>
        <w:noBreakHyphen/>
        <w:t>181045</w:t>
      </w:r>
      <w:r w:rsidR="005821DE">
        <w:t>.</w:t>
      </w:r>
      <w:r w:rsidR="00797B2C">
        <w:t xml:space="preserve"> This was left for </w:t>
      </w:r>
      <w:r w:rsidR="00797B2C" w:rsidRPr="00797B2C">
        <w:rPr>
          <w:color w:val="0000FF"/>
        </w:rPr>
        <w:t>e-mail approval</w:t>
      </w:r>
      <w:r w:rsidR="00797B2C">
        <w:t>.</w:t>
      </w:r>
      <w:r w:rsidR="00797B2C" w:rsidRPr="00785C5B">
        <w:rPr>
          <w:szCs w:val="16"/>
          <w:lang w:eastAsia="en-US"/>
        </w:rPr>
        <w:t xml:space="preserve"> </w:t>
      </w:r>
      <w:r w:rsidR="007B327E">
        <w:rPr>
          <w:szCs w:val="16"/>
          <w:lang w:eastAsia="en-US"/>
        </w:rPr>
        <w:t xml:space="preserve">e-mail revision 5 approved. Revised to </w:t>
      </w:r>
      <w:r w:rsidR="007B327E" w:rsidRPr="007B327E">
        <w:rPr>
          <w:color w:val="0000FF"/>
          <w:szCs w:val="16"/>
          <w:lang w:eastAsia="en-US"/>
        </w:rPr>
        <w:t>TD S2</w:t>
      </w:r>
      <w:r w:rsidR="007B327E" w:rsidRPr="007B327E">
        <w:rPr>
          <w:color w:val="0000FF"/>
          <w:szCs w:val="16"/>
          <w:lang w:eastAsia="en-US"/>
        </w:rPr>
        <w:noBreakHyphen/>
        <w:t>181407</w:t>
      </w:r>
      <w:r w:rsidR="007B327E">
        <w:rPr>
          <w:szCs w:val="16"/>
          <w:lang w:eastAsia="en-US"/>
        </w:rPr>
        <w:t xml:space="preserve">. </w:t>
      </w:r>
      <w:r w:rsidR="007B327E" w:rsidRPr="007B327E">
        <w:rPr>
          <w:color w:val="FF0000"/>
          <w:szCs w:val="16"/>
          <w:lang w:eastAsia="en-US"/>
        </w:rPr>
        <w:t>Approved</w:t>
      </w:r>
      <w:r w:rsidR="007B327E">
        <w:t>.</w:t>
      </w:r>
    </w:p>
    <w:p w:rsidR="003B7A5F" w:rsidRDefault="003B7A5F" w:rsidP="003B7A5F">
      <w:pPr>
        <w:pStyle w:val="H6"/>
        <w:rPr>
          <w:color w:val="0000FF"/>
        </w:rPr>
      </w:pPr>
      <w:r>
        <w:rPr>
          <w:color w:val="0000FF"/>
        </w:rPr>
        <w:t>Architectural assumptions</w:t>
      </w:r>
    </w:p>
    <w:p w:rsidR="00942B9A" w:rsidRDefault="00942B9A" w:rsidP="00942B9A">
      <w:pPr>
        <w:pStyle w:val="NormTop"/>
      </w:pPr>
      <w:r>
        <w:rPr>
          <w:color w:val="0000FF"/>
        </w:rPr>
        <w:t>TD S2</w:t>
      </w:r>
      <w:r>
        <w:rPr>
          <w:color w:val="0000FF"/>
        </w:rPr>
        <w:noBreakHyphen/>
        <w:t>180083</w:t>
      </w:r>
      <w:r w:rsidRPr="004C4ACE">
        <w:t xml:space="preserve"> </w:t>
      </w:r>
      <w:r>
        <w:t>(P-CR) 23.715: Update to Architectural Assumptions.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an update to architectural assumptions to scope PARLOS to limit the solutions space.</w:t>
      </w:r>
    </w:p>
    <w:p w:rsidR="00942B9A" w:rsidRPr="004C4ACE" w:rsidRDefault="00942B9A" w:rsidP="00942B9A">
      <w:pPr>
        <w:keepNext/>
        <w:keepLines/>
      </w:pPr>
      <w:r>
        <w:rPr>
          <w:b/>
        </w:rPr>
        <w:t>Discussion and conclusion:</w:t>
      </w:r>
    </w:p>
    <w:p w:rsidR="00942B9A" w:rsidRPr="00F46470" w:rsidRDefault="00F46470" w:rsidP="00942B9A">
      <w:pPr>
        <w:keepLines/>
      </w:pPr>
      <w:r w:rsidRPr="00F46470">
        <w:rPr>
          <w:color w:val="0000FF"/>
        </w:rPr>
        <w:t>Noted</w:t>
      </w:r>
      <w:r>
        <w:t xml:space="preserve"> in parallel session.</w:t>
      </w:r>
    </w:p>
    <w:p w:rsidR="00942B9A" w:rsidRDefault="00942B9A" w:rsidP="00942B9A">
      <w:pPr>
        <w:pStyle w:val="NormTop"/>
      </w:pPr>
      <w:r>
        <w:rPr>
          <w:color w:val="0000FF"/>
        </w:rPr>
        <w:t>TD S2</w:t>
      </w:r>
      <w:r>
        <w:rPr>
          <w:color w:val="0000FF"/>
        </w:rPr>
        <w:noBreakHyphen/>
        <w:t>180461</w:t>
      </w:r>
      <w:r w:rsidRPr="004C4ACE">
        <w:t xml:space="preserve"> </w:t>
      </w:r>
      <w:r>
        <w:t>(P-CR) 23.715: Update of RLOS architectural assumptions. (Source: Nokia, Nokia Shanghai Bell, Verizon).</w:t>
      </w:r>
      <w:r>
        <w:br/>
      </w:r>
      <w:r w:rsidRPr="004C4ACE">
        <w:rPr>
          <w:b/>
        </w:rPr>
        <w:t>Document for:</w:t>
      </w:r>
      <w:r w:rsidRPr="004C4ACE">
        <w:t xml:space="preserve"> </w:t>
      </w:r>
      <w:r>
        <w:t>Approval.</w:t>
      </w:r>
      <w:r>
        <w:br/>
      </w:r>
      <w:r w:rsidRPr="004C4ACE">
        <w:rPr>
          <w:b/>
        </w:rPr>
        <w:t>Abstract:</w:t>
      </w:r>
      <w:r w:rsidRPr="004C4ACE">
        <w:t xml:space="preserve"> </w:t>
      </w:r>
      <w:r>
        <w:t>This paper proposes modifications to RLOS architectural assumptions, based on the recent response from SA WG1 in LS S1-174602.</w:t>
      </w:r>
    </w:p>
    <w:p w:rsidR="00942B9A" w:rsidRPr="004C4ACE" w:rsidRDefault="00942B9A" w:rsidP="00942B9A">
      <w:pPr>
        <w:keepNext/>
        <w:keepLines/>
      </w:pPr>
      <w:r>
        <w:rPr>
          <w:b/>
        </w:rPr>
        <w:t>Discussion and conclusion:</w:t>
      </w:r>
    </w:p>
    <w:p w:rsidR="00942B9A" w:rsidRPr="00F46470" w:rsidRDefault="00F46470" w:rsidP="00942B9A">
      <w:pPr>
        <w:keepLines/>
      </w:pPr>
      <w:r>
        <w:t xml:space="preserve">Revised in parallel session to </w:t>
      </w:r>
      <w:r w:rsidRPr="00F46470">
        <w:rPr>
          <w:color w:val="0000FF"/>
        </w:rPr>
        <w:t>TD S2</w:t>
      </w:r>
      <w:r w:rsidRPr="00F46470">
        <w:rPr>
          <w:color w:val="0000FF"/>
        </w:rPr>
        <w:noBreakHyphen/>
        <w:t>181001</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3B7A5F" w:rsidRDefault="003B7A5F" w:rsidP="003B7A5F">
      <w:pPr>
        <w:pStyle w:val="H6"/>
        <w:rPr>
          <w:color w:val="0000FF"/>
        </w:rPr>
      </w:pPr>
      <w:r>
        <w:rPr>
          <w:color w:val="0000FF"/>
        </w:rPr>
        <w:t>Key issues</w:t>
      </w:r>
    </w:p>
    <w:p w:rsidR="00942B9A" w:rsidRDefault="00942B9A" w:rsidP="00942B9A">
      <w:pPr>
        <w:pStyle w:val="NormTop"/>
      </w:pPr>
      <w:r>
        <w:rPr>
          <w:color w:val="0000FF"/>
        </w:rPr>
        <w:t>TD S2</w:t>
      </w:r>
      <w:r>
        <w:rPr>
          <w:color w:val="0000FF"/>
        </w:rPr>
        <w:noBreakHyphen/>
        <w:t>180084</w:t>
      </w:r>
      <w:r w:rsidRPr="004C4ACE">
        <w:t xml:space="preserve"> </w:t>
      </w:r>
      <w:r>
        <w:t>(P-CR) 23.715: Update to Key issue IMS#1.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an update to key issue IMS#1 to align more with the SA WG1 requirements and TR 22820 issued by SA WG1 in support of RLOS services.</w:t>
      </w:r>
    </w:p>
    <w:p w:rsidR="00942B9A" w:rsidRPr="004C4ACE" w:rsidRDefault="00942B9A" w:rsidP="00942B9A">
      <w:pPr>
        <w:keepNext/>
        <w:keepLines/>
      </w:pPr>
      <w:r>
        <w:rPr>
          <w:b/>
        </w:rPr>
        <w:t>Discussion and conclusion:</w:t>
      </w:r>
    </w:p>
    <w:p w:rsidR="00F46470" w:rsidRPr="00F46470" w:rsidRDefault="00F46470" w:rsidP="00F46470">
      <w:pPr>
        <w:keepLines/>
      </w:pPr>
      <w:r>
        <w:t xml:space="preserve">Revised in parallel session to </w:t>
      </w:r>
      <w:r w:rsidRPr="00F46470">
        <w:rPr>
          <w:color w:val="0000FF"/>
        </w:rPr>
        <w:t>TD S2</w:t>
      </w:r>
      <w:r w:rsidRPr="00F46470">
        <w:rPr>
          <w:color w:val="0000FF"/>
        </w:rPr>
        <w:noBreakHyphen/>
      </w:r>
      <w:r>
        <w:rPr>
          <w:color w:val="0000FF"/>
        </w:rPr>
        <w:t>181002</w:t>
      </w:r>
      <w:r>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180085</w:t>
      </w:r>
      <w:r w:rsidRPr="004C4ACE">
        <w:t xml:space="preserve"> </w:t>
      </w:r>
      <w:r>
        <w:t>(P-CR) 23.715: Update to Key issue EPC#3. (Source: Ericsson).</w:t>
      </w:r>
      <w:r>
        <w:br/>
      </w:r>
      <w:r w:rsidRPr="004C4ACE">
        <w:rPr>
          <w:b/>
        </w:rPr>
        <w:t>Document for:</w:t>
      </w:r>
      <w:r w:rsidRPr="004C4ACE">
        <w:t xml:space="preserve"> </w:t>
      </w:r>
      <w:r>
        <w:t>Approval.</w:t>
      </w:r>
      <w:r>
        <w:br/>
      </w:r>
      <w:r w:rsidRPr="004C4ACE">
        <w:rPr>
          <w:b/>
        </w:rPr>
        <w:t>Abstract:</w:t>
      </w:r>
      <w:r w:rsidRPr="004C4ACE">
        <w:t xml:space="preserve"> </w:t>
      </w:r>
      <w:r>
        <w:t>This contribution clarifies the scope of support for unauthenticated UEs for Key issue EPC#3 to access RLOS services only.</w:t>
      </w:r>
    </w:p>
    <w:p w:rsidR="00F46470" w:rsidRPr="00F46470" w:rsidRDefault="00F46470" w:rsidP="00F46470">
      <w:pPr>
        <w:keepNext/>
        <w:rPr>
          <w:i/>
        </w:rPr>
      </w:pPr>
      <w:r w:rsidRPr="00F46470">
        <w:rPr>
          <w:i/>
        </w:rPr>
        <w:t>Parallel comment: Remove 'services' from the title and first bullet.</w:t>
      </w:r>
    </w:p>
    <w:p w:rsidR="00942B9A" w:rsidRPr="004C4ACE" w:rsidRDefault="00942B9A" w:rsidP="00942B9A">
      <w:pPr>
        <w:keepNext/>
        <w:keepLines/>
      </w:pPr>
      <w:r>
        <w:rPr>
          <w:b/>
        </w:rPr>
        <w:t>Discussion and conclusion:</w:t>
      </w:r>
    </w:p>
    <w:p w:rsidR="00F46470" w:rsidRPr="00F46470" w:rsidRDefault="00F46470" w:rsidP="00F46470">
      <w:pPr>
        <w:keepLines/>
      </w:pPr>
      <w:r>
        <w:t xml:space="preserve">Revised in parallel session to </w:t>
      </w:r>
      <w:r w:rsidRPr="00F46470">
        <w:rPr>
          <w:color w:val="0000FF"/>
        </w:rPr>
        <w:t>TD S2</w:t>
      </w:r>
      <w:r w:rsidRPr="00F46470">
        <w:rPr>
          <w:color w:val="0000FF"/>
        </w:rPr>
        <w:noBreakHyphen/>
      </w:r>
      <w:r>
        <w:rPr>
          <w:color w:val="0000FF"/>
        </w:rPr>
        <w:t>181003</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180086</w:t>
      </w:r>
      <w:r w:rsidRPr="004C4ACE">
        <w:t xml:space="preserve"> </w:t>
      </w:r>
      <w:r>
        <w:t>(P-CR) 23.715: Removal of Key issue EPC#5.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removing key issue EPC#5 since this aspect is more of an implementation, as opposed to a key issue, for restricting access to RLOS.</w:t>
      </w:r>
    </w:p>
    <w:p w:rsidR="00942B9A" w:rsidRPr="004C4ACE" w:rsidRDefault="00942B9A" w:rsidP="00942B9A">
      <w:pPr>
        <w:keepNext/>
        <w:keepLines/>
      </w:pPr>
      <w:r>
        <w:rPr>
          <w:b/>
        </w:rPr>
        <w:t>Discussion and conclusion:</w:t>
      </w:r>
    </w:p>
    <w:p w:rsidR="00942B9A" w:rsidRPr="00F46470" w:rsidRDefault="00797B2C" w:rsidP="00942B9A">
      <w:pPr>
        <w:keepLines/>
      </w:pPr>
      <w:r w:rsidRPr="00797B2C">
        <w:rPr>
          <w:color w:val="FF0000"/>
        </w:rPr>
        <w:t>Agreed</w:t>
      </w:r>
      <w:r>
        <w:t xml:space="preserve"> in parallel session</w:t>
      </w:r>
      <w:r w:rsidR="00F46470">
        <w:t>.</w:t>
      </w:r>
      <w:r w:rsidRPr="00797B2C">
        <w:t xml:space="preserve"> This was </w:t>
      </w:r>
      <w:r w:rsidRPr="00797B2C">
        <w:rPr>
          <w:color w:val="FF0000"/>
        </w:rPr>
        <w:t xml:space="preserve">Block </w:t>
      </w:r>
      <w:r>
        <w:rPr>
          <w:color w:val="FF0000"/>
        </w:rPr>
        <w:t>Approv</w:t>
      </w:r>
      <w:r w:rsidRPr="00797B2C">
        <w:rPr>
          <w:color w:val="FF0000"/>
        </w:rPr>
        <w:t>ed</w:t>
      </w:r>
      <w:r w:rsidRPr="00797B2C">
        <w:t>.</w:t>
      </w:r>
    </w:p>
    <w:p w:rsidR="00942B9A" w:rsidRDefault="00942B9A" w:rsidP="00942B9A">
      <w:pPr>
        <w:pStyle w:val="NormTop"/>
      </w:pPr>
      <w:r>
        <w:rPr>
          <w:color w:val="0000FF"/>
        </w:rPr>
        <w:t>TD S2</w:t>
      </w:r>
      <w:r>
        <w:rPr>
          <w:color w:val="0000FF"/>
        </w:rPr>
        <w:noBreakHyphen/>
        <w:t>180462</w:t>
      </w:r>
      <w:r w:rsidRPr="004C4ACE">
        <w:t xml:space="preserve"> </w:t>
      </w:r>
      <w:r>
        <w:t>(P-CR) 23.715: Update of RLOS key issues. (Source: Nokia, Nokia Shanghai Bell, Verizon).</w:t>
      </w:r>
      <w:r>
        <w:br/>
      </w:r>
      <w:r w:rsidRPr="004C4ACE">
        <w:rPr>
          <w:b/>
        </w:rPr>
        <w:t>Document for:</w:t>
      </w:r>
      <w:r w:rsidRPr="004C4ACE">
        <w:t xml:space="preserve"> </w:t>
      </w:r>
      <w:r>
        <w:t>Approval.</w:t>
      </w:r>
      <w:r>
        <w:br/>
      </w:r>
      <w:r w:rsidRPr="004C4ACE">
        <w:rPr>
          <w:b/>
        </w:rPr>
        <w:t>Abstract:</w:t>
      </w:r>
      <w:r w:rsidRPr="004C4ACE">
        <w:t xml:space="preserve"> </w:t>
      </w:r>
      <w:r>
        <w:t>This paper proposes modifications to RLOS key issues, based on the recent response from SA WG1 in LS S1-174602.</w:t>
      </w:r>
    </w:p>
    <w:p w:rsidR="005821DE" w:rsidRPr="004C4ACE" w:rsidRDefault="005821DE" w:rsidP="005821DE">
      <w:pPr>
        <w:keepNext/>
        <w:keepLines/>
        <w:rPr>
          <w:i/>
        </w:rPr>
      </w:pPr>
      <w:r>
        <w:rPr>
          <w:i/>
        </w:rPr>
        <w:t>Parallel comment: Change NOTE as: Regularly attached UEs able to receive normal service may access the same services that are provided as RLOS but in this case, it is not within the scope of RLOS.</w:t>
      </w:r>
    </w:p>
    <w:p w:rsidR="00942B9A" w:rsidRPr="004C4ACE" w:rsidRDefault="00942B9A" w:rsidP="00942B9A">
      <w:pPr>
        <w:keepNext/>
        <w:keepLines/>
      </w:pPr>
      <w:r>
        <w:rPr>
          <w:b/>
        </w:rPr>
        <w:t>Discussion and conclusion:</w:t>
      </w:r>
    </w:p>
    <w:p w:rsidR="005821DE" w:rsidRPr="00F46470" w:rsidRDefault="00F46470" w:rsidP="005821DE">
      <w:pPr>
        <w:keepLines/>
      </w:pPr>
      <w:r>
        <w:t xml:space="preserve">Revised in parallel session to </w:t>
      </w:r>
      <w:r w:rsidRPr="00F46470">
        <w:rPr>
          <w:color w:val="0000FF"/>
        </w:rPr>
        <w:t>TD S2</w:t>
      </w:r>
      <w:r w:rsidRPr="00F46470">
        <w:rPr>
          <w:color w:val="0000FF"/>
        </w:rPr>
        <w:noBreakHyphen/>
      </w:r>
      <w:r>
        <w:rPr>
          <w:color w:val="0000FF"/>
        </w:rPr>
        <w:t>181004</w:t>
      </w:r>
      <w:r>
        <w:t xml:space="preserve">. </w:t>
      </w:r>
      <w:r w:rsidR="005821DE">
        <w:t xml:space="preserve">Revised in parallel session to </w:t>
      </w:r>
      <w:r w:rsidR="005821DE" w:rsidRPr="00F46470">
        <w:rPr>
          <w:color w:val="0000FF"/>
        </w:rPr>
        <w:t>TD S2</w:t>
      </w:r>
      <w:r w:rsidR="005821DE" w:rsidRPr="00F46470">
        <w:rPr>
          <w:color w:val="0000FF"/>
        </w:rPr>
        <w:noBreakHyphen/>
      </w:r>
      <w:r w:rsidR="005821DE">
        <w:rPr>
          <w:color w:val="0000FF"/>
        </w:rPr>
        <w:t>181044</w:t>
      </w:r>
      <w:r w:rsidR="005821DE">
        <w:t xml:space="preserve">. </w:t>
      </w:r>
      <w:r w:rsidR="00797B2C" w:rsidRPr="00797B2C">
        <w:rPr>
          <w:color w:val="FF0000"/>
        </w:rPr>
        <w:t>Agreed</w:t>
      </w:r>
      <w:r w:rsidR="00797B2C">
        <w:t xml:space="preserve"> in parallel session</w:t>
      </w:r>
      <w:r w:rsidR="005821DE">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BA11CB" w:rsidRPr="003B7A5F" w:rsidRDefault="00BA11CB" w:rsidP="00BA11CB">
      <w:pPr>
        <w:pStyle w:val="H6"/>
        <w:rPr>
          <w:color w:val="0000FF"/>
        </w:rPr>
      </w:pPr>
      <w:r>
        <w:rPr>
          <w:color w:val="0000FF"/>
        </w:rPr>
        <w:t>Solutions</w:t>
      </w:r>
    </w:p>
    <w:p w:rsidR="00942B9A" w:rsidRDefault="00942B9A" w:rsidP="00942B9A">
      <w:pPr>
        <w:pStyle w:val="NormTop"/>
      </w:pPr>
      <w:r>
        <w:rPr>
          <w:color w:val="0000FF"/>
        </w:rPr>
        <w:t>TD S2</w:t>
      </w:r>
      <w:r>
        <w:rPr>
          <w:color w:val="0000FF"/>
        </w:rPr>
        <w:noBreakHyphen/>
        <w:t>180389</w:t>
      </w:r>
      <w:r w:rsidRPr="004C4ACE">
        <w:t xml:space="preserve"> </w:t>
      </w:r>
      <w:r>
        <w:t>(P-CR) 23.715: Solution for Restricted IMS Local Operator Services. (Source: Qualcomm Incorporated).</w:t>
      </w:r>
      <w:r>
        <w:br/>
      </w:r>
      <w:r w:rsidRPr="004C4ACE">
        <w:rPr>
          <w:b/>
        </w:rPr>
        <w:t>Document for:</w:t>
      </w:r>
      <w:r w:rsidRPr="004C4ACE">
        <w:t xml:space="preserve"> </w:t>
      </w:r>
      <w:r>
        <w:t>Approval.</w:t>
      </w:r>
      <w:r>
        <w:br/>
      </w:r>
      <w:r w:rsidRPr="004C4ACE">
        <w:rPr>
          <w:b/>
        </w:rPr>
        <w:t>Abstract:</w:t>
      </w:r>
      <w:r w:rsidRPr="004C4ACE">
        <w:t xml:space="preserve"> </w:t>
      </w:r>
      <w:r>
        <w:t>Discusses the system impacts for providing access to IMS Restricted Local Operator Services (RLOS).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180759</w:t>
      </w:r>
      <w:r w:rsidRPr="004C4ACE">
        <w:t xml:space="preserve"> </w:t>
      </w:r>
      <w:r>
        <w:t>(P-CR) 23.715: Solution for initial RLOS access. (Source: Motorola Mobility, Lenovo).</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for initial RLOS access targeting to resolve Key Issues EPC-1 and EPC-2.</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180087</w:t>
      </w:r>
      <w:r w:rsidRPr="004C4ACE">
        <w:t xml:space="preserve"> </w:t>
      </w:r>
      <w:r>
        <w:t>(P-CR) 23.715: Solution to Key issue #EPC-1.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to key issue #EPC-1.</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180088</w:t>
      </w:r>
      <w:r w:rsidRPr="004C4ACE">
        <w:t xml:space="preserve"> </w:t>
      </w:r>
      <w:r>
        <w:t>(P-CR) 23.715: Solution to Key issue #EPC-3.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to key issue #EPC-3.</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180463</w:t>
      </w:r>
      <w:r w:rsidRPr="004C4ACE">
        <w:t xml:space="preserve"> </w:t>
      </w:r>
      <w:r>
        <w:t>(P-CR) 23.715: Solution: EPC procedures for RLOS. (Source: Nokia, Nokia Shanghai Bell, Verizon).</w:t>
      </w:r>
      <w:r>
        <w:br/>
      </w:r>
      <w:r w:rsidRPr="004C4ACE">
        <w:rPr>
          <w:b/>
        </w:rPr>
        <w:t>Document for:</w:t>
      </w:r>
      <w:r w:rsidRPr="004C4ACE">
        <w:t xml:space="preserve"> </w:t>
      </w:r>
      <w:r>
        <w:t>Approval.</w:t>
      </w:r>
      <w:r>
        <w:br/>
      </w:r>
      <w:r w:rsidRPr="004C4ACE">
        <w:rPr>
          <w:b/>
        </w:rPr>
        <w:t>Abstract:</w:t>
      </w:r>
      <w:r w:rsidRPr="004C4ACE">
        <w:t xml:space="preserve"> </w:t>
      </w:r>
      <w:r>
        <w:t>As the UE may not always be aware that the user is requesting RLOS (based on response LS from SA WG1), this paper proposes a solution for attach and non-IMS restricted local operator services, with network-based RLOS detection and RLOS-APN.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180089</w:t>
      </w:r>
      <w:r w:rsidRPr="004C4ACE">
        <w:t xml:space="preserve"> </w:t>
      </w:r>
      <w:r>
        <w:t>(P-CR) 23.715: Solution to Key issue IMS-1, IMS-2, and IMS-3. (Source: Ericsson).</w:t>
      </w:r>
      <w:r>
        <w:br/>
      </w:r>
      <w:r w:rsidRPr="004C4ACE">
        <w:rPr>
          <w:b/>
        </w:rPr>
        <w:t>Document for:</w:t>
      </w:r>
      <w:r w:rsidRPr="004C4ACE">
        <w:t xml:space="preserve"> </w:t>
      </w:r>
      <w:r>
        <w:t>Approval.</w:t>
      </w:r>
      <w:r>
        <w:br/>
      </w:r>
      <w:r w:rsidRPr="004C4ACE">
        <w:rPr>
          <w:b/>
        </w:rPr>
        <w:t>Abstract:</w:t>
      </w:r>
      <w:r w:rsidRPr="004C4ACE">
        <w:t xml:space="preserve"> </w:t>
      </w:r>
      <w:r>
        <w:t>This contribution proposes a solution to key issue #IMS-1, #IMS-2, and #IMS-3.</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180464</w:t>
      </w:r>
      <w:r w:rsidRPr="004C4ACE">
        <w:t xml:space="preserve"> </w:t>
      </w:r>
      <w:r>
        <w:t>(P-CR) 23.715: Solution: IMS procedures for RLOS. (Source: Nokia, Nokia Shanghai Bell, Verizon).</w:t>
      </w:r>
      <w:r>
        <w:br/>
      </w:r>
      <w:r w:rsidRPr="004C4ACE">
        <w:rPr>
          <w:b/>
        </w:rPr>
        <w:t>Document for:</w:t>
      </w:r>
      <w:r w:rsidRPr="004C4ACE">
        <w:t xml:space="preserve"> </w:t>
      </w:r>
      <w:r>
        <w:t>Approval.</w:t>
      </w:r>
      <w:r>
        <w:br/>
      </w:r>
      <w:r w:rsidRPr="004C4ACE">
        <w:rPr>
          <w:b/>
        </w:rPr>
        <w:t>Abstract:</w:t>
      </w:r>
      <w:r w:rsidRPr="004C4ACE">
        <w:t xml:space="preserve"> </w:t>
      </w:r>
      <w:r>
        <w:t>This paper proposes a solution for IMS restricted local operator services, for both Rel</w:t>
      </w:r>
      <w:r>
        <w:noBreakHyphen/>
        <w:t>15 and legacy UEs.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Heading2"/>
      </w:pPr>
      <w:bookmarkStart w:id="40" w:name="_Toc505341692"/>
      <w:r>
        <w:t>6.17</w:t>
      </w:r>
      <w:r>
        <w:tab/>
        <w:t>Study on EPC support for Mobility with Low Latency Communication (FS_LLC_Mob)</w:t>
      </w:r>
      <w:bookmarkEnd w:id="40"/>
    </w:p>
    <w:p w:rsidR="00942B9A" w:rsidRDefault="00942B9A" w:rsidP="00942B9A">
      <w:pPr>
        <w:pBdr>
          <w:top w:val="single" w:sz="4" w:space="1" w:color="auto"/>
          <w:left w:val="single" w:sz="4" w:space="4" w:color="auto"/>
          <w:bottom w:val="single" w:sz="4" w:space="1" w:color="auto"/>
          <w:right w:val="single" w:sz="4" w:space="4" w:color="auto"/>
        </w:pBdr>
      </w:pPr>
      <w:r>
        <w:t>This agenda item was handled in parallel sessions, convened by Puneet Jain (Intel).</w:t>
      </w:r>
    </w:p>
    <w:p w:rsidR="00942B9A" w:rsidRDefault="00942B9A" w:rsidP="00942B9A">
      <w:pPr>
        <w:pStyle w:val="NormTop"/>
      </w:pPr>
      <w:r>
        <w:rPr>
          <w:color w:val="0000FF"/>
        </w:rPr>
        <w:t>TD S2</w:t>
      </w:r>
      <w:r>
        <w:rPr>
          <w:color w:val="0000FF"/>
        </w:rPr>
        <w:noBreakHyphen/>
        <w:t>180716</w:t>
      </w:r>
      <w:r w:rsidRPr="004C4ACE">
        <w:t xml:space="preserve"> </w:t>
      </w:r>
      <w:r>
        <w:t>(P-CR) 23.739: Skeleton for TR 23.279. (Source: Vodafone).</w:t>
      </w:r>
      <w:r>
        <w:br/>
      </w:r>
      <w:r w:rsidRPr="004C4ACE">
        <w:rPr>
          <w:b/>
        </w:rPr>
        <w:t>Document for:</w:t>
      </w:r>
      <w:r w:rsidRPr="004C4ACE">
        <w:t xml:space="preserve"> </w:t>
      </w:r>
      <w:r>
        <w:t>Approval.</w:t>
      </w:r>
      <w:r>
        <w:br/>
      </w:r>
      <w:r w:rsidRPr="004C4ACE">
        <w:rPr>
          <w:b/>
        </w:rPr>
        <w:t>Abstract:</w:t>
      </w:r>
      <w:r w:rsidRPr="004C4ACE">
        <w:t xml:space="preserve"> </w:t>
      </w:r>
      <w:r>
        <w:t>This contribution proposes the skeleton for TR 23.739 'Study on EPC support for Mobility with Low Latency Communication'.</w:t>
      </w:r>
    </w:p>
    <w:p w:rsidR="00942B9A" w:rsidRPr="004C4ACE" w:rsidRDefault="00942B9A" w:rsidP="00942B9A">
      <w:pPr>
        <w:keepNext/>
        <w:keepLines/>
      </w:pPr>
      <w:r>
        <w:rPr>
          <w:b/>
        </w:rPr>
        <w:t>Discussion and conclusion:</w:t>
      </w:r>
    </w:p>
    <w:p w:rsidR="00942B9A" w:rsidRPr="00CC01E9" w:rsidRDefault="00CC01E9" w:rsidP="00942B9A">
      <w:pPr>
        <w:keepLines/>
      </w:pPr>
      <w:r>
        <w:t xml:space="preserve">Revised in parallel session to </w:t>
      </w:r>
      <w:r w:rsidRPr="00CC01E9">
        <w:rPr>
          <w:color w:val="0000FF"/>
        </w:rPr>
        <w:t>TD S2</w:t>
      </w:r>
      <w:r w:rsidRPr="00CC01E9">
        <w:rPr>
          <w:color w:val="0000FF"/>
        </w:rPr>
        <w:noBreakHyphen/>
        <w:t>180844</w:t>
      </w:r>
      <w:r>
        <w:t>.</w:t>
      </w:r>
      <w:r w:rsidRPr="00CC01E9">
        <w:t xml:space="preserve"> </w:t>
      </w:r>
      <w:r>
        <w:t xml:space="preserve">Revised in parallel session to </w:t>
      </w:r>
      <w:r w:rsidRPr="00CC01E9">
        <w:rPr>
          <w:color w:val="0000FF"/>
        </w:rPr>
        <w:t>TD S2</w:t>
      </w:r>
      <w:r w:rsidRPr="00CC01E9">
        <w:rPr>
          <w:color w:val="0000FF"/>
        </w:rPr>
        <w:noBreakHyphen/>
      </w:r>
      <w:r>
        <w:rPr>
          <w:color w:val="0000FF"/>
        </w:rPr>
        <w:t>180848</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180717</w:t>
      </w:r>
      <w:r w:rsidRPr="004C4ACE">
        <w:t xml:space="preserve"> </w:t>
      </w:r>
      <w:r>
        <w:t>(P-CR) 23.739: Scope. (Source: Vodafone).</w:t>
      </w:r>
      <w:r>
        <w:br/>
      </w:r>
      <w:r w:rsidRPr="004C4ACE">
        <w:rPr>
          <w:b/>
        </w:rPr>
        <w:t>Document for:</w:t>
      </w:r>
      <w:r w:rsidRPr="004C4ACE">
        <w:t xml:space="preserve"> </w:t>
      </w:r>
      <w:r>
        <w:t>Approval.</w:t>
      </w:r>
      <w:r>
        <w:br/>
      </w:r>
      <w:r w:rsidRPr="004C4ACE">
        <w:rPr>
          <w:b/>
        </w:rPr>
        <w:t>Abstract:</w:t>
      </w:r>
      <w:r w:rsidRPr="004C4ACE">
        <w:t xml:space="preserve"> </w:t>
      </w:r>
      <w:r>
        <w:t>This contribution proposes the Scope for TR 23.739 'Study on EPC support for Mobility with Low Latency Communication'.</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180845</w:t>
      </w:r>
      <w:r>
        <w:t>.</w:t>
      </w:r>
      <w:r w:rsidRPr="00CC01E9">
        <w:t xml:space="preserve"> </w:t>
      </w:r>
      <w:r>
        <w:t xml:space="preserve">Revised in parallel session to </w:t>
      </w:r>
      <w:r w:rsidRPr="00CC01E9">
        <w:rPr>
          <w:color w:val="0000FF"/>
        </w:rPr>
        <w:t>TD S2</w:t>
      </w:r>
      <w:r w:rsidRPr="00CC01E9">
        <w:rPr>
          <w:color w:val="0000FF"/>
        </w:rPr>
        <w:noBreakHyphen/>
      </w:r>
      <w:r>
        <w:rPr>
          <w:color w:val="0000FF"/>
        </w:rPr>
        <w:t>180847</w:t>
      </w:r>
      <w:r>
        <w:t xml:space="preserve">. Revised in parallel session to </w:t>
      </w:r>
      <w:r w:rsidRPr="00CC01E9">
        <w:rPr>
          <w:color w:val="0000FF"/>
        </w:rPr>
        <w:t>TD S2</w:t>
      </w:r>
      <w:r w:rsidRPr="00CC01E9">
        <w:rPr>
          <w:color w:val="0000FF"/>
        </w:rPr>
        <w:noBreakHyphen/>
      </w:r>
      <w:r>
        <w:rPr>
          <w:color w:val="0000FF"/>
        </w:rPr>
        <w:t>180857</w:t>
      </w:r>
      <w:r>
        <w:t xml:space="preserve">. </w:t>
      </w:r>
      <w:r w:rsidR="00797B2C" w:rsidRPr="00797B2C">
        <w:rPr>
          <w:color w:val="FF0000"/>
        </w:rPr>
        <w:t>Agreed</w:t>
      </w:r>
      <w:r w:rsidR="00797B2C">
        <w:t xml:space="preserve"> in parallel session</w:t>
      </w:r>
      <w:r w:rsidR="008B7A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180752</w:t>
      </w:r>
      <w:r w:rsidRPr="004C4ACE">
        <w:t xml:space="preserve"> </w:t>
      </w:r>
      <w:r>
        <w:t>(WID NEW) EPC support for Mobility with Low Latency Communication. (Source: Vodafone).</w:t>
      </w:r>
      <w:r>
        <w:br/>
      </w:r>
      <w:r w:rsidRPr="004C4ACE">
        <w:rPr>
          <w:b/>
        </w:rPr>
        <w:t>Document for:</w:t>
      </w:r>
      <w:r w:rsidRPr="004C4ACE">
        <w:t xml:space="preserve"> </w:t>
      </w:r>
      <w:r>
        <w:t>Information.</w:t>
      </w:r>
      <w:r>
        <w:br/>
      </w:r>
      <w:r w:rsidRPr="004C4ACE">
        <w:rPr>
          <w:b/>
        </w:rPr>
        <w:t>Abstract:</w:t>
      </w:r>
      <w:r w:rsidRPr="004C4ACE">
        <w:t xml:space="preserve"> </w:t>
      </w:r>
      <w:r>
        <w:t xml:space="preserve">Unmodified SA WG2 agreed WID as in </w:t>
      </w:r>
      <w:r w:rsidR="001B05B1" w:rsidRPr="001B05B1">
        <w:rPr>
          <w:color w:val="0000FF"/>
        </w:rPr>
        <w:t>TD S2</w:t>
      </w:r>
      <w:r w:rsidR="001B05B1" w:rsidRPr="001B05B1">
        <w:rPr>
          <w:color w:val="0000FF"/>
        </w:rPr>
        <w:noBreakHyphen/>
        <w:t>175934</w:t>
      </w:r>
      <w:r>
        <w:t>. Submitted for information, e.g. to aid discussion of draft Scope statement of the TR.</w:t>
      </w:r>
    </w:p>
    <w:p w:rsidR="00942B9A" w:rsidRPr="004C4ACE" w:rsidRDefault="00942B9A" w:rsidP="00942B9A">
      <w:pPr>
        <w:keepNext/>
        <w:keepLines/>
      </w:pPr>
      <w:r>
        <w:rPr>
          <w:b/>
        </w:rPr>
        <w:t>Discussion and conclusion:</w:t>
      </w:r>
    </w:p>
    <w:p w:rsidR="00942B9A" w:rsidRPr="00CC01E9" w:rsidRDefault="00CC01E9" w:rsidP="00942B9A">
      <w:pPr>
        <w:keepLines/>
      </w:pPr>
      <w:r w:rsidRPr="00CC01E9">
        <w:rPr>
          <w:color w:val="0000FF"/>
        </w:rPr>
        <w:t>Noted</w:t>
      </w:r>
      <w:r>
        <w:t xml:space="preserve"> in parallel session.</w:t>
      </w:r>
    </w:p>
    <w:p w:rsidR="00942B9A" w:rsidRDefault="00942B9A" w:rsidP="00942B9A">
      <w:pPr>
        <w:pStyle w:val="NormTop"/>
      </w:pPr>
      <w:r>
        <w:rPr>
          <w:color w:val="0000FF"/>
        </w:rPr>
        <w:t>TD S2</w:t>
      </w:r>
      <w:r>
        <w:rPr>
          <w:color w:val="0000FF"/>
        </w:rPr>
        <w:noBreakHyphen/>
        <w:t>180433</w:t>
      </w:r>
      <w:r w:rsidRPr="004C4ACE">
        <w:t xml:space="preserve"> </w:t>
      </w:r>
      <w:r>
        <w:t>(DISCUSSION) EPC support for mobility with low latency communication: discussion and solution proposal. (Source: Intel).</w:t>
      </w:r>
      <w:r>
        <w:br/>
      </w:r>
      <w:r w:rsidRPr="004C4ACE">
        <w:rPr>
          <w:b/>
        </w:rPr>
        <w:t>Document for:</w:t>
      </w:r>
      <w:r w:rsidRPr="004C4ACE">
        <w:t xml:space="preserve"> </w:t>
      </w:r>
      <w:r>
        <w:t>Approval.</w:t>
      </w:r>
      <w:r>
        <w:br/>
      </w:r>
      <w:r w:rsidRPr="004C4ACE">
        <w:rPr>
          <w:b/>
        </w:rPr>
        <w:t>Abstract:</w:t>
      </w:r>
      <w:r w:rsidRPr="004C4ACE">
        <w:t xml:space="preserve"> </w:t>
      </w:r>
      <w:r>
        <w:t>Proposes an architecture principle and a procedure for make-before-break PDN connection mobility and proposes to either endorse them or document in the TR.</w:t>
      </w:r>
    </w:p>
    <w:p w:rsidR="00942B9A" w:rsidRPr="004C4ACE" w:rsidRDefault="00942B9A" w:rsidP="00942B9A">
      <w:pPr>
        <w:keepNext/>
        <w:keepLines/>
      </w:pPr>
      <w:r>
        <w:rPr>
          <w:b/>
        </w:rPr>
        <w:t>Discussion and conclusion:</w:t>
      </w:r>
    </w:p>
    <w:p w:rsidR="00CC01E9" w:rsidRPr="00CC01E9" w:rsidRDefault="00CC01E9" w:rsidP="00CC01E9">
      <w:pPr>
        <w:keepLines/>
      </w:pPr>
      <w:r>
        <w:t xml:space="preserve">Revised in parallel session to </w:t>
      </w:r>
      <w:r w:rsidRPr="00CC01E9">
        <w:rPr>
          <w:color w:val="0000FF"/>
        </w:rPr>
        <w:t>TD S2</w:t>
      </w:r>
      <w:r w:rsidRPr="00CC01E9">
        <w:rPr>
          <w:color w:val="0000FF"/>
        </w:rPr>
        <w:noBreakHyphen/>
      </w:r>
      <w:r>
        <w:rPr>
          <w:color w:val="0000FF"/>
        </w:rPr>
        <w:t>180849</w:t>
      </w:r>
      <w:r>
        <w:t>.</w:t>
      </w:r>
      <w:r w:rsidRPr="00CC01E9">
        <w:t xml:space="preserve"> </w:t>
      </w:r>
      <w:r>
        <w:t xml:space="preserve">Revised in parallel session to </w:t>
      </w:r>
      <w:r w:rsidRPr="00CC01E9">
        <w:rPr>
          <w:color w:val="0000FF"/>
        </w:rPr>
        <w:t>TD S2</w:t>
      </w:r>
      <w:r w:rsidRPr="00CC01E9">
        <w:rPr>
          <w:color w:val="0000FF"/>
        </w:rPr>
        <w:noBreakHyphen/>
      </w:r>
      <w:r>
        <w:rPr>
          <w:color w:val="0000FF"/>
        </w:rPr>
        <w:t>180851</w:t>
      </w:r>
      <w:r>
        <w:t xml:space="preserve">. Revised in parallel session to </w:t>
      </w:r>
      <w:r w:rsidRPr="00CC01E9">
        <w:rPr>
          <w:color w:val="0000FF"/>
        </w:rPr>
        <w:t>TD S2</w:t>
      </w:r>
      <w:r w:rsidRPr="00CC01E9">
        <w:rPr>
          <w:color w:val="0000FF"/>
        </w:rPr>
        <w:noBreakHyphen/>
      </w:r>
      <w:r>
        <w:rPr>
          <w:color w:val="0000FF"/>
        </w:rPr>
        <w:t>180855</w:t>
      </w:r>
      <w:r>
        <w:t xml:space="preserve">. </w:t>
      </w:r>
      <w:r w:rsidR="00797B2C" w:rsidRPr="00797B2C">
        <w:rPr>
          <w:color w:val="FF0000"/>
        </w:rPr>
        <w:t>Agreed</w:t>
      </w:r>
      <w:r w:rsidR="00797B2C">
        <w:t xml:space="preserve"> in parallel session</w:t>
      </w:r>
      <w:r w:rsidR="008B7A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180390</w:t>
      </w:r>
      <w:r w:rsidRPr="004C4ACE">
        <w:t xml:space="preserve"> </w:t>
      </w:r>
      <w:r>
        <w:t>(P-CR) 23.739: Applicability of SSC mode 3 for mobility with Low Latency Communication. (Source: Qualcomm Incorporated).</w:t>
      </w:r>
      <w:r>
        <w:br/>
      </w:r>
      <w:r w:rsidRPr="004C4ACE">
        <w:rPr>
          <w:b/>
        </w:rPr>
        <w:t>Document for:</w:t>
      </w:r>
      <w:r w:rsidRPr="004C4ACE">
        <w:t xml:space="preserve"> </w:t>
      </w:r>
      <w:r>
        <w:t>Approval.</w:t>
      </w:r>
      <w:r>
        <w:br/>
      </w:r>
      <w:r w:rsidRPr="004C4ACE">
        <w:rPr>
          <w:b/>
        </w:rPr>
        <w:t>Abstract:</w:t>
      </w:r>
      <w:r w:rsidRPr="004C4ACE">
        <w:t xml:space="preserve"> </w:t>
      </w:r>
      <w:r>
        <w:t>Discusses the applicability of SSC mode 3 for mobility with LLC.</w:t>
      </w:r>
    </w:p>
    <w:p w:rsidR="00942B9A" w:rsidRPr="004C4ACE" w:rsidRDefault="00942B9A" w:rsidP="00942B9A">
      <w:pPr>
        <w:keepNext/>
        <w:keepLines/>
      </w:pPr>
      <w:r>
        <w:rPr>
          <w:b/>
        </w:rPr>
        <w:t>Discussion and conclusion:</w:t>
      </w:r>
    </w:p>
    <w:p w:rsidR="00942B9A" w:rsidRPr="00A96C1D" w:rsidRDefault="00A96C1D" w:rsidP="00942B9A">
      <w:pPr>
        <w:keepLines/>
      </w:pPr>
      <w:r>
        <w:t xml:space="preserve">Revised in parallel session to </w:t>
      </w:r>
      <w:r w:rsidRPr="00CC01E9">
        <w:rPr>
          <w:color w:val="0000FF"/>
        </w:rPr>
        <w:t>TD S2</w:t>
      </w:r>
      <w:r w:rsidRPr="00CC01E9">
        <w:rPr>
          <w:color w:val="0000FF"/>
        </w:rPr>
        <w:noBreakHyphen/>
      </w:r>
      <w:r>
        <w:rPr>
          <w:color w:val="0000FF"/>
        </w:rPr>
        <w:t>180850</w:t>
      </w:r>
      <w:r>
        <w:t>.</w:t>
      </w:r>
      <w:r w:rsidRPr="00A96C1D">
        <w:t xml:space="preserve"> </w:t>
      </w:r>
      <w:r>
        <w:t xml:space="preserve">Revised in parallel session to </w:t>
      </w:r>
      <w:r w:rsidRPr="00CC01E9">
        <w:rPr>
          <w:color w:val="0000FF"/>
        </w:rPr>
        <w:t>TD S2</w:t>
      </w:r>
      <w:r w:rsidRPr="00CC01E9">
        <w:rPr>
          <w:color w:val="0000FF"/>
        </w:rPr>
        <w:noBreakHyphen/>
      </w:r>
      <w:r>
        <w:rPr>
          <w:color w:val="0000FF"/>
        </w:rPr>
        <w:t>180856</w:t>
      </w:r>
      <w:r>
        <w:t xml:space="preserve">. </w:t>
      </w:r>
      <w:r w:rsidR="00797B2C" w:rsidRPr="00797B2C">
        <w:rPr>
          <w:color w:val="FF0000"/>
        </w:rPr>
        <w:t>Agreed</w:t>
      </w:r>
      <w:r w:rsidR="00797B2C">
        <w:t xml:space="preserve"> in parallel session</w:t>
      </w:r>
      <w:r w:rsidR="008B7A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180391</w:t>
      </w:r>
      <w:r w:rsidRPr="004C4ACE">
        <w:t xml:space="preserve"> </w:t>
      </w:r>
      <w:r>
        <w:t>(P-CR) 23.739: Lack of support for IPv6 multihoming in EPC. (Source: Qualcomm Incorporated).</w:t>
      </w:r>
      <w:r>
        <w:br/>
      </w:r>
      <w:r w:rsidRPr="004C4ACE">
        <w:rPr>
          <w:b/>
        </w:rPr>
        <w:t>Document for:</w:t>
      </w:r>
      <w:r w:rsidRPr="004C4ACE">
        <w:t xml:space="preserve"> </w:t>
      </w:r>
      <w:r>
        <w:t>Approval.</w:t>
      </w:r>
      <w:r>
        <w:br/>
      </w:r>
      <w:r w:rsidRPr="004C4ACE">
        <w:rPr>
          <w:b/>
        </w:rPr>
        <w:t>Abstract:</w:t>
      </w:r>
      <w:r w:rsidRPr="004C4ACE">
        <w:t xml:space="preserve"> </w:t>
      </w:r>
      <w:r>
        <w:t>Discusses the requirements for PDN types and IP versions supported for FS_LLC_mob.</w:t>
      </w:r>
    </w:p>
    <w:p w:rsidR="00942B9A" w:rsidRPr="004C4ACE" w:rsidRDefault="00942B9A" w:rsidP="00942B9A">
      <w:pPr>
        <w:keepNext/>
        <w:keepLines/>
      </w:pPr>
      <w:r>
        <w:rPr>
          <w:b/>
        </w:rPr>
        <w:t>Discussion and conclusion:</w:t>
      </w:r>
    </w:p>
    <w:p w:rsidR="00942B9A" w:rsidRPr="004C4ACE" w:rsidRDefault="00A96C1D" w:rsidP="00942B9A">
      <w:pPr>
        <w:keepLines/>
      </w:pPr>
      <w:r>
        <w:t xml:space="preserve">Revised in parallel session to </w:t>
      </w:r>
      <w:r w:rsidRPr="00CC01E9">
        <w:rPr>
          <w:color w:val="0000FF"/>
        </w:rPr>
        <w:t>TD S2</w:t>
      </w:r>
      <w:r w:rsidRPr="00CC01E9">
        <w:rPr>
          <w:color w:val="0000FF"/>
        </w:rPr>
        <w:noBreakHyphen/>
      </w:r>
      <w:r>
        <w:rPr>
          <w:color w:val="0000FF"/>
        </w:rPr>
        <w:t>180854</w:t>
      </w:r>
      <w:r>
        <w:t xml:space="preserve">. </w:t>
      </w:r>
      <w:r w:rsidR="00797B2C" w:rsidRPr="00797B2C">
        <w:rPr>
          <w:color w:val="FF0000"/>
        </w:rPr>
        <w:t>Agreed</w:t>
      </w:r>
      <w:r w:rsidR="00797B2C">
        <w:t xml:space="preserve"> in parallel session</w:t>
      </w:r>
      <w:r>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180719</w:t>
      </w:r>
      <w:r w:rsidRPr="004C4ACE">
        <w:t xml:space="preserve"> </w:t>
      </w:r>
      <w:r>
        <w:t>(P-CR) 23.739: Architecture Requirements, Assumptions, and Baseline. (Source: Vodafone).</w:t>
      </w:r>
      <w:r>
        <w:br/>
      </w:r>
      <w:r w:rsidRPr="004C4ACE">
        <w:rPr>
          <w:b/>
        </w:rPr>
        <w:t>Document for:</w:t>
      </w:r>
      <w:r w:rsidRPr="004C4ACE">
        <w:t xml:space="preserve"> </w:t>
      </w:r>
      <w:r>
        <w:t>Approval.</w:t>
      </w:r>
      <w:r>
        <w:br/>
      </w:r>
      <w:r w:rsidRPr="004C4ACE">
        <w:rPr>
          <w:b/>
        </w:rPr>
        <w:t>Abstract:</w:t>
      </w:r>
      <w:r w:rsidRPr="004C4ACE">
        <w:t xml:space="preserve"> </w:t>
      </w:r>
      <w:r>
        <w:t>This contribution proposes some text for the Architectural Requirements, Assumptions and Baseline for TR 23.739 'Study on EPC support for Mobility with Low Latency Communication'.</w:t>
      </w:r>
    </w:p>
    <w:p w:rsidR="00942B9A" w:rsidRPr="004C4ACE" w:rsidRDefault="00942B9A" w:rsidP="00942B9A">
      <w:pPr>
        <w:keepNext/>
        <w:keepLines/>
      </w:pPr>
      <w:r>
        <w:rPr>
          <w:b/>
        </w:rPr>
        <w:t>Discussion and conclusion:</w:t>
      </w:r>
    </w:p>
    <w:p w:rsidR="00A96C1D" w:rsidRPr="00A96C1D" w:rsidRDefault="00A96C1D" w:rsidP="00A96C1D">
      <w:pPr>
        <w:keepLines/>
      </w:pPr>
      <w:r>
        <w:t xml:space="preserve">Revised in parallel session to </w:t>
      </w:r>
      <w:r w:rsidRPr="00CC01E9">
        <w:rPr>
          <w:color w:val="0000FF"/>
        </w:rPr>
        <w:t>TD S2</w:t>
      </w:r>
      <w:r w:rsidRPr="00CC01E9">
        <w:rPr>
          <w:color w:val="0000FF"/>
        </w:rPr>
        <w:noBreakHyphen/>
      </w:r>
      <w:r>
        <w:rPr>
          <w:color w:val="0000FF"/>
        </w:rPr>
        <w:t>180846</w:t>
      </w:r>
      <w:r>
        <w:t>.</w:t>
      </w:r>
      <w:r w:rsidRPr="00A96C1D">
        <w:t xml:space="preserve"> </w:t>
      </w:r>
      <w:r>
        <w:t xml:space="preserve">Revised in parallel session to </w:t>
      </w:r>
      <w:r w:rsidRPr="00CC01E9">
        <w:rPr>
          <w:color w:val="0000FF"/>
        </w:rPr>
        <w:t>TD S2</w:t>
      </w:r>
      <w:r w:rsidRPr="00CC01E9">
        <w:rPr>
          <w:color w:val="0000FF"/>
        </w:rPr>
        <w:noBreakHyphen/>
      </w:r>
      <w:r>
        <w:rPr>
          <w:color w:val="0000FF"/>
        </w:rPr>
        <w:t>180853</w:t>
      </w:r>
      <w:r>
        <w:t xml:space="preserve">. </w:t>
      </w:r>
      <w:r w:rsidR="008B7ADF">
        <w:t xml:space="preserve">Revised in parallel session to </w:t>
      </w:r>
      <w:r w:rsidR="008B7ADF" w:rsidRPr="00CC01E9">
        <w:rPr>
          <w:color w:val="0000FF"/>
        </w:rPr>
        <w:t>TD S2</w:t>
      </w:r>
      <w:r w:rsidR="008B7ADF" w:rsidRPr="00CC01E9">
        <w:rPr>
          <w:color w:val="0000FF"/>
        </w:rPr>
        <w:noBreakHyphen/>
      </w:r>
      <w:r w:rsidR="008B7ADF">
        <w:rPr>
          <w:color w:val="0000FF"/>
        </w:rPr>
        <w:t>181209</w:t>
      </w:r>
      <w:r w:rsidR="008B7ADF">
        <w:t xml:space="preserve">. </w:t>
      </w:r>
      <w:r w:rsidR="00797B2C" w:rsidRPr="00797B2C">
        <w:rPr>
          <w:color w:val="FF0000"/>
        </w:rPr>
        <w:t>Agreed</w:t>
      </w:r>
      <w:r w:rsidR="00797B2C">
        <w:t xml:space="preserve"> in parallel session</w:t>
      </w:r>
      <w:r w:rsidR="008B7A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Default="00942B9A" w:rsidP="00942B9A">
      <w:pPr>
        <w:pStyle w:val="NormTop"/>
      </w:pPr>
      <w:r>
        <w:rPr>
          <w:color w:val="0000FF"/>
        </w:rPr>
        <w:t>TD S2</w:t>
      </w:r>
      <w:r>
        <w:rPr>
          <w:color w:val="0000FF"/>
        </w:rPr>
        <w:noBreakHyphen/>
        <w:t>180722</w:t>
      </w:r>
      <w:r w:rsidRPr="004C4ACE">
        <w:t xml:space="preserve"> </w:t>
      </w:r>
      <w:r>
        <w:t>(P-CR) 23.739: Key Issues. (Source: Vodafone).</w:t>
      </w:r>
      <w:r>
        <w:br/>
      </w:r>
      <w:r w:rsidRPr="004C4ACE">
        <w:rPr>
          <w:b/>
        </w:rPr>
        <w:t>Document for:</w:t>
      </w:r>
      <w:r w:rsidRPr="004C4ACE">
        <w:t xml:space="preserve"> </w:t>
      </w:r>
      <w:r>
        <w:t>Approval.</w:t>
      </w:r>
      <w:r>
        <w:br/>
      </w:r>
      <w:r w:rsidRPr="004C4ACE">
        <w:rPr>
          <w:b/>
        </w:rPr>
        <w:t>Abstract:</w:t>
      </w:r>
      <w:r w:rsidRPr="004C4ACE">
        <w:t xml:space="preserve"> </w:t>
      </w:r>
      <w:r>
        <w:t>This contribution proposes key issues for TR 23.739 'Study on EPC support for Mobility with Low Latency Communication'.</w:t>
      </w:r>
    </w:p>
    <w:p w:rsidR="00942B9A" w:rsidRPr="004C4ACE" w:rsidRDefault="00942B9A" w:rsidP="00942B9A">
      <w:pPr>
        <w:keepNext/>
        <w:keepLines/>
      </w:pPr>
      <w:r>
        <w:rPr>
          <w:b/>
        </w:rPr>
        <w:t>Discussion and conclusion:</w:t>
      </w:r>
    </w:p>
    <w:p w:rsidR="00942B9A" w:rsidRPr="00A96C1D" w:rsidRDefault="00A96C1D" w:rsidP="00942B9A">
      <w:pPr>
        <w:keepLines/>
      </w:pPr>
      <w:r>
        <w:t xml:space="preserve">Revised in parallel session to </w:t>
      </w:r>
      <w:r w:rsidRPr="00CC01E9">
        <w:rPr>
          <w:color w:val="0000FF"/>
        </w:rPr>
        <w:t>TD S2</w:t>
      </w:r>
      <w:r w:rsidRPr="00CC01E9">
        <w:rPr>
          <w:color w:val="0000FF"/>
        </w:rPr>
        <w:noBreakHyphen/>
      </w:r>
      <w:r>
        <w:rPr>
          <w:color w:val="0000FF"/>
        </w:rPr>
        <w:t>180852</w:t>
      </w:r>
      <w:r>
        <w:t xml:space="preserve">. </w:t>
      </w:r>
      <w:r w:rsidR="00797B2C" w:rsidRPr="00797B2C">
        <w:rPr>
          <w:color w:val="FF0000"/>
        </w:rPr>
        <w:t>Agreed</w:t>
      </w:r>
      <w:r w:rsidR="00797B2C">
        <w:t xml:space="preserve"> in parallel session</w:t>
      </w:r>
      <w:r w:rsidR="008B7ADF">
        <w:t>.</w:t>
      </w:r>
      <w:r w:rsidR="00797B2C" w:rsidRPr="00797B2C">
        <w:t xml:space="preserve"> This was </w:t>
      </w:r>
      <w:r w:rsidR="00797B2C" w:rsidRPr="00797B2C">
        <w:rPr>
          <w:color w:val="FF0000"/>
        </w:rPr>
        <w:t xml:space="preserve">Block </w:t>
      </w:r>
      <w:r w:rsidR="00797B2C">
        <w:rPr>
          <w:color w:val="FF0000"/>
        </w:rPr>
        <w:t>Approv</w:t>
      </w:r>
      <w:r w:rsidR="00797B2C" w:rsidRPr="00797B2C">
        <w:rPr>
          <w:color w:val="FF0000"/>
        </w:rPr>
        <w:t>ed</w:t>
      </w:r>
      <w:r w:rsidR="00797B2C" w:rsidRPr="00797B2C">
        <w:t>.</w:t>
      </w:r>
    </w:p>
    <w:p w:rsidR="00942B9A" w:rsidRPr="004C4ACE" w:rsidRDefault="00942B9A" w:rsidP="00942B9A">
      <w:pPr>
        <w:pStyle w:val="Heading2"/>
        <w:rPr>
          <w:color w:val="808080"/>
        </w:rPr>
      </w:pPr>
      <w:bookmarkStart w:id="41" w:name="_Toc505341693"/>
      <w:r w:rsidRPr="004C4ACE">
        <w:rPr>
          <w:color w:val="808080"/>
        </w:rPr>
        <w:t>6.18</w:t>
      </w:r>
      <w:r w:rsidRPr="004C4ACE">
        <w:rPr>
          <w:color w:val="808080"/>
        </w:rPr>
        <w:tab/>
        <w:t>EPC support for E-UTRAN URLLC (EPS_URLLC)</w:t>
      </w:r>
      <w:bookmarkEnd w:id="41"/>
    </w:p>
    <w:p w:rsidR="00942B9A" w:rsidRDefault="00942B9A" w:rsidP="00942B9A">
      <w:r>
        <w:t>This topic was not on the agenda for this meeting.</w:t>
      </w:r>
    </w:p>
    <w:p w:rsidR="00942B9A" w:rsidRPr="004C4ACE" w:rsidRDefault="00942B9A" w:rsidP="00942B9A">
      <w:pPr>
        <w:pStyle w:val="Heading2"/>
        <w:rPr>
          <w:color w:val="808080"/>
        </w:rPr>
      </w:pPr>
      <w:bookmarkStart w:id="42" w:name="_Toc505341694"/>
      <w:r w:rsidRPr="004C4ACE">
        <w:rPr>
          <w:color w:val="808080"/>
        </w:rPr>
        <w:t>6.19</w:t>
      </w:r>
      <w:r w:rsidRPr="004C4ACE">
        <w:rPr>
          <w:color w:val="808080"/>
        </w:rPr>
        <w:tab/>
        <w:t>Study on core network aspects of signalling reduction to enable light connection for LTE (FS_LC)</w:t>
      </w:r>
      <w:bookmarkEnd w:id="42"/>
    </w:p>
    <w:p w:rsidR="00942B9A" w:rsidRDefault="00942B9A" w:rsidP="00942B9A">
      <w:r>
        <w:t>This topic was not on the agenda for this meeting.</w:t>
      </w:r>
    </w:p>
    <w:p w:rsidR="00942B9A" w:rsidRPr="004C4ACE" w:rsidRDefault="00942B9A" w:rsidP="00942B9A">
      <w:pPr>
        <w:pStyle w:val="Heading2"/>
        <w:rPr>
          <w:color w:val="808080"/>
        </w:rPr>
      </w:pPr>
      <w:bookmarkStart w:id="43" w:name="_Toc505341695"/>
      <w:r w:rsidRPr="004C4ACE">
        <w:rPr>
          <w:color w:val="808080"/>
        </w:rPr>
        <w:t>6.21</w:t>
      </w:r>
      <w:r w:rsidRPr="004C4ACE">
        <w:rPr>
          <w:color w:val="808080"/>
        </w:rPr>
        <w:tab/>
        <w:t>TEI16 Category B/C - Enhancements and Improvements only. 3GPP Packet Access</w:t>
      </w:r>
      <w:bookmarkEnd w:id="43"/>
    </w:p>
    <w:p w:rsidR="00942B9A" w:rsidRDefault="00942B9A" w:rsidP="00942B9A">
      <w:r>
        <w:t>This topic was not on the agenda for this meeting.</w:t>
      </w:r>
    </w:p>
    <w:p w:rsidR="00942B9A" w:rsidRPr="004C4ACE" w:rsidRDefault="00942B9A" w:rsidP="00942B9A">
      <w:pPr>
        <w:pStyle w:val="Heading2"/>
        <w:rPr>
          <w:color w:val="808080"/>
        </w:rPr>
      </w:pPr>
      <w:bookmarkStart w:id="44" w:name="_Toc505341696"/>
      <w:r w:rsidRPr="004C4ACE">
        <w:rPr>
          <w:color w:val="808080"/>
        </w:rPr>
        <w:t>6.22</w:t>
      </w:r>
      <w:r w:rsidRPr="004C4ACE">
        <w:rPr>
          <w:color w:val="808080"/>
        </w:rPr>
        <w:tab/>
        <w:t>TEI16 Category B/C - Enhancements and Improvements only. PCC/QoS</w:t>
      </w:r>
      <w:bookmarkEnd w:id="44"/>
    </w:p>
    <w:p w:rsidR="00942B9A" w:rsidRDefault="00942B9A" w:rsidP="00942B9A">
      <w:r>
        <w:t>This topic was not on the agenda for this meeting.</w:t>
      </w:r>
    </w:p>
    <w:p w:rsidR="00942B9A" w:rsidRPr="004C4ACE" w:rsidRDefault="00942B9A" w:rsidP="00942B9A">
      <w:pPr>
        <w:pStyle w:val="Heading2"/>
        <w:rPr>
          <w:color w:val="808080"/>
        </w:rPr>
      </w:pPr>
      <w:bookmarkStart w:id="45" w:name="_Toc505341697"/>
      <w:r w:rsidRPr="004C4ACE">
        <w:rPr>
          <w:color w:val="808080"/>
        </w:rPr>
        <w:t>6.23</w:t>
      </w:r>
      <w:r w:rsidRPr="004C4ACE">
        <w:rPr>
          <w:color w:val="808080"/>
        </w:rPr>
        <w:tab/>
        <w:t>TEI16 Category B/C - Enhancements and Improvements only. Non-3GPP Access</w:t>
      </w:r>
      <w:bookmarkEnd w:id="45"/>
    </w:p>
    <w:p w:rsidR="00942B9A" w:rsidRDefault="00942B9A" w:rsidP="00942B9A">
      <w:r>
        <w:t>This topic was not on the agenda for this meeting.</w:t>
      </w:r>
    </w:p>
    <w:p w:rsidR="00942B9A" w:rsidRPr="004C4ACE" w:rsidRDefault="00942B9A" w:rsidP="00942B9A">
      <w:pPr>
        <w:pStyle w:val="Heading2"/>
        <w:rPr>
          <w:color w:val="808080"/>
        </w:rPr>
      </w:pPr>
      <w:bookmarkStart w:id="46" w:name="_Toc505341698"/>
      <w:r w:rsidRPr="004C4ACE">
        <w:rPr>
          <w:color w:val="808080"/>
        </w:rPr>
        <w:t>6.24</w:t>
      </w:r>
      <w:r w:rsidRPr="004C4ACE">
        <w:rPr>
          <w:color w:val="808080"/>
        </w:rPr>
        <w:tab/>
        <w:t>TEI16 Category B/C - Enhancements and Improvements only. IMS, IMS-Related, Emergency, Other</w:t>
      </w:r>
      <w:bookmarkEnd w:id="46"/>
    </w:p>
    <w:p w:rsidR="00942B9A" w:rsidRDefault="00942B9A" w:rsidP="00942B9A">
      <w:r>
        <w:t>This topic was not on the agenda for this meeting.</w:t>
      </w:r>
    </w:p>
    <w:p w:rsidR="00942B9A" w:rsidRDefault="00942B9A" w:rsidP="00942B9A">
      <w:pPr>
        <w:pStyle w:val="Heading1"/>
      </w:pPr>
      <w:bookmarkStart w:id="47" w:name="_Toc505341699"/>
      <w:r>
        <w:t>7</w:t>
      </w:r>
      <w:r>
        <w:tab/>
        <w:t>Project Planning and Management</w:t>
      </w:r>
      <w:bookmarkEnd w:id="47"/>
    </w:p>
    <w:p w:rsidR="00942B9A" w:rsidRDefault="00942B9A" w:rsidP="00942B9A">
      <w:r>
        <w:t>There were no contributions under this agenda item.</w:t>
      </w:r>
    </w:p>
    <w:p w:rsidR="00942B9A" w:rsidRDefault="00942B9A" w:rsidP="00942B9A">
      <w:pPr>
        <w:pStyle w:val="Heading2"/>
      </w:pPr>
      <w:bookmarkStart w:id="48" w:name="_Toc505341700"/>
      <w:r>
        <w:t>7.1</w:t>
      </w:r>
      <w:r>
        <w:tab/>
        <w:t>New and Revised Work Items, Cover sheets for completed work items, TEI16 proposals</w:t>
      </w:r>
      <w:bookmarkEnd w:id="48"/>
    </w:p>
    <w:p w:rsidR="00942B9A" w:rsidRDefault="00942B9A" w:rsidP="00942B9A">
      <w:pPr>
        <w:keepNext/>
        <w:keepLines/>
      </w:pPr>
      <w:r>
        <w:rPr>
          <w:color w:val="0000FF"/>
        </w:rPr>
        <w:t>TD S2</w:t>
      </w:r>
      <w:r>
        <w:rPr>
          <w:color w:val="0000FF"/>
        </w:rPr>
        <w:noBreakHyphen/>
        <w:t>180069</w:t>
      </w:r>
      <w:r w:rsidRPr="004C4ACE">
        <w:t xml:space="preserve"> </w:t>
      </w:r>
      <w:r>
        <w:t>LS from TSG RAN: LS on interworking mechanisms between 5G System and legacy RATs. (TSG RAN)</w:t>
      </w:r>
      <w:r>
        <w:br/>
      </w:r>
      <w:r w:rsidRPr="004C4ACE">
        <w:rPr>
          <w:b/>
        </w:rPr>
        <w:t>Document for:</w:t>
      </w:r>
      <w:r w:rsidRPr="004C4ACE">
        <w:t xml:space="preserve"> </w:t>
      </w:r>
      <w:r>
        <w:t>Action.</w:t>
      </w:r>
      <w:r>
        <w:br/>
      </w:r>
      <w:r w:rsidRPr="004C4ACE">
        <w:rPr>
          <w:b/>
        </w:rPr>
        <w:t>Abstract:</w:t>
      </w:r>
      <w:r w:rsidRPr="004C4ACE">
        <w:t xml:space="preserve"> </w:t>
      </w:r>
      <w:r>
        <w:t>TSG RAN plenary has identified that Rel</w:t>
      </w:r>
      <w:r>
        <w:noBreakHyphen/>
        <w:t>15 interworking mechanisms between the 5G System and legacy RATs should be clarified. To avoid possible confusion between Working Groups, TSG RAN plenary wishes to repeat its earlier decision that no interworking is expected in Rel</w:t>
      </w:r>
      <w:r>
        <w:noBreakHyphen/>
        <w:t xml:space="preserve">15 between the 5G System (5GS) and 2G (GSM)/3G (UMTS). This means: - No NAS interworking mechanisms between 5GS and GSM/UMTS - No Access-Stratum interworking mechanisms between GSM/UMTS and 5G NR. - For E-UTRA deployments with 5GC (i.e. deployment Options 5 and 7), Access-Stratum interworking between GSM/UMTS and E-UTRA continues to be possible without changes to GSM/UMTS/E-UTRAN specifications, enabling: - Idle mode cell reselection - Connected mode measurements to support redirection at RRC connection release, CS call release, TBF release once in idle mode - For EN-DC (i.e. deployment Option 3), legacy EPS/E-UTRA interworking with GSM/UMTS shall be fully supported. Note that even without AS interworking mechanisms it is possible for a UE that is initially camped on an NR cell (respectively GERAN/UTRA cell) to lose coverage and select a GERAN/UTRA cell (respectively NR cell). </w:t>
      </w:r>
      <w:r w:rsidR="00C522D3">
        <w:br/>
      </w:r>
      <w:r w:rsidRPr="00C522D3">
        <w:rPr>
          <w:b/>
        </w:rPr>
        <w:t>Action:</w:t>
      </w:r>
      <w:r>
        <w:t xml:space="preserve"> TSG RAN asks to take this TSG RAN decision into account when considering interworking mechanisms between 5G System and legacy RATs, and update specifications accordingly if needed.</w:t>
      </w:r>
    </w:p>
    <w:p w:rsidR="00942B9A" w:rsidRPr="004C4ACE" w:rsidRDefault="00942B9A" w:rsidP="00942B9A">
      <w:pPr>
        <w:keepNext/>
        <w:keepLines/>
      </w:pPr>
      <w:r>
        <w:rPr>
          <w:b/>
        </w:rPr>
        <w:t>Discussion and conclusion:</w:t>
      </w:r>
    </w:p>
    <w:p w:rsidR="00942B9A" w:rsidRPr="00C522D3" w:rsidRDefault="00C522D3" w:rsidP="00942B9A">
      <w:pPr>
        <w:keepLines/>
      </w:pPr>
      <w:r>
        <w:t xml:space="preserve">This LS was </w:t>
      </w:r>
      <w:r>
        <w:rPr>
          <w:color w:val="0000FF"/>
        </w:rPr>
        <w:t>noted</w:t>
      </w:r>
      <w:r>
        <w:t>.</w:t>
      </w:r>
    </w:p>
    <w:p w:rsidR="00942B9A" w:rsidRDefault="00942B9A" w:rsidP="00942B9A">
      <w:pPr>
        <w:pStyle w:val="NormTop"/>
      </w:pPr>
      <w:r>
        <w:rPr>
          <w:color w:val="0000FF"/>
        </w:rPr>
        <w:t>TD S2</w:t>
      </w:r>
      <w:r>
        <w:rPr>
          <w:color w:val="0000FF"/>
        </w:rPr>
        <w:noBreakHyphen/>
        <w:t>180052</w:t>
      </w:r>
      <w:r w:rsidRPr="004C4ACE">
        <w:t xml:space="preserve"> </w:t>
      </w:r>
      <w:r>
        <w:t>LS from TSG SA: Response LS on voice service continuity from 5G to 2/3G. (TSG SA)</w:t>
      </w:r>
      <w:r>
        <w:br/>
      </w:r>
      <w:r w:rsidRPr="004C4ACE">
        <w:rPr>
          <w:b/>
        </w:rPr>
        <w:t>Document for:</w:t>
      </w:r>
      <w:r w:rsidRPr="004C4ACE">
        <w:t xml:space="preserve"> </w:t>
      </w:r>
      <w:r>
        <w:t>Action.</w:t>
      </w:r>
      <w:r>
        <w:br/>
      </w:r>
      <w:r w:rsidRPr="004C4ACE">
        <w:rPr>
          <w:b/>
        </w:rPr>
        <w:t>Abstract:</w:t>
      </w:r>
      <w:r w:rsidRPr="004C4ACE">
        <w:t xml:space="preserve"> </w:t>
      </w:r>
      <w:r>
        <w:t>TSG SA thanks SA WG1 for their 'LS on voice service continuity from 5G to 2/3G'. TSG SA discussed the requirements and agreed that for some operators and scenarios there could be impact on the user experience if voice service continuity from the 5G System to UTRAN CS is not supported. TSG SA plenary has agreed that voice service continuity from 5GS to UTRAN CS should be supported in Rel</w:t>
      </w:r>
      <w:r>
        <w:noBreakHyphen/>
        <w:t xml:space="preserve">16 excluding: - Voice continuity from GERAN/UTRAN CS to 5GS - Voice continuity from 5GS to GERAN - Video service continuity between 5GS and GERAN/UTRAN - IP address preservation for PS service when UE moves between 5GS and GERAN/UTRAN - Service continuity between 5GS and CDMA2000. </w:t>
      </w:r>
      <w:r w:rsidR="00C522D3">
        <w:br/>
      </w:r>
      <w:r>
        <w:t xml:space="preserve">Accordingly, TSG SA plenary approved a new work item (see attachment) to introduce corresponding Stage 1 requirements in 3GPP TS 22.261. SA plenary encourages SA WG2 to investigate solutions to support single radio voice continuity from 5GS to UTRAN. </w:t>
      </w:r>
      <w:r w:rsidR="00C522D3">
        <w:br/>
      </w:r>
      <w:r w:rsidRPr="00C522D3">
        <w:rPr>
          <w:b/>
        </w:rPr>
        <w:t>Action:</w:t>
      </w:r>
      <w:r>
        <w:t xml:space="preserve"> Please take the above into consideration.</w:t>
      </w:r>
    </w:p>
    <w:p w:rsidR="00942B9A" w:rsidRPr="004C4ACE" w:rsidRDefault="00942B9A" w:rsidP="00942B9A">
      <w:pPr>
        <w:keepNext/>
        <w:keepLines/>
      </w:pPr>
      <w:r>
        <w:rPr>
          <w:b/>
        </w:rPr>
        <w:t>Discussion and conclusion:</w:t>
      </w:r>
    </w:p>
    <w:p w:rsidR="00942B9A" w:rsidRPr="004C4ACE" w:rsidRDefault="00C522D3" w:rsidP="00942B9A">
      <w:pPr>
        <w:keepLines/>
      </w:pPr>
      <w:r>
        <w:t xml:space="preserve">This LS was </w:t>
      </w:r>
      <w:r>
        <w:rPr>
          <w:color w:val="0000FF"/>
        </w:rPr>
        <w:t>noted</w:t>
      </w:r>
      <w:r>
        <w:t>.</w:t>
      </w:r>
    </w:p>
    <w:p w:rsidR="00942B9A" w:rsidRDefault="00942B9A" w:rsidP="00942B9A">
      <w:pPr>
        <w:pStyle w:val="NormTop"/>
      </w:pPr>
      <w:r>
        <w:rPr>
          <w:color w:val="0000FF"/>
        </w:rPr>
        <w:t>TD S2</w:t>
      </w:r>
      <w:r>
        <w:rPr>
          <w:color w:val="0000FF"/>
        </w:rPr>
        <w:noBreakHyphen/>
        <w:t>180267</w:t>
      </w:r>
      <w:r w:rsidRPr="004C4ACE">
        <w:t xml:space="preserve"> </w:t>
      </w:r>
      <w:r>
        <w:t>(SID NEW) New SID - Study for single radio voice continuity from 5G to 3G. (Source: China Unicom, Huawei).</w:t>
      </w:r>
      <w:r>
        <w:br/>
      </w:r>
      <w:r w:rsidRPr="004C4ACE">
        <w:rPr>
          <w:b/>
        </w:rPr>
        <w:t>Document for:</w:t>
      </w:r>
      <w:r w:rsidRPr="004C4ACE">
        <w:t xml:space="preserve"> </w:t>
      </w:r>
      <w:r>
        <w:t>Approval.</w:t>
      </w:r>
      <w:r>
        <w:br/>
      </w:r>
      <w:r w:rsidRPr="004C4ACE">
        <w:rPr>
          <w:b/>
        </w:rPr>
        <w:t>Abstract:</w:t>
      </w:r>
      <w:r w:rsidRPr="004C4ACE">
        <w:t xml:space="preserve"> </w:t>
      </w:r>
      <w:r>
        <w:t>This contribution proposes a new SI for single radio voice continuity from 5G to 3G.</w:t>
      </w:r>
    </w:p>
    <w:p w:rsidR="00942B9A" w:rsidRPr="004C4ACE" w:rsidRDefault="00942B9A" w:rsidP="00942B9A">
      <w:pPr>
        <w:keepNext/>
        <w:keepLines/>
      </w:pPr>
      <w:r>
        <w:rPr>
          <w:b/>
        </w:rPr>
        <w:t>Discussion and conclusion:</w:t>
      </w:r>
    </w:p>
    <w:p w:rsidR="00942B9A" w:rsidRPr="00C522D3" w:rsidRDefault="00C522D3" w:rsidP="00942B9A">
      <w:pPr>
        <w:keepLines/>
      </w:pPr>
      <w:r>
        <w:t xml:space="preserve">Qualcomm commented that there is an SA WG1 meeting soon and this should be discussed by SA WG1 first and there is no reason to start working on this in SA WG2 now. </w:t>
      </w:r>
      <w:r>
        <w:rPr>
          <w:noProof/>
        </w:rPr>
        <w:t>T-Mobile</w:t>
      </w:r>
      <w:r>
        <w:t xml:space="preserve"> commented that SA WG3 also need to check this proposal. The SA WG2 Chairman commented that SA WG1 can ask SA WG3 to work on this in parallel. This was left for further consideration and was </w:t>
      </w:r>
      <w:r w:rsidRPr="00C522D3">
        <w:rPr>
          <w:color w:val="FF0000"/>
        </w:rPr>
        <w:t>postponed</w:t>
      </w:r>
      <w:r>
        <w:t>.</w:t>
      </w:r>
    </w:p>
    <w:p w:rsidR="005654B4" w:rsidRDefault="005654B4" w:rsidP="005654B4">
      <w:pPr>
        <w:pStyle w:val="NormTop"/>
      </w:pPr>
      <w:r>
        <w:rPr>
          <w:color w:val="0000FF"/>
        </w:rPr>
        <w:t>TD S2</w:t>
      </w:r>
      <w:r>
        <w:rPr>
          <w:color w:val="0000FF"/>
        </w:rPr>
        <w:noBreakHyphen/>
        <w:t>180022</w:t>
      </w:r>
      <w:r w:rsidRPr="004C4ACE">
        <w:t xml:space="preserve"> </w:t>
      </w:r>
      <w:r>
        <w:t>LS from NGNM Alliance: LS reply to ETSI ISG NFV on lifecycle management for 3GPP service based architecture. (NGNM Alliance)</w:t>
      </w:r>
      <w:r>
        <w:br/>
      </w:r>
      <w:r w:rsidRPr="004C4ACE">
        <w:rPr>
          <w:b/>
        </w:rPr>
        <w:t>Document for:</w:t>
      </w:r>
      <w:r w:rsidRPr="004C4ACE">
        <w:t xml:space="preserve"> </w:t>
      </w:r>
      <w:r>
        <w:t>Information.</w:t>
      </w:r>
      <w:r>
        <w:br/>
      </w:r>
      <w:r w:rsidRPr="004C4ACE">
        <w:rPr>
          <w:b/>
        </w:rPr>
        <w:t>Abstract:</w:t>
      </w:r>
      <w:r w:rsidRPr="004C4ACE">
        <w:t xml:space="preserve"> </w:t>
      </w:r>
      <w:r>
        <w:t>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NGMN would like to thank ETSI ISG NFV for the feedback with questions. NGMN 5G SBA program has discussed the questions and the answers are shown below ETSI ISG NFV Q1) In NGMN view, is a 3GPP NF Service deployed only as part of a VNF (e.g. Location service as part of AMF), or is a 3GPP NF Service expected to be deployed independently, as a single VNF? a. If the Service is deployed as part of a VNF, do you require that some (or all) LCM operations to be performed independently of the other 3GPP 5GC NF Services that are composing that VNF, or not? NGMN SBA Answer: NGMN expects that 3GPP NF Services can be deployed independently, as a single VNF. NGMN understands that, in Rel</w:t>
      </w:r>
      <w:r>
        <w:noBreakHyphen/>
        <w:t>15, 3GPP defines several Services linked with a single NF; these Services are expected to have independent LCM operations. ETSI ISG NFV Q 2) If the 3GPP 5GC NF Services are implemented using micro-services, how do you expect them to be implemented: each NF as one micro-service, or is it implemented as many micro-services? NGMN SBA Answer: The NGMN expects that a 3GPP 5GC NF Service can be implemented as one or multiple micro-services depending on needs determined at time of implementation. ETSI ISG NFV Q 3) Are all the NF Services within a 3GPP 5GC NF under the responsibility of a single or different vendors? NGMN SBA Answer: In Rel</w:t>
      </w:r>
      <w:r>
        <w:noBreakHyphen/>
        <w:t>15, NGMN understands that 3GPP defines Services within a 3GPP 5GC NF under the responsibility of a single vendor. This is because the interactions among those Services within one 5GC NF are not specified. NGMN expects that for future releases of 3GPP, Services do not belong to a specific NF and hence each Service can be implemented by a different vendor. Intention of the LS and required actions: NGMN kindly requests ETSI ISG NFV to take the NGMN agreement above into consideration.</w:t>
      </w:r>
    </w:p>
    <w:p w:rsidR="005654B4" w:rsidRPr="004C4ACE" w:rsidRDefault="005654B4" w:rsidP="005654B4">
      <w:pPr>
        <w:keepNext/>
        <w:keepLines/>
      </w:pPr>
      <w:r>
        <w:rPr>
          <w:b/>
        </w:rPr>
        <w:t>Discussion and conclusion:</w:t>
      </w:r>
    </w:p>
    <w:p w:rsidR="005654B4" w:rsidRDefault="005654B4" w:rsidP="005654B4">
      <w:pPr>
        <w:keepLines/>
      </w:pPr>
      <w:r>
        <w:t>Moved to 7.1 session.</w:t>
      </w:r>
      <w:r w:rsidR="00705BDB">
        <w:t xml:space="preserve"> This LS was </w:t>
      </w:r>
      <w:r w:rsidR="00705BDB" w:rsidRPr="00705BDB">
        <w:rPr>
          <w:color w:val="FF0000"/>
        </w:rPr>
        <w:t>postponed</w:t>
      </w:r>
      <w:r w:rsidR="00705BDB">
        <w:t>.</w:t>
      </w:r>
    </w:p>
    <w:p w:rsidR="00C52893" w:rsidRDefault="00C52893" w:rsidP="00C52893">
      <w:pPr>
        <w:keepNext/>
        <w:keepLines/>
        <w:pBdr>
          <w:top w:val="outset" w:sz="6"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81110</w:t>
      </w:r>
      <w:r w:rsidRPr="00916E52">
        <w:rPr>
          <w:lang w:eastAsia="en-US"/>
        </w:rPr>
        <w:t xml:space="preserve"> </w:t>
      </w:r>
      <w:r>
        <w:rPr>
          <w:lang w:eastAsia="en-US"/>
        </w:rPr>
        <w:t>LS from NGNM: NGMN White Paper on Service-based Architecture in 5G. (NGNM).</w:t>
      </w:r>
      <w:r w:rsidRPr="00C52893">
        <w:t xml:space="preserve"> </w:t>
      </w:r>
      <w:r>
        <w:br/>
      </w:r>
      <w:r w:rsidRPr="004C4ACE">
        <w:rPr>
          <w:b/>
        </w:rPr>
        <w:t>Document for:</w:t>
      </w:r>
      <w:r w:rsidRPr="004C4ACE">
        <w:t xml:space="preserve"> </w:t>
      </w:r>
      <w:r>
        <w:t>Information.</w:t>
      </w:r>
      <w:r>
        <w:br/>
      </w:r>
      <w:r w:rsidRPr="004C4ACE">
        <w:rPr>
          <w:b/>
        </w:rPr>
        <w:t>Abstract:</w:t>
      </w:r>
      <w:r w:rsidRPr="004C4ACE">
        <w:t xml:space="preserve"> </w:t>
      </w:r>
      <w:r>
        <w:rPr>
          <w:lang w:eastAsia="en-US"/>
        </w:rPr>
        <w:t xml:space="preserve"> Intention of the LS and required actions: NGMN is pleased to inform the recipients of this liaison statement that the White Paper of the NGMN Service-based Architecture in 5G has been published. The deliverable has been created by NGMN Mobile Network Operator-Partners. The document describes a service framework including service registration, service authorization, and service discovery. Service-based Architecture for 5G is designed in a forward-looking manner, such that the functionalities in 5G Core Network (CN) consist of services, the interface between Control Plane (CP) and User Plane (UP) should be Service Based Interface (SBI) and the Data Service should be used. The deployment aspects of SBA are explored along with the gap analysis and recommendations for related SDOs. NGMN kindly requests the recipients of this liaison to take the content of this White Paper and the recommendations into account for their ongoing work on the industry-wide 5G architecture.</w:t>
      </w:r>
    </w:p>
    <w:p w:rsidR="00C52893" w:rsidRDefault="00C52893" w:rsidP="00C52893">
      <w:pPr>
        <w:keepNext/>
        <w:keepLines/>
        <w:rPr>
          <w:b/>
          <w:lang w:eastAsia="en-US"/>
        </w:rPr>
      </w:pPr>
      <w:r w:rsidRPr="00C52893">
        <w:rPr>
          <w:b/>
          <w:lang w:eastAsia="en-US"/>
        </w:rPr>
        <w:t>Discussion and conclusion:</w:t>
      </w:r>
    </w:p>
    <w:p w:rsidR="00C52893" w:rsidRPr="00705BDB" w:rsidRDefault="00705BDB" w:rsidP="00C52893">
      <w:pPr>
        <w:keepLines/>
      </w:pPr>
      <w:r>
        <w:t xml:space="preserve">This LS was </w:t>
      </w:r>
      <w:r w:rsidRPr="00705BDB">
        <w:rPr>
          <w:color w:val="FF0000"/>
        </w:rPr>
        <w:t>postponed</w:t>
      </w:r>
      <w:r>
        <w:t>.</w:t>
      </w:r>
    </w:p>
    <w:p w:rsidR="00942B9A" w:rsidRDefault="00942B9A" w:rsidP="00942B9A">
      <w:pPr>
        <w:pStyle w:val="NormTop"/>
      </w:pPr>
      <w:r>
        <w:rPr>
          <w:color w:val="0000FF"/>
        </w:rPr>
        <w:t>TD S2</w:t>
      </w:r>
      <w:r>
        <w:rPr>
          <w:color w:val="0000FF"/>
        </w:rPr>
        <w:noBreakHyphen/>
        <w:t>180266</w:t>
      </w:r>
      <w:r w:rsidRPr="004C4ACE">
        <w:t xml:space="preserve"> </w:t>
      </w:r>
      <w:r>
        <w:t>(DISCUSSION) Scope of solution for voice service continuity between 5G and 3G. (Source: China Unicom,</w:t>
      </w:r>
      <w:r w:rsidR="00C522D3">
        <w:t xml:space="preserve"> </w:t>
      </w:r>
      <w:r>
        <w:t>Huawei, OPPO).</w:t>
      </w:r>
      <w:r>
        <w:br/>
      </w:r>
      <w:r w:rsidRPr="004C4ACE">
        <w:rPr>
          <w:b/>
        </w:rPr>
        <w:t>Document for:</w:t>
      </w:r>
      <w:r w:rsidRPr="004C4ACE">
        <w:t xml:space="preserve"> </w:t>
      </w:r>
      <w:r>
        <w:t>Discussion.</w:t>
      </w:r>
      <w:r>
        <w:br/>
      </w:r>
      <w:r w:rsidRPr="004C4ACE">
        <w:rPr>
          <w:b/>
        </w:rPr>
        <w:t>Abstract:</w:t>
      </w:r>
      <w:r w:rsidRPr="004C4ACE">
        <w:t xml:space="preserve"> </w:t>
      </w:r>
      <w:r>
        <w:t>This contribution discusses the scope of potential solutions for voice service continuity from 5G to UTRAN.</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180679</w:t>
      </w:r>
      <w:r w:rsidRPr="004C4ACE">
        <w:t xml:space="preserve"> </w:t>
      </w:r>
      <w:r>
        <w:t xml:space="preserve">(DISCUSSION) Gap analysis for URLLC services in 5GC. (Source: Huawei, </w:t>
      </w:r>
      <w:r w:rsidR="00C522D3" w:rsidRPr="00C522D3">
        <w:rPr>
          <w:noProof/>
        </w:rPr>
        <w:t>HiSilicon</w:t>
      </w:r>
      <w:r>
        <w:t>).</w:t>
      </w:r>
      <w:r>
        <w:br/>
      </w:r>
      <w:r w:rsidRPr="004C4ACE">
        <w:rPr>
          <w:b/>
        </w:rPr>
        <w:t>Document for:</w:t>
      </w:r>
      <w:r w:rsidRPr="004C4ACE">
        <w:t xml:space="preserve"> </w:t>
      </w:r>
      <w:r>
        <w:t>Discussion.</w:t>
      </w:r>
      <w:r>
        <w:br/>
      </w:r>
      <w:r w:rsidRPr="004C4ACE">
        <w:rPr>
          <w:b/>
        </w:rPr>
        <w:t>Abstract:</w:t>
      </w:r>
      <w:r w:rsidRPr="004C4ACE">
        <w:t xml:space="preserve"> </w:t>
      </w:r>
      <w:r>
        <w:t>This discussion try to give a gap analysis on URLLC services in 5GC.</w:t>
      </w:r>
    </w:p>
    <w:p w:rsidR="00942B9A" w:rsidRPr="004C4ACE" w:rsidRDefault="00942B9A" w:rsidP="00942B9A">
      <w:pPr>
        <w:keepNext/>
        <w:keepLines/>
      </w:pPr>
      <w:r>
        <w:rPr>
          <w:b/>
        </w:rPr>
        <w:t>Discussion and conclusion:</w:t>
      </w:r>
    </w:p>
    <w:p w:rsidR="00942B9A" w:rsidRPr="001B05B1" w:rsidRDefault="001B05B1" w:rsidP="00942B9A">
      <w:pPr>
        <w:keepLines/>
      </w:pPr>
      <w:r>
        <w:t xml:space="preserve">This was discussed and </w:t>
      </w:r>
      <w:r>
        <w:rPr>
          <w:color w:val="0000FF"/>
        </w:rPr>
        <w:t>noted</w:t>
      </w:r>
      <w:r>
        <w:t>.</w:t>
      </w:r>
    </w:p>
    <w:p w:rsidR="00942B9A" w:rsidRDefault="00942B9A" w:rsidP="00942B9A">
      <w:pPr>
        <w:pStyle w:val="NormTop"/>
      </w:pPr>
      <w:r>
        <w:rPr>
          <w:color w:val="0000FF"/>
        </w:rPr>
        <w:t>TD S2</w:t>
      </w:r>
      <w:r>
        <w:rPr>
          <w:color w:val="0000FF"/>
        </w:rPr>
        <w:noBreakHyphen/>
        <w:t>180680</w:t>
      </w:r>
      <w:r w:rsidRPr="004C4ACE">
        <w:t xml:space="preserve"> </w:t>
      </w:r>
      <w:r>
        <w:t xml:space="preserve">(SID NEW) New SID: Enhancement of URLLC supporting in 5G. (Source: Huawei, China Telecom, CATR, Telecom Italia, </w:t>
      </w:r>
      <w:r w:rsidRPr="00C522D3">
        <w:rPr>
          <w:noProof/>
        </w:rPr>
        <w:t>InterDigital</w:t>
      </w:r>
      <w:r>
        <w:t xml:space="preserve">, CATT, China Mobile, China Unicom, </w:t>
      </w:r>
      <w:r w:rsidR="00C522D3" w:rsidRPr="00C522D3">
        <w:rPr>
          <w:noProof/>
        </w:rPr>
        <w:t>HiSilicon</w:t>
      </w:r>
      <w:r>
        <w:t xml:space="preserve">, III). (Revision of </w:t>
      </w:r>
      <w:r>
        <w:rPr>
          <w:color w:val="0000FF"/>
        </w:rPr>
        <w:t>TD S2</w:t>
      </w:r>
      <w:r>
        <w:rPr>
          <w:color w:val="0000FF"/>
        </w:rPr>
        <w:noBreakHyphen/>
      </w:r>
      <w:r w:rsidRPr="004C4ACE">
        <w:rPr>
          <w:color w:val="0000FF"/>
        </w:rPr>
        <w:t>178940</w:t>
      </w:r>
      <w:r w:rsidRPr="004C4ACE">
        <w:t>).</w:t>
      </w:r>
      <w:r>
        <w:br/>
      </w:r>
      <w:r w:rsidRPr="004C4ACE">
        <w:rPr>
          <w:b/>
        </w:rPr>
        <w:t>Document for:</w:t>
      </w:r>
      <w:r w:rsidRPr="004C4ACE">
        <w:t xml:space="preserve"> </w:t>
      </w:r>
      <w:r>
        <w:t>Approval.</w:t>
      </w:r>
      <w:r>
        <w:br/>
      </w:r>
      <w:r w:rsidRPr="004C4ACE">
        <w:rPr>
          <w:b/>
        </w:rPr>
        <w:t>Abstract:</w:t>
      </w:r>
      <w:r w:rsidRPr="004C4ACE">
        <w:t xml:space="preserve"> </w:t>
      </w:r>
      <w:r>
        <w:t>This new SID proposal proposes a SI for enhancement of URLLC supporting in 5G.</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postponed </w:t>
      </w:r>
      <w:r w:rsidR="001B05B1" w:rsidRPr="001B05B1">
        <w:rPr>
          <w:color w:val="0000FF"/>
        </w:rPr>
        <w:t>TD S2</w:t>
      </w:r>
      <w:r w:rsidR="001B05B1" w:rsidRPr="001B05B1">
        <w:rPr>
          <w:color w:val="0000FF"/>
        </w:rPr>
        <w:noBreakHyphen/>
        <w:t>178940</w:t>
      </w:r>
      <w:r>
        <w:t xml:space="preserve"> from S2#124. </w:t>
      </w:r>
      <w:r w:rsidR="001B05B1">
        <w:rPr>
          <w:lang w:eastAsia="en-US"/>
        </w:rPr>
        <w:t xml:space="preserve">This was left for off-line discussion and revised in </w:t>
      </w:r>
      <w:r w:rsidR="001B05B1" w:rsidRPr="001B05B1">
        <w:rPr>
          <w:rFonts w:cs="Arial"/>
          <w:color w:val="0000FF"/>
          <w:szCs w:val="16"/>
          <w:lang w:eastAsia="en-US"/>
        </w:rPr>
        <w:t>TD S2</w:t>
      </w:r>
      <w:r w:rsidR="001B05B1" w:rsidRPr="001B05B1">
        <w:rPr>
          <w:rFonts w:cs="Arial"/>
          <w:color w:val="0000FF"/>
          <w:szCs w:val="16"/>
          <w:lang w:eastAsia="en-US"/>
        </w:rPr>
        <w:noBreakHyphen/>
        <w:t>18</w:t>
      </w:r>
      <w:r w:rsidR="001B05B1">
        <w:rPr>
          <w:rFonts w:cs="Arial"/>
          <w:color w:val="0000FF"/>
          <w:szCs w:val="16"/>
          <w:lang w:eastAsia="en-US"/>
        </w:rPr>
        <w:t>1074</w:t>
      </w:r>
      <w:r w:rsidR="001B05B1">
        <w:t>.</w:t>
      </w:r>
      <w:r w:rsidR="001B05B1" w:rsidRPr="00916E52">
        <w:rPr>
          <w:lang w:eastAsia="en-US"/>
        </w:rPr>
        <w:t xml:space="preserve"> </w:t>
      </w:r>
      <w:r w:rsidR="0069232D">
        <w:t xml:space="preserve">This was </w:t>
      </w:r>
      <w:r w:rsidR="0069232D" w:rsidRPr="0069232D">
        <w:rPr>
          <w:color w:val="FF0000"/>
        </w:rPr>
        <w:t>postponed</w:t>
      </w:r>
      <w:r w:rsidR="0069232D">
        <w:t>.</w:t>
      </w:r>
    </w:p>
    <w:p w:rsidR="00942B9A" w:rsidRDefault="00942B9A" w:rsidP="00942B9A">
      <w:pPr>
        <w:pStyle w:val="NormTop"/>
      </w:pPr>
      <w:r>
        <w:rPr>
          <w:color w:val="0000FF"/>
        </w:rPr>
        <w:t>TD S2</w:t>
      </w:r>
      <w:r>
        <w:rPr>
          <w:color w:val="0000FF"/>
        </w:rPr>
        <w:noBreakHyphen/>
        <w:t>180749</w:t>
      </w:r>
      <w:r w:rsidRPr="004C4ACE">
        <w:t xml:space="preserve"> </w:t>
      </w:r>
      <w:r>
        <w:t>(DISCUSSION) System level solution aspects for Ultra Reliability. (Source: Vodafone).</w:t>
      </w:r>
      <w:r>
        <w:br/>
      </w:r>
      <w:r w:rsidRPr="004C4ACE">
        <w:rPr>
          <w:b/>
        </w:rPr>
        <w:t>Document for:</w:t>
      </w:r>
      <w:r w:rsidRPr="004C4ACE">
        <w:t xml:space="preserve"> </w:t>
      </w:r>
      <w:r>
        <w:t>Approval.</w:t>
      </w:r>
      <w:r>
        <w:br/>
      </w:r>
      <w:r w:rsidRPr="004C4ACE">
        <w:rPr>
          <w:b/>
        </w:rPr>
        <w:t>Abstract:</w:t>
      </w:r>
      <w:r w:rsidRPr="004C4ACE">
        <w:t xml:space="preserve"> </w:t>
      </w:r>
      <w:r>
        <w:t xml:space="preserve">The aim of this document is to address 2 issues: </w:t>
      </w:r>
      <w:r w:rsidR="001B05B1">
        <w:br/>
      </w:r>
      <w:r>
        <w:t>1)</w:t>
      </w:r>
      <w:r w:rsidR="001B05B1">
        <w:tab/>
      </w:r>
      <w:r>
        <w:t xml:space="preserve">Highlight the need for system-wide consideration when developing the needed specifications for URLLC </w:t>
      </w:r>
      <w:r w:rsidR="001B05B1">
        <w:br/>
      </w:r>
      <w:r w:rsidR="001B05B1">
        <w:tab/>
      </w:r>
      <w:r>
        <w:t xml:space="preserve">in 3GPP. </w:t>
      </w:r>
      <w:r w:rsidR="001B05B1">
        <w:br/>
      </w:r>
      <w:r>
        <w:t>2)</w:t>
      </w:r>
      <w:r w:rsidR="001B05B1">
        <w:tab/>
      </w:r>
      <w:r>
        <w:t>To show a possible way forward for 3GPP to solve Ultra Reliability.</w:t>
      </w:r>
    </w:p>
    <w:p w:rsidR="00942B9A" w:rsidRPr="004C4ACE" w:rsidRDefault="00942B9A" w:rsidP="00942B9A">
      <w:pPr>
        <w:keepNext/>
        <w:keepLines/>
      </w:pPr>
      <w:r>
        <w:rPr>
          <w:b/>
        </w:rPr>
        <w:t>Discussion and conclusion:</w:t>
      </w:r>
    </w:p>
    <w:p w:rsidR="00942B9A" w:rsidRPr="001B05B1" w:rsidRDefault="001B05B1" w:rsidP="00942B9A">
      <w:pPr>
        <w:keepLines/>
      </w:pPr>
      <w:r>
        <w:t xml:space="preserve">The SA WG2 Chairman commented that there is a need to get a common understanding of reliability between different groups, especially between the radio and Core Network groups' understanding of High Reliability. Clarification of the objectives are needed and consideration on whether this can be for both 4G and 5G systems or whether separate studies will be needed. This was then </w:t>
      </w:r>
      <w:r>
        <w:rPr>
          <w:color w:val="0000FF"/>
        </w:rPr>
        <w:t>noted</w:t>
      </w:r>
      <w:r>
        <w:t>.</w:t>
      </w:r>
    </w:p>
    <w:p w:rsidR="00942B9A" w:rsidRDefault="00942B9A" w:rsidP="00942B9A">
      <w:pPr>
        <w:pStyle w:val="NormTop"/>
      </w:pPr>
      <w:r>
        <w:rPr>
          <w:color w:val="0000FF"/>
        </w:rPr>
        <w:t>TD S2</w:t>
      </w:r>
      <w:r>
        <w:rPr>
          <w:color w:val="0000FF"/>
        </w:rPr>
        <w:noBreakHyphen/>
        <w:t>180143</w:t>
      </w:r>
      <w:r w:rsidRPr="004C4ACE">
        <w:t xml:space="preserve"> </w:t>
      </w:r>
      <w:r>
        <w:t>(DISCUSSION) Study proposal for 5G multicast-broadcast services. (Source: Huawei).</w:t>
      </w:r>
      <w:r>
        <w:br/>
      </w:r>
      <w:r w:rsidRPr="004C4ACE">
        <w:rPr>
          <w:b/>
        </w:rPr>
        <w:t>Document for:</w:t>
      </w:r>
      <w:r w:rsidRPr="004C4ACE">
        <w:t xml:space="preserve"> </w:t>
      </w:r>
      <w:r>
        <w:t>Discussion.</w:t>
      </w:r>
      <w:r>
        <w:br/>
      </w:r>
      <w:r w:rsidRPr="004C4ACE">
        <w:rPr>
          <w:b/>
        </w:rPr>
        <w:t>Abstract:</w:t>
      </w:r>
      <w:r w:rsidRPr="004C4ACE">
        <w:t xml:space="preserve"> </w:t>
      </w:r>
      <w:r>
        <w:t xml:space="preserve">This slide set provides justification for </w:t>
      </w:r>
      <w:r w:rsidR="00AC07B3">
        <w:t>the SI proposal on 5G multicast</w:t>
      </w:r>
      <w:r>
        <w:t>-broadcast services.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180144</w:t>
      </w:r>
      <w:r w:rsidRPr="004C4ACE">
        <w:t xml:space="preserve"> </w:t>
      </w:r>
      <w:r>
        <w:t xml:space="preserve">(SID NEW) Study of architectural enhancements for 5G Multicast-Broadcast Services. (Source: Huawei, </w:t>
      </w:r>
      <w:r w:rsidR="00C522D3" w:rsidRPr="00C522D3">
        <w:rPr>
          <w:noProof/>
        </w:rPr>
        <w:t>HiSilicon</w:t>
      </w:r>
      <w:r>
        <w:t xml:space="preserve">). (Revision of </w:t>
      </w:r>
      <w:r>
        <w:rPr>
          <w:color w:val="0000FF"/>
        </w:rPr>
        <w:t>TD S2</w:t>
      </w:r>
      <w:r>
        <w:rPr>
          <w:color w:val="0000FF"/>
        </w:rPr>
        <w:noBreakHyphen/>
      </w:r>
      <w:r w:rsidRPr="004C4ACE">
        <w:rPr>
          <w:color w:val="0000FF"/>
        </w:rPr>
        <w:t>178888</w:t>
      </w:r>
      <w:r w:rsidRPr="004C4ACE">
        <w:t>).</w:t>
      </w:r>
      <w:r>
        <w:br/>
      </w:r>
      <w:r w:rsidRPr="004C4ACE">
        <w:rPr>
          <w:b/>
        </w:rPr>
        <w:t>Document for:</w:t>
      </w:r>
      <w:r w:rsidRPr="004C4ACE">
        <w:t xml:space="preserve"> </w:t>
      </w:r>
      <w:r>
        <w:t>Approval.</w:t>
      </w:r>
      <w:r>
        <w:br/>
      </w:r>
      <w:r w:rsidRPr="004C4ACE">
        <w:rPr>
          <w:b/>
        </w:rPr>
        <w:t>Abstract:</w:t>
      </w:r>
      <w:r w:rsidRPr="004C4ACE">
        <w:t xml:space="preserve"> </w:t>
      </w:r>
      <w:r>
        <w:t xml:space="preserve">This proposes a new SI for 5G </w:t>
      </w:r>
      <w:r w:rsidRPr="001B05B1">
        <w:rPr>
          <w:noProof/>
        </w:rPr>
        <w:t>mutlicast/broadcast</w:t>
      </w:r>
      <w:r>
        <w:t xml:space="preserve"> services.</w:t>
      </w:r>
    </w:p>
    <w:p w:rsidR="00942B9A" w:rsidRPr="004C4ACE" w:rsidRDefault="00942B9A" w:rsidP="00942B9A">
      <w:pPr>
        <w:keepNext/>
        <w:keepLines/>
      </w:pPr>
      <w:r>
        <w:rPr>
          <w:b/>
        </w:rPr>
        <w:t>Discussion and conclusion:</w:t>
      </w:r>
    </w:p>
    <w:p w:rsidR="00942B9A" w:rsidRPr="004C4ACE" w:rsidRDefault="00942B9A" w:rsidP="00942B9A">
      <w:pPr>
        <w:keepLines/>
      </w:pPr>
      <w:r>
        <w:t xml:space="preserve">Revision of postponed </w:t>
      </w:r>
      <w:r w:rsidR="001B05B1" w:rsidRPr="001B05B1">
        <w:rPr>
          <w:color w:val="0000FF"/>
        </w:rPr>
        <w:t>TD S2</w:t>
      </w:r>
      <w:r w:rsidR="001B05B1" w:rsidRPr="001B05B1">
        <w:rPr>
          <w:color w:val="0000FF"/>
        </w:rPr>
        <w:noBreakHyphen/>
        <w:t>178888</w:t>
      </w:r>
      <w:r>
        <w:t xml:space="preserve"> from S2#124. </w:t>
      </w:r>
      <w:r w:rsidR="00AC07B3">
        <w:t xml:space="preserve">Qualcomm commented that this is an end-to-end project with a lot of requirements. There are a number of off-line discussions which delegates should consider contributing to, including multicast-broadcast topic in RAN WGs and suggested that if RAN WGs decide to go ahead that SA WG2 align any work with the decision. </w:t>
      </w:r>
      <w:r w:rsidR="001046A2">
        <w:br/>
      </w:r>
      <w:r w:rsidR="00AC07B3">
        <w:t xml:space="preserve">Ericsson commented that the objectives are insufficient and should be clarified and improved and that any work should only start once the RAN capabilities are known. Vodafone suggested considering reusing the EPC MBMS stacks which may reduce the effort needed for this work. Nokia commented that the service targets need first to be defined. It was commented that Tesla have deployed an MBMS platform and intend to go commercial with this so the technology is not obsolete or unused. This was left for off-line discussion </w:t>
      </w:r>
      <w:r w:rsidR="001046A2">
        <w:t xml:space="preserve">for a further proposal to a future meeting. This was then </w:t>
      </w:r>
      <w:r w:rsidR="001046A2" w:rsidRPr="001046A2">
        <w:rPr>
          <w:color w:val="FF0000"/>
        </w:rPr>
        <w:t>postponed</w:t>
      </w:r>
      <w:r w:rsidR="001046A2">
        <w:t>.</w:t>
      </w:r>
    </w:p>
    <w:p w:rsidR="00942B9A" w:rsidRDefault="00942B9A" w:rsidP="00942B9A">
      <w:pPr>
        <w:pStyle w:val="NormTop"/>
      </w:pPr>
      <w:r>
        <w:rPr>
          <w:color w:val="0000FF"/>
        </w:rPr>
        <w:t>TD S2</w:t>
      </w:r>
      <w:r>
        <w:rPr>
          <w:color w:val="0000FF"/>
        </w:rPr>
        <w:noBreakHyphen/>
        <w:t>180398</w:t>
      </w:r>
      <w:r w:rsidRPr="004C4ACE">
        <w:t xml:space="preserve"> </w:t>
      </w:r>
      <w:r>
        <w:t>(DISCUSSION) Discussion to Enhancements of Service-Based Architecture in R16. (Source: China Mobile, Sprint).</w:t>
      </w:r>
      <w:r>
        <w:br/>
      </w:r>
      <w:r w:rsidRPr="004C4ACE">
        <w:rPr>
          <w:b/>
        </w:rPr>
        <w:t>Document for:</w:t>
      </w:r>
      <w:r w:rsidRPr="004C4ACE">
        <w:t xml:space="preserve"> </w:t>
      </w:r>
      <w:r>
        <w:t>Approval.</w:t>
      </w:r>
      <w:r>
        <w:br/>
      </w:r>
      <w:r w:rsidRPr="004C4ACE">
        <w:rPr>
          <w:b/>
        </w:rPr>
        <w:t>Abstract:</w:t>
      </w:r>
      <w:r w:rsidRPr="004C4ACE">
        <w:t xml:space="preserve"> </w:t>
      </w:r>
      <w:r>
        <w:t>Provide discussion on the enhancement of SBA in R16.</w:t>
      </w:r>
    </w:p>
    <w:p w:rsidR="00942B9A" w:rsidRPr="004C4ACE" w:rsidRDefault="00942B9A" w:rsidP="00942B9A">
      <w:pPr>
        <w:keepNext/>
        <w:keepLines/>
      </w:pPr>
      <w:r>
        <w:rPr>
          <w:b/>
        </w:rPr>
        <w:t>Discussion and conclusion:</w:t>
      </w:r>
    </w:p>
    <w:p w:rsidR="00942B9A" w:rsidRPr="001046A2" w:rsidRDefault="001046A2" w:rsidP="00942B9A">
      <w:pPr>
        <w:keepLines/>
      </w:pPr>
      <w:r>
        <w:t xml:space="preserve">There were a number of comments and the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81117</w:t>
      </w:r>
      <w:r w:rsidRPr="00916E52">
        <w:rPr>
          <w:lang w:eastAsia="en-US"/>
        </w:rPr>
        <w:t xml:space="preserve"> </w:t>
      </w:r>
      <w:r>
        <w:rPr>
          <w:lang w:eastAsia="en-US"/>
        </w:rPr>
        <w:t xml:space="preserve">was reviewed. </w:t>
      </w:r>
      <w:r w:rsidR="00966890" w:rsidRPr="00966890">
        <w:rPr>
          <w:color w:val="0000FF"/>
          <w:lang w:eastAsia="en-US"/>
        </w:rPr>
        <w:t>Noted</w:t>
      </w:r>
      <w:r w:rsidR="00966890">
        <w:rPr>
          <w:lang w:eastAsia="en-US"/>
        </w:rPr>
        <w:t xml:space="preserve"> in parallel session.</w:t>
      </w:r>
    </w:p>
    <w:p w:rsidR="001046A2" w:rsidRPr="001046A2" w:rsidRDefault="00942B9A" w:rsidP="001046A2">
      <w:pPr>
        <w:pStyle w:val="NormTop"/>
      </w:pPr>
      <w:r>
        <w:rPr>
          <w:color w:val="0000FF"/>
        </w:rPr>
        <w:t>TD S2</w:t>
      </w:r>
      <w:r>
        <w:rPr>
          <w:color w:val="0000FF"/>
        </w:rPr>
        <w:noBreakHyphen/>
        <w:t>180768</w:t>
      </w:r>
      <w:r w:rsidRPr="004C4ACE">
        <w:t xml:space="preserve"> </w:t>
      </w:r>
      <w:r>
        <w:t xml:space="preserve">(DISCUSSION) Enhancements to Service Based Architecture. (Source: Deutsche Telekom, China Mobile, AT&amp;T, NTT </w:t>
      </w:r>
      <w:r w:rsidRPr="001B05B1">
        <w:rPr>
          <w:noProof/>
        </w:rPr>
        <w:t>Docomo</w:t>
      </w:r>
      <w:r>
        <w:t>, Sprint, Vodafone).</w:t>
      </w:r>
      <w:r>
        <w:br/>
      </w:r>
      <w:r w:rsidRPr="004C4ACE">
        <w:rPr>
          <w:b/>
        </w:rPr>
        <w:t>Document for:</w:t>
      </w:r>
      <w:r w:rsidRPr="004C4ACE">
        <w:t xml:space="preserve"> </w:t>
      </w:r>
      <w:r>
        <w:t>Discussion.</w:t>
      </w:r>
      <w:r>
        <w:br/>
      </w:r>
      <w:r w:rsidRPr="004C4ACE">
        <w:rPr>
          <w:b/>
        </w:rPr>
        <w:t>Abstract:</w:t>
      </w:r>
      <w:r w:rsidRPr="004C4ACE">
        <w:t xml:space="preserve"> </w:t>
      </w:r>
      <w:r w:rsidR="001046A2">
        <w:br/>
      </w:r>
      <w:r w:rsidR="001046A2" w:rsidRPr="001046A2">
        <w:rPr>
          <w:b/>
        </w:rPr>
        <w:t>Objective:</w:t>
      </w:r>
      <w:r w:rsidR="001046A2">
        <w:t xml:space="preserve"> The scope of this study is to study potential enhancement to the Release 15 Service-Based Architecture (SBA) in order to provide higher flexibility and better modularization of the 5G System for the easier definition of different network slices and enable better re-use of the defined services. Moreover, the study should consider enhancements to the SBA in order to support high reliability of network function(s). </w:t>
      </w:r>
      <w:r w:rsidR="001046A2">
        <w:br/>
        <w:t xml:space="preserve">The potential enhancements to be studied are: </w:t>
      </w:r>
      <w:r w:rsidR="001046A2">
        <w:br/>
      </w:r>
      <w:r w:rsidR="001046A2" w:rsidRPr="001046A2">
        <w:rPr>
          <w:b/>
        </w:rPr>
        <w:t>1)</w:t>
      </w:r>
      <w:r w:rsidR="001046A2">
        <w:t xml:space="preserve"> Make services fully self-contained if they are not already,</w:t>
      </w:r>
      <w:r w:rsidR="001046A2">
        <w:br/>
        <w:t>-</w:t>
      </w:r>
      <w:r w:rsidR="001046A2">
        <w:tab/>
        <w:t>study stateless service operation to avoid long-living UE-specific bindings between service instances</w:t>
      </w:r>
      <w:r w:rsidR="001046A2">
        <w:br/>
        <w:t>-</w:t>
      </w:r>
      <w:r w:rsidR="001046A2">
        <w:tab/>
        <w:t>to achieve independent lifecycle management</w:t>
      </w:r>
      <w:r w:rsidR="001046A2">
        <w:br/>
        <w:t>-</w:t>
      </w:r>
      <w:r w:rsidR="001046A2">
        <w:tab/>
        <w:t>to allow multi-vendor service interoperability,</w:t>
      </w:r>
      <w:r w:rsidR="001046A2">
        <w:br/>
        <w:t>-</w:t>
      </w:r>
      <w:r w:rsidR="001046A2">
        <w:tab/>
        <w:t>to enhance flexibility for e.g. network slicing, Time-to-market, operational efficiency</w:t>
      </w:r>
      <w:r w:rsidR="001046A2">
        <w:br/>
        <w:t>-</w:t>
      </w:r>
      <w:r w:rsidR="001046A2">
        <w:tab/>
        <w:t xml:space="preserve">to achieve higher granular independent services and better re-usability </w:t>
      </w:r>
      <w:r w:rsidR="001046A2">
        <w:br/>
      </w:r>
      <w:r w:rsidR="001046A2" w:rsidRPr="001046A2">
        <w:rPr>
          <w:b/>
        </w:rPr>
        <w:t>2)</w:t>
      </w:r>
      <w:r w:rsidR="001046A2">
        <w:t xml:space="preserve"> Feasibility study of extend the service concept from 5GC control plane to include user plane </w:t>
      </w:r>
      <w:r w:rsidR="001046A2">
        <w:br/>
      </w:r>
      <w:r w:rsidR="001046A2" w:rsidRPr="001046A2">
        <w:rPr>
          <w:b/>
        </w:rPr>
        <w:t>3)</w:t>
      </w:r>
      <w:r w:rsidR="001046A2">
        <w:t xml:space="preserve"> Study the support of a communication enablement platform that can enhance e.g.</w:t>
      </w:r>
      <w:r w:rsidR="001046A2">
        <w:br/>
        <w:t>-</w:t>
      </w:r>
      <w:r w:rsidR="001046A2">
        <w:tab/>
        <w:t>message routing &amp; forwarding</w:t>
      </w:r>
      <w:r w:rsidR="001046A2">
        <w:br/>
        <w:t>-</w:t>
      </w:r>
      <w:r w:rsidR="001046A2">
        <w:tab/>
        <w:t>service discovery, registration &amp; authorisation, on its own without mandatory binding to a NF</w:t>
      </w:r>
      <w:r w:rsidR="001046A2">
        <w:br/>
        <w:t>-</w:t>
      </w:r>
      <w:r w:rsidR="001046A2">
        <w:tab/>
        <w:t>selection of service instances</w:t>
      </w:r>
      <w:r w:rsidR="001046A2">
        <w:br/>
        <w:t>-</w:t>
      </w:r>
      <w:r w:rsidR="001046A2">
        <w:tab/>
        <w:t>architecture aspects of failover handling</w:t>
      </w:r>
      <w:r w:rsidR="001046A2">
        <w:br/>
        <w:t>-</w:t>
      </w:r>
      <w:r w:rsidR="001046A2">
        <w:tab/>
        <w:t xml:space="preserve">replication of forwarded messages to e.g. network tracing functions </w:t>
      </w:r>
      <w:r w:rsidR="001046A2">
        <w:br/>
      </w:r>
      <w:r w:rsidR="001046A2" w:rsidRPr="001046A2">
        <w:rPr>
          <w:b/>
        </w:rPr>
        <w:t>4)</w:t>
      </w:r>
      <w:r w:rsidR="001046A2">
        <w:t xml:space="preserve"> Study the enhancement for high reliability of session management functions (e.g. SMF failure handling, resolve N11 'stickiness') </w:t>
      </w:r>
      <w:r w:rsidR="001046A2">
        <w:br/>
        <w:t>Impact on UE and RAN is neither expected nor intended. The studies objective is to show an evolutionary path from an the Rel15 SBA towards a target SBA.</w:t>
      </w:r>
    </w:p>
    <w:p w:rsidR="00942B9A" w:rsidRPr="004C4ACE" w:rsidRDefault="00942B9A" w:rsidP="00942B9A">
      <w:pPr>
        <w:keepNext/>
        <w:keepLines/>
      </w:pPr>
      <w:r>
        <w:rPr>
          <w:b/>
        </w:rPr>
        <w:t>Discussion and conclusion:</w:t>
      </w:r>
    </w:p>
    <w:p w:rsidR="001046A2" w:rsidRPr="001046A2" w:rsidRDefault="001046A2" w:rsidP="001046A2">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81117</w:t>
      </w:r>
      <w:r>
        <w:t>.</w:t>
      </w:r>
      <w:r w:rsidRPr="00916E52">
        <w:rPr>
          <w:lang w:eastAsia="en-US"/>
        </w:rPr>
        <w:t xml:space="preserve"> </w:t>
      </w:r>
      <w:r>
        <w:t>There were a number of comments and th</w:t>
      </w:r>
      <w:r w:rsidR="008324F5">
        <w:t>is</w:t>
      </w:r>
      <w:r>
        <w:t xml:space="preserve"> proposal </w:t>
      </w:r>
      <w:r w:rsidR="008324F5">
        <w:t xml:space="preserve">was </w:t>
      </w:r>
      <w:r w:rsidR="008324F5">
        <w:rPr>
          <w:color w:val="0000FF"/>
        </w:rPr>
        <w:t>noted</w:t>
      </w:r>
      <w:r w:rsidR="008324F5">
        <w:t>.</w:t>
      </w:r>
    </w:p>
    <w:p w:rsidR="00942B9A" w:rsidRDefault="00942B9A" w:rsidP="00942B9A">
      <w:pPr>
        <w:pStyle w:val="NormTop"/>
      </w:pPr>
      <w:r>
        <w:rPr>
          <w:color w:val="0000FF"/>
        </w:rPr>
        <w:t>TD S2</w:t>
      </w:r>
      <w:r>
        <w:rPr>
          <w:color w:val="0000FF"/>
        </w:rPr>
        <w:noBreakHyphen/>
        <w:t>180444</w:t>
      </w:r>
      <w:r w:rsidRPr="004C4ACE">
        <w:t xml:space="preserve"> </w:t>
      </w:r>
      <w:r>
        <w:t>(DISCUSSION) Current 3GPP PS DATA OFF Feature Analysis and Potential Enhancement to 5GS. (Source: Intel).</w:t>
      </w:r>
      <w:r>
        <w:br/>
      </w:r>
      <w:r w:rsidRPr="004C4ACE">
        <w:rPr>
          <w:b/>
        </w:rPr>
        <w:t>Document for:</w:t>
      </w:r>
      <w:r w:rsidRPr="004C4ACE">
        <w:t xml:space="preserve"> </w:t>
      </w:r>
      <w:r>
        <w:t>Discussion.</w:t>
      </w:r>
      <w:r>
        <w:br/>
      </w:r>
      <w:r w:rsidRPr="004C4ACE">
        <w:rPr>
          <w:b/>
        </w:rPr>
        <w:t>Abstract:</w:t>
      </w:r>
      <w:r w:rsidRPr="004C4ACE">
        <w:t xml:space="preserve"> </w:t>
      </w:r>
      <w:r>
        <w:t>This contribution introduces the current PS Data Off feature introduced in LTE and analyzes the corresponding work needed for 5GS.</w:t>
      </w:r>
    </w:p>
    <w:p w:rsidR="00942B9A" w:rsidRPr="004C4ACE" w:rsidRDefault="00942B9A" w:rsidP="00942B9A">
      <w:pPr>
        <w:keepNext/>
        <w:keepLines/>
      </w:pPr>
      <w:r>
        <w:rPr>
          <w:b/>
        </w:rPr>
        <w:t>Discussion and conclusion:</w:t>
      </w:r>
    </w:p>
    <w:p w:rsidR="00942B9A" w:rsidRPr="008324F5" w:rsidRDefault="008324F5" w:rsidP="00942B9A">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81076</w:t>
      </w:r>
      <w:r>
        <w:t xml:space="preserve">. The associated WID was reviewed. This was then </w:t>
      </w:r>
      <w:r>
        <w:rPr>
          <w:color w:val="0000FF"/>
        </w:rPr>
        <w:t>noted</w:t>
      </w:r>
      <w:r>
        <w:t>.</w:t>
      </w:r>
    </w:p>
    <w:p w:rsidR="00942B9A" w:rsidRDefault="00942B9A" w:rsidP="00942B9A">
      <w:pPr>
        <w:pStyle w:val="NormTop"/>
      </w:pPr>
      <w:r>
        <w:rPr>
          <w:color w:val="0000FF"/>
        </w:rPr>
        <w:t>TD S2</w:t>
      </w:r>
      <w:r>
        <w:rPr>
          <w:color w:val="0000FF"/>
        </w:rPr>
        <w:noBreakHyphen/>
        <w:t>180445</w:t>
      </w:r>
      <w:r w:rsidRPr="004C4ACE">
        <w:t xml:space="preserve"> </w:t>
      </w:r>
      <w:r>
        <w:t>(WID NEW) New WID on 5G PS Data Off. (Source: Intel).</w:t>
      </w:r>
      <w:r>
        <w:br/>
      </w:r>
      <w:r w:rsidRPr="004C4ACE">
        <w:rPr>
          <w:b/>
        </w:rPr>
        <w:t>Document for:</w:t>
      </w:r>
      <w:r w:rsidRPr="004C4ACE">
        <w:t xml:space="preserve"> </w:t>
      </w:r>
      <w:r>
        <w:t>Approval.</w:t>
      </w:r>
      <w:r>
        <w:br/>
      </w:r>
      <w:r w:rsidRPr="004C4ACE">
        <w:rPr>
          <w:b/>
        </w:rPr>
        <w:t>Abstract:</w:t>
      </w:r>
      <w:r w:rsidRPr="004C4ACE">
        <w:t xml:space="preserve"> </w:t>
      </w:r>
      <w:r>
        <w:t>WID proposal for 5G PS Data Off.</w:t>
      </w:r>
    </w:p>
    <w:p w:rsidR="00942B9A" w:rsidRPr="004C4ACE" w:rsidRDefault="00942B9A" w:rsidP="00942B9A">
      <w:pPr>
        <w:keepNext/>
        <w:keepLines/>
      </w:pPr>
      <w:r>
        <w:rPr>
          <w:b/>
        </w:rPr>
        <w:t>Discussion and conclusion:</w:t>
      </w:r>
    </w:p>
    <w:p w:rsidR="00942B9A" w:rsidRPr="008324F5" w:rsidRDefault="008324F5" w:rsidP="00942B9A">
      <w:pPr>
        <w:keepLines/>
      </w:pPr>
      <w:r>
        <w:t>It was suggested this can be handled directly with CRs under the scope of 5GS_Ph1. AT&amp;T commented that this should not be agreed for Rel-15 with an exception sheet at this time and could accept it for Rel-16. This should be discussed off-line and can be considered again at the next meeting.</w:t>
      </w:r>
      <w:r w:rsidR="00966890">
        <w:t xml:space="preserve"> It was decided to use TEI15 for this work instead</w:t>
      </w:r>
      <w:r>
        <w:t xml:space="preserve"> This was then </w:t>
      </w:r>
      <w:r w:rsidRPr="008324F5">
        <w:rPr>
          <w:color w:val="0000FF"/>
        </w:rPr>
        <w:t>noted</w:t>
      </w:r>
      <w:r>
        <w:t>.</w:t>
      </w:r>
    </w:p>
    <w:p w:rsidR="00942B9A" w:rsidRDefault="00942B9A" w:rsidP="00942B9A">
      <w:pPr>
        <w:pStyle w:val="NormTop"/>
      </w:pPr>
      <w:r>
        <w:rPr>
          <w:color w:val="0000FF"/>
        </w:rPr>
        <w:t>TD S2</w:t>
      </w:r>
      <w:r>
        <w:rPr>
          <w:color w:val="0000FF"/>
        </w:rPr>
        <w:noBreakHyphen/>
        <w:t>180446</w:t>
      </w:r>
      <w:r w:rsidRPr="004C4ACE">
        <w:t xml:space="preserve"> </w:t>
      </w:r>
      <w:r>
        <w:t>(DRAFTCR) 23.501: 3GPP PS Data Off - TS 23.501. (Source: Intel).</w:t>
      </w:r>
      <w:r>
        <w:br/>
      </w:r>
      <w:r w:rsidRPr="004C4ACE">
        <w:rPr>
          <w:b/>
        </w:rPr>
        <w:t>Document for:</w:t>
      </w:r>
      <w:r w:rsidRPr="004C4ACE">
        <w:t xml:space="preserve"> </w:t>
      </w:r>
      <w:r>
        <w:t>Approval.</w:t>
      </w:r>
      <w:r>
        <w:br/>
      </w:r>
      <w:r w:rsidRPr="004C4ACE">
        <w:rPr>
          <w:b/>
        </w:rPr>
        <w:t>Abstract:</w:t>
      </w:r>
      <w:r w:rsidRPr="004C4ACE">
        <w:t xml:space="preserve"> </w:t>
      </w:r>
      <w:r>
        <w:t>Summary of change: Add a new clause to support 3GPP PS Data Off.</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180447</w:t>
      </w:r>
      <w:r w:rsidRPr="004C4ACE">
        <w:t xml:space="preserve"> </w:t>
      </w:r>
      <w:r>
        <w:t>(DRAFTCR) 23.502: 3GPP PS Data Off - TS 23.501. (Source: Intel).</w:t>
      </w:r>
      <w:r>
        <w:br/>
      </w:r>
      <w:r w:rsidRPr="004C4ACE">
        <w:rPr>
          <w:b/>
        </w:rPr>
        <w:t>Document for:</w:t>
      </w:r>
      <w:r w:rsidRPr="004C4ACE">
        <w:t xml:space="preserve"> </w:t>
      </w:r>
      <w:r>
        <w:t>Approval.</w:t>
      </w:r>
      <w:r>
        <w:br/>
      </w:r>
      <w:r w:rsidRPr="004C4ACE">
        <w:rPr>
          <w:b/>
        </w:rPr>
        <w:t>Abstract:</w:t>
      </w:r>
      <w:r w:rsidRPr="004C4ACE">
        <w:t xml:space="preserve"> </w:t>
      </w:r>
      <w:r>
        <w:t>Summary of change: Support reporting 3GPP PS Data Off status from UE to SMF via PCO and further report from SMF to PCF if PCF is deployed. Indicate the 3GPP PS Data Off feature support from SMF to UE via PCO.</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180448</w:t>
      </w:r>
      <w:r w:rsidRPr="004C4ACE">
        <w:t xml:space="preserve"> </w:t>
      </w:r>
      <w:r>
        <w:t>(DRAFTCR) 23.503: Clarification on PS Data Off status reporting - TS 23.401. (Source: Intel).</w:t>
      </w:r>
      <w:r>
        <w:br/>
      </w:r>
      <w:r w:rsidRPr="004C4ACE">
        <w:rPr>
          <w:b/>
        </w:rPr>
        <w:t>Document for:</w:t>
      </w:r>
      <w:r w:rsidRPr="004C4ACE">
        <w:t xml:space="preserve"> </w:t>
      </w:r>
      <w:r>
        <w:t>Approval.</w:t>
      </w:r>
      <w:r>
        <w:br/>
      </w:r>
      <w:r w:rsidRPr="004C4ACE">
        <w:rPr>
          <w:b/>
        </w:rPr>
        <w:t>Abstract:</w:t>
      </w:r>
      <w:r w:rsidRPr="004C4ACE">
        <w:t xml:space="preserve"> </w:t>
      </w:r>
      <w:r>
        <w:t xml:space="preserve">Summary of change: Add a new clause to define the </w:t>
      </w:r>
      <w:r w:rsidR="00D47491">
        <w:t>behaviour</w:t>
      </w:r>
      <w:r>
        <w:t xml:space="preserve"> of SMF and PCF for supporting 3GPP PS Data Off feature.</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180074</w:t>
      </w:r>
      <w:r w:rsidRPr="004C4ACE">
        <w:t xml:space="preserve"> </w:t>
      </w:r>
      <w:r>
        <w:t xml:space="preserve">(DISCUSSION) Discussion paper for 5G Phase-2 Network Slicing study. (Source: ZTE TX Inc., Oracle, Telecom Italia, ETRI, NTT </w:t>
      </w:r>
      <w:r w:rsidRPr="008324F5">
        <w:rPr>
          <w:noProof/>
        </w:rPr>
        <w:t>DoCoMo</w:t>
      </w:r>
      <w:r>
        <w:t>).</w:t>
      </w:r>
      <w:r>
        <w:br/>
      </w:r>
      <w:r w:rsidRPr="004C4ACE">
        <w:rPr>
          <w:b/>
        </w:rPr>
        <w:t>Document for:</w:t>
      </w:r>
      <w:r w:rsidRPr="004C4ACE">
        <w:t xml:space="preserve"> </w:t>
      </w:r>
      <w:r>
        <w:t>Information.</w:t>
      </w:r>
      <w:r>
        <w:br/>
      </w:r>
      <w:r w:rsidRPr="004C4ACE">
        <w:rPr>
          <w:b/>
        </w:rPr>
        <w:t>Abstract:</w:t>
      </w:r>
      <w:r w:rsidRPr="004C4ACE">
        <w:t xml:space="preserve"> </w:t>
      </w:r>
      <w:r>
        <w:t>This paper provides the justifications for the new study items to work on the open issues on network slicing that has not been fully addressed in Rel</w:t>
      </w:r>
      <w:r>
        <w:noBreakHyphen/>
        <w:t>15 and also to address the upcoming requirements from SA WG1 for network slicing enhancement to support different business role models.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942B9A" w:rsidRDefault="00942B9A" w:rsidP="00942B9A">
      <w:pPr>
        <w:pStyle w:val="NormTop"/>
      </w:pPr>
      <w:r>
        <w:rPr>
          <w:color w:val="0000FF"/>
        </w:rPr>
        <w:t>TD S2</w:t>
      </w:r>
      <w:r>
        <w:rPr>
          <w:color w:val="0000FF"/>
        </w:rPr>
        <w:noBreakHyphen/>
        <w:t>180073</w:t>
      </w:r>
      <w:r w:rsidRPr="004C4ACE">
        <w:t xml:space="preserve"> </w:t>
      </w:r>
      <w:r>
        <w:t xml:space="preserve">(SID NEW) Phase-2 study on Network Slicing. (Source: ZTE, Oracle, Telecom Italia, ETRI, NTT </w:t>
      </w:r>
      <w:r w:rsidRPr="008324F5">
        <w:rPr>
          <w:noProof/>
        </w:rPr>
        <w:t>DoCoMo</w:t>
      </w:r>
      <w:r>
        <w:t>, Nokia, Nokia Shanghai Bell).</w:t>
      </w:r>
      <w:r>
        <w:br/>
      </w:r>
      <w:r w:rsidRPr="004C4ACE">
        <w:rPr>
          <w:b/>
        </w:rPr>
        <w:t>Document for:</w:t>
      </w:r>
      <w:r w:rsidRPr="004C4ACE">
        <w:t xml:space="preserve"> </w:t>
      </w:r>
      <w:r>
        <w:t>Approval.</w:t>
      </w:r>
      <w:r>
        <w:br/>
      </w:r>
      <w:r w:rsidRPr="004C4ACE">
        <w:rPr>
          <w:b/>
        </w:rPr>
        <w:t>Abstract:</w:t>
      </w:r>
      <w:r w:rsidRPr="004C4ACE">
        <w:t xml:space="preserve"> </w:t>
      </w:r>
      <w:r>
        <w:t>In Rel</w:t>
      </w:r>
      <w:r>
        <w:noBreakHyphen/>
        <w:t>15, there are several open issues which were agreed to be deferred from Rel</w:t>
      </w:r>
      <w:r>
        <w:noBreakHyphen/>
        <w:t>15. In addition, SA WG1 is studying additional requirements to support different business role models for network slicing for Rel</w:t>
      </w:r>
      <w:r>
        <w:noBreakHyphen/>
        <w:t xml:space="preserve">16 in FS_BMNS. </w:t>
      </w:r>
      <w:r w:rsidR="008324F5">
        <w:br/>
      </w:r>
      <w:r>
        <w:t>The intent of the study is to consolidate these outstanding open issues and possible new requirements from FS_BMNS into one common study on Network Slicing in Rel</w:t>
      </w:r>
      <w:r>
        <w:noBreakHyphen/>
        <w:t>16.</w:t>
      </w:r>
    </w:p>
    <w:p w:rsidR="00942B9A" w:rsidRPr="004C4ACE" w:rsidRDefault="00942B9A" w:rsidP="00942B9A">
      <w:pPr>
        <w:keepNext/>
        <w:keepLines/>
      </w:pPr>
      <w:r>
        <w:rPr>
          <w:b/>
        </w:rPr>
        <w:t>Discussion and conclusion:</w:t>
      </w:r>
    </w:p>
    <w:p w:rsidR="00D80984" w:rsidRPr="00D80984" w:rsidRDefault="00D80984" w:rsidP="00D80984">
      <w:pPr>
        <w:keepLines/>
      </w:pPr>
      <w:r>
        <w:t xml:space="preserve">There were a number of comments and this was left for off-line discussion until the next meeting. This was then </w:t>
      </w:r>
      <w:r w:rsidRPr="00D80984">
        <w:rPr>
          <w:color w:val="FF0000"/>
        </w:rPr>
        <w:t>postponed</w:t>
      </w:r>
      <w:r>
        <w:t>.</w:t>
      </w:r>
    </w:p>
    <w:p w:rsidR="00942B9A" w:rsidRDefault="00942B9A" w:rsidP="00942B9A">
      <w:pPr>
        <w:pStyle w:val="NormTop"/>
      </w:pPr>
      <w:r>
        <w:rPr>
          <w:color w:val="0000FF"/>
        </w:rPr>
        <w:t>TD S2</w:t>
      </w:r>
      <w:r>
        <w:rPr>
          <w:color w:val="0000FF"/>
        </w:rPr>
        <w:noBreakHyphen/>
        <w:t>180465</w:t>
      </w:r>
      <w:r w:rsidRPr="004C4ACE">
        <w:t xml:space="preserve"> </w:t>
      </w:r>
      <w:r>
        <w:t>(SID NEW) New SID on Enhanced support of Vertical and URLLC Services. (Source: Nokia, Nokia Shanghai Bell).</w:t>
      </w:r>
      <w:r>
        <w:br/>
      </w:r>
      <w:r w:rsidRPr="004C4ACE">
        <w:rPr>
          <w:b/>
        </w:rPr>
        <w:t>Document for:</w:t>
      </w:r>
      <w:r w:rsidRPr="004C4ACE">
        <w:t xml:space="preserve"> </w:t>
      </w:r>
      <w:r>
        <w:t>Approval.</w:t>
      </w:r>
      <w:r>
        <w:br/>
      </w:r>
      <w:r w:rsidRPr="004C4ACE">
        <w:rPr>
          <w:b/>
        </w:rPr>
        <w:t>Abstract:</w:t>
      </w:r>
      <w:r w:rsidRPr="004C4ACE">
        <w:t xml:space="preserve"> </w:t>
      </w:r>
      <w:r>
        <w:t>The objective is to study enhancements to 5GS that are required to fulfill the objectives of normative Vertical and URLLLC service requirements, agreed by SA WG1 as part of the 2 study items concluded in SA WG1: FS_CAV and FS_5GLAN.</w:t>
      </w:r>
    </w:p>
    <w:p w:rsidR="00942B9A" w:rsidRPr="004C4ACE" w:rsidRDefault="00942B9A" w:rsidP="00942B9A">
      <w:pPr>
        <w:keepNext/>
        <w:keepLines/>
      </w:pPr>
      <w:r>
        <w:rPr>
          <w:b/>
        </w:rPr>
        <w:t>Discussion and conclusion:</w:t>
      </w:r>
    </w:p>
    <w:p w:rsidR="00942B9A" w:rsidRPr="001B05B1" w:rsidRDefault="00665B37" w:rsidP="00942B9A">
      <w:pPr>
        <w:keepLines/>
      </w:pPr>
      <w:r>
        <w:t xml:space="preserve">There was some discussion and clarifications and separation of topics to facilitate any prioritisation that may be necessary in the future were requested. The relationship to SA WG1 requirements should also be taken into account.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81075</w:t>
      </w:r>
      <w:r>
        <w:t>.</w:t>
      </w:r>
      <w:r w:rsidRPr="00916E52">
        <w:rPr>
          <w:lang w:eastAsia="en-US"/>
        </w:rPr>
        <w:t xml:space="preserve"> </w:t>
      </w:r>
      <w:r w:rsidR="00E57A6B">
        <w:rPr>
          <w:lang w:eastAsia="en-US"/>
        </w:rPr>
        <w:t xml:space="preserve">Revised off-line to </w:t>
      </w:r>
      <w:r w:rsidR="00E57A6B" w:rsidRPr="00E57A6B">
        <w:rPr>
          <w:color w:val="0000FF"/>
          <w:lang w:eastAsia="en-US"/>
        </w:rPr>
        <w:t>TD S2</w:t>
      </w:r>
      <w:r w:rsidR="00E57A6B" w:rsidRPr="00E57A6B">
        <w:rPr>
          <w:color w:val="0000FF"/>
          <w:lang w:eastAsia="en-US"/>
        </w:rPr>
        <w:noBreakHyphen/>
        <w:t>181382</w:t>
      </w:r>
      <w:r w:rsidR="00E57A6B">
        <w:rPr>
          <w:lang w:eastAsia="en-US"/>
        </w:rPr>
        <w:t xml:space="preserve">. </w:t>
      </w:r>
      <w:r w:rsidR="0069232D">
        <w:rPr>
          <w:lang w:eastAsia="en-US"/>
        </w:rPr>
        <w:t xml:space="preserve">This was </w:t>
      </w:r>
      <w:r w:rsidR="0069232D" w:rsidRPr="0069232D">
        <w:rPr>
          <w:color w:val="FF0000"/>
          <w:lang w:eastAsia="en-US"/>
        </w:rPr>
        <w:t>postponed</w:t>
      </w:r>
      <w:r w:rsidR="0069232D">
        <w:rPr>
          <w:lang w:eastAsia="en-US"/>
        </w:rPr>
        <w:t>.</w:t>
      </w:r>
    </w:p>
    <w:p w:rsidR="00942B9A" w:rsidRDefault="00942B9A" w:rsidP="00942B9A">
      <w:pPr>
        <w:pStyle w:val="NormTop"/>
      </w:pPr>
      <w:r>
        <w:rPr>
          <w:color w:val="0000FF"/>
        </w:rPr>
        <w:t>TD S2</w:t>
      </w:r>
      <w:r>
        <w:rPr>
          <w:color w:val="0000FF"/>
        </w:rPr>
        <w:noBreakHyphen/>
        <w:t>180114</w:t>
      </w:r>
      <w:r w:rsidRPr="004C4ACE">
        <w:t xml:space="preserve"> </w:t>
      </w:r>
      <w:r>
        <w:t>(DISCUSSION) NEF northbound API development in 5GC. (Source: AT&amp;T GNS Belgium SPRL).</w:t>
      </w:r>
      <w:r>
        <w:br/>
      </w:r>
      <w:r w:rsidRPr="004C4ACE">
        <w:rPr>
          <w:b/>
        </w:rPr>
        <w:t>Document for:</w:t>
      </w:r>
      <w:r w:rsidRPr="004C4ACE">
        <w:t xml:space="preserve"> </w:t>
      </w:r>
      <w:r>
        <w:t>Discussion.</w:t>
      </w:r>
      <w:r>
        <w:br/>
      </w:r>
      <w:r w:rsidRPr="004C4ACE">
        <w:rPr>
          <w:b/>
        </w:rPr>
        <w:t>Abstract:</w:t>
      </w:r>
      <w:r w:rsidRPr="004C4ACE">
        <w:t xml:space="preserve"> </w:t>
      </w:r>
      <w:r>
        <w:t>Discussion on how to work and organize Northbound NEF APIs for 5G.</w:t>
      </w:r>
    </w:p>
    <w:p w:rsidR="00942B9A" w:rsidRPr="004C4ACE" w:rsidRDefault="00942B9A" w:rsidP="00942B9A">
      <w:pPr>
        <w:keepNext/>
        <w:keepLines/>
      </w:pPr>
      <w:r>
        <w:rPr>
          <w:b/>
        </w:rPr>
        <w:t>Discussion and conclusion:</w:t>
      </w:r>
    </w:p>
    <w:p w:rsidR="00D80984" w:rsidRPr="00966890" w:rsidRDefault="00966890" w:rsidP="00D80984">
      <w:pPr>
        <w:keepLines/>
      </w:pPr>
      <w:r>
        <w:t xml:space="preserve">This was discussed and it was preferred that APIs are worked on a per Work Item, or Feature basis. This was then </w:t>
      </w:r>
      <w:r>
        <w:rPr>
          <w:color w:val="0000FF"/>
        </w:rPr>
        <w:t>noted</w:t>
      </w:r>
      <w:r>
        <w:t>.</w:t>
      </w:r>
    </w:p>
    <w:p w:rsidR="00942B9A" w:rsidRDefault="00942B9A" w:rsidP="00942B9A">
      <w:pPr>
        <w:pStyle w:val="NormTop"/>
      </w:pPr>
      <w:r>
        <w:rPr>
          <w:color w:val="0000FF"/>
        </w:rPr>
        <w:t>TD S2</w:t>
      </w:r>
      <w:r>
        <w:rPr>
          <w:color w:val="0000FF"/>
        </w:rPr>
        <w:noBreakHyphen/>
        <w:t>180647</w:t>
      </w:r>
      <w:r w:rsidRPr="004C4ACE">
        <w:t xml:space="preserve"> </w:t>
      </w:r>
      <w:r>
        <w:t>23.401 CR3392 (Rel</w:t>
      </w:r>
      <w:r>
        <w:noBreakHyphen/>
        <w:t>15, 'C'): MME re-negotiation of specific APN. (Source: Nokia, Nokia Shanghai Bell, Verizon).</w:t>
      </w:r>
      <w:r>
        <w:br/>
      </w:r>
      <w:r w:rsidRPr="004C4ACE">
        <w:rPr>
          <w:b/>
        </w:rPr>
        <w:t>Document for:</w:t>
      </w:r>
      <w:r w:rsidRPr="004C4ACE">
        <w:t xml:space="preserve"> </w:t>
      </w:r>
      <w:r>
        <w:t>Approval.</w:t>
      </w:r>
      <w:r>
        <w:br/>
      </w:r>
      <w:r w:rsidRPr="004C4ACE">
        <w:rPr>
          <w:b/>
        </w:rPr>
        <w:t>Abstract:</w:t>
      </w:r>
      <w:r w:rsidRPr="004C4ACE">
        <w:t xml:space="preserve"> </w:t>
      </w:r>
      <w:r>
        <w:t>Summary of change: The PDN connection establishment is enhanced by the MME capability to not only fill in the default APN when no APN is requested by the UE, but also to re-negotiate a specific APN that is explicitly requested by the UE based on subscription data.</w:t>
      </w:r>
    </w:p>
    <w:p w:rsidR="00942B9A" w:rsidRPr="004C4ACE" w:rsidRDefault="00942B9A" w:rsidP="00942B9A">
      <w:pPr>
        <w:keepNext/>
        <w:keepLines/>
      </w:pPr>
      <w:r>
        <w:rPr>
          <w:b/>
        </w:rPr>
        <w:t>Discussion and conclusion:</w:t>
      </w:r>
    </w:p>
    <w:p w:rsidR="00942B9A" w:rsidRPr="00D80984" w:rsidRDefault="00D80984" w:rsidP="00942B9A">
      <w:pPr>
        <w:keepLines/>
      </w:pPr>
      <w:r>
        <w:t xml:space="preserve">Some time will e allocated for this at the next meeting (e.g. 0.5 time unit). This was then </w:t>
      </w:r>
      <w:r w:rsidRPr="00D80984">
        <w:rPr>
          <w:color w:val="FF0000"/>
        </w:rPr>
        <w:t>postponed</w:t>
      </w:r>
      <w:r>
        <w:t>.</w:t>
      </w:r>
    </w:p>
    <w:p w:rsidR="00942B9A" w:rsidRDefault="00942B9A" w:rsidP="00942B9A">
      <w:pPr>
        <w:pStyle w:val="Heading2"/>
      </w:pPr>
      <w:bookmarkStart w:id="49" w:name="_Toc505341701"/>
      <w:r>
        <w:t>7.2</w:t>
      </w:r>
      <w:r>
        <w:tab/>
        <w:t>Review of the Work Plan</w:t>
      </w:r>
      <w:bookmarkEnd w:id="49"/>
    </w:p>
    <w:p w:rsidR="00C522D3" w:rsidRDefault="00C522D3" w:rsidP="00C522D3">
      <w:pPr>
        <w:pStyle w:val="NormTop"/>
        <w:pBdr>
          <w:top w:val="none" w:sz="0" w:space="0" w:color="auto"/>
        </w:pBdr>
      </w:pPr>
      <w:r>
        <w:rPr>
          <w:color w:val="0000FF"/>
        </w:rPr>
        <w:t>TD S2</w:t>
      </w:r>
      <w:r>
        <w:rPr>
          <w:color w:val="0000FF"/>
        </w:rPr>
        <w:noBreakHyphen/>
        <w:t>180738</w:t>
      </w:r>
      <w:r w:rsidRPr="004C4ACE">
        <w:t xml:space="preserve"> </w:t>
      </w:r>
      <w:r>
        <w:t>(OTHER) Rel</w:t>
      </w:r>
      <w:r>
        <w:noBreakHyphen/>
        <w:t>16 timeline and work. (Source: SA WG2 Chairman (Huawei)).</w:t>
      </w:r>
      <w:r>
        <w:br/>
      </w:r>
      <w:r w:rsidRPr="004C4ACE">
        <w:rPr>
          <w:b/>
        </w:rPr>
        <w:t>Document for:</w:t>
      </w:r>
      <w:r w:rsidRPr="004C4ACE">
        <w:t xml:space="preserve"> </w:t>
      </w:r>
      <w:r>
        <w:t>Information.</w:t>
      </w:r>
      <w:r>
        <w:br/>
      </w:r>
      <w:r w:rsidRPr="004C4ACE">
        <w:rPr>
          <w:b/>
        </w:rPr>
        <w:t>Abstract:</w:t>
      </w:r>
      <w:r w:rsidRPr="004C4ACE">
        <w:t xml:space="preserve"> </w:t>
      </w:r>
      <w:r>
        <w:t>Provides some considerations on how the ongoing work fits into the R16 timeline and that some actions may be needed with regard to available meeting resources.</w:t>
      </w:r>
      <w:r w:rsidR="00B9613D">
        <w:br/>
      </w:r>
      <w:r w:rsidR="00B9613D" w:rsidRPr="00B9613D">
        <w:rPr>
          <w:b/>
        </w:rPr>
        <w:t>Proposal:</w:t>
      </w:r>
      <w:r w:rsidR="00B9613D">
        <w:br/>
        <w:t>-</w:t>
      </w:r>
      <w:r w:rsidR="00B9613D">
        <w:tab/>
        <w:t>Continue in Feb with 1 TU per ongoing SI/WI and high TU allocation for maintenance</w:t>
      </w:r>
      <w:r w:rsidR="00B9613D">
        <w:br/>
        <w:t>-</w:t>
      </w:r>
      <w:r w:rsidR="00B9613D">
        <w:tab/>
        <w:t>Monitor in Jan and Feb how the R15 maintenance effort develops</w:t>
      </w:r>
      <w:r w:rsidR="00B9613D">
        <w:br/>
        <w:t>-</w:t>
      </w:r>
      <w:r w:rsidR="00B9613D">
        <w:tab/>
        <w:t>Consider during Feb work planning how much resources can ramp up in Q2 for ongoing SI/WI</w:t>
      </w:r>
      <w:r w:rsidR="00B9613D">
        <w:br/>
        <w:t>-</w:t>
      </w:r>
      <w:r w:rsidR="00B9613D">
        <w:tab/>
        <w:t>Evaluate plausibility of the resources requested per SI/WI</w:t>
      </w:r>
      <w:r w:rsidR="00B9613D">
        <w:br/>
        <w:t>-</w:t>
      </w:r>
      <w:r w:rsidR="00B9613D">
        <w:tab/>
        <w:t>Consider stretching the timeline for SI/WI</w:t>
      </w:r>
      <w:r w:rsidR="00B9613D">
        <w:br/>
        <w:t>-</w:t>
      </w:r>
      <w:r w:rsidR="00B9613D">
        <w:tab/>
        <w:t>If not sufficient, possibly some prioritization exercise in Feb.</w:t>
      </w:r>
    </w:p>
    <w:p w:rsidR="00C522D3" w:rsidRPr="004C4ACE" w:rsidRDefault="00C522D3" w:rsidP="00C522D3">
      <w:pPr>
        <w:keepNext/>
        <w:keepLines/>
      </w:pPr>
      <w:r>
        <w:rPr>
          <w:b/>
        </w:rPr>
        <w:t>Discussion and conclusion:</w:t>
      </w:r>
    </w:p>
    <w:p w:rsidR="00C522D3" w:rsidRPr="00C522D3" w:rsidRDefault="00C522D3" w:rsidP="00C522D3">
      <w:pPr>
        <w:keepLines/>
      </w:pPr>
      <w:r>
        <w:t xml:space="preserve">This was reviewed and should be considered throughout the meeting. </w:t>
      </w:r>
      <w:r w:rsidR="00B9613D">
        <w:t xml:space="preserve">Nokia commented that this sort of planning could be left for </w:t>
      </w:r>
      <w:r w:rsidR="00BC5AC8">
        <w:t>TSG S</w:t>
      </w:r>
      <w:r w:rsidR="00B9613D">
        <w:t>A Plenary. Ericsson commented that it is likely that time estimates for the work are not sufficient to complete all work and this should be tackled as soon as possible. The SA</w:t>
      </w:r>
      <w:r w:rsidR="00BC5AC8">
        <w:t> WG2</w:t>
      </w:r>
      <w:r w:rsidR="00B9613D">
        <w:t xml:space="preserve"> Chairman commented that some of the studies should be</w:t>
      </w:r>
      <w:r w:rsidR="00BC5AC8">
        <w:t xml:space="preserve"> considered for</w:t>
      </w:r>
      <w:r w:rsidR="00B9613D">
        <w:t xml:space="preserve"> </w:t>
      </w:r>
      <w:r w:rsidR="00BC5AC8">
        <w:t>extension</w:t>
      </w:r>
      <w:r w:rsidR="00B9613D">
        <w:t xml:space="preserve"> to Q4 in order to have more stable way forward for the normative work.</w:t>
      </w:r>
      <w:r w:rsidR="00BC5AC8">
        <w:t xml:space="preserve"> Ericsson commented that stretching the time line for all work is not the best way to start, but rather the more urgent work is progressed before considering starting other work, the 'back-burner' items to be identified in February. </w:t>
      </w:r>
      <w:r w:rsidR="00BC5AC8" w:rsidRPr="00BC5AC8">
        <w:rPr>
          <w:noProof/>
        </w:rPr>
        <w:t>MediaTek</w:t>
      </w:r>
      <w:r w:rsidR="00BC5AC8">
        <w:t xml:space="preserve"> commented that SA WG2 should provide the </w:t>
      </w:r>
      <w:r w:rsidR="00722913">
        <w:t>capacity</w:t>
      </w:r>
      <w:r w:rsidR="00BC5AC8">
        <w:t xml:space="preserve"> for any new work to TSG SA and TSG SA should decide which work to focus on. Qualcomm commented that prioritisation should be done at the start by TSG SA, not in SA WG2, which should focus on technical contributions for the work to be done.</w:t>
      </w:r>
      <w:r w:rsidR="00B9613D">
        <w:t xml:space="preserve"> </w:t>
      </w:r>
      <w:r w:rsidR="00AC07B3" w:rsidRPr="00AC07B3">
        <w:rPr>
          <w:b/>
        </w:rPr>
        <w:t xml:space="preserve">It was </w:t>
      </w:r>
      <w:r w:rsidR="00AC07B3" w:rsidRPr="00AC07B3">
        <w:rPr>
          <w:b/>
          <w:color w:val="FF0000"/>
        </w:rPr>
        <w:t>agreed</w:t>
      </w:r>
      <w:r w:rsidR="00AC07B3" w:rsidRPr="00AC07B3">
        <w:rPr>
          <w:b/>
        </w:rPr>
        <w:t xml:space="preserve"> that the agenda for meeting #126 will be similar to the agenda for this meeting #125.</w:t>
      </w:r>
      <w:r w:rsidRPr="00785C5B">
        <w:rPr>
          <w:lang w:eastAsia="en-US"/>
        </w:rPr>
        <w:t xml:space="preserve"> </w:t>
      </w:r>
      <w:r w:rsidR="00966890" w:rsidRPr="00966890">
        <w:rPr>
          <w:lang w:eastAsia="en-US"/>
        </w:rPr>
        <w:t xml:space="preserve">This was then </w:t>
      </w:r>
      <w:r w:rsidR="00966890" w:rsidRPr="00966890">
        <w:rPr>
          <w:color w:val="0000FF"/>
          <w:lang w:eastAsia="en-US"/>
        </w:rPr>
        <w:t>noted</w:t>
      </w:r>
      <w:r w:rsidR="00966890" w:rsidRPr="00966890">
        <w:rPr>
          <w:lang w:eastAsia="en-US"/>
        </w:rPr>
        <w:t>.</w:t>
      </w:r>
    </w:p>
    <w:p w:rsidR="00942B9A" w:rsidRDefault="00942B9A" w:rsidP="00C522D3">
      <w:pPr>
        <w:keepNext/>
        <w:keepLines/>
        <w:pBdr>
          <w:top w:val="outset" w:sz="6" w:space="1" w:color="auto"/>
        </w:pBdr>
      </w:pPr>
      <w:r>
        <w:rPr>
          <w:color w:val="0000FF"/>
        </w:rPr>
        <w:t>TD S2</w:t>
      </w:r>
      <w:r>
        <w:rPr>
          <w:color w:val="0000FF"/>
        </w:rPr>
        <w:noBreakHyphen/>
        <w:t>180734</w:t>
      </w:r>
      <w:r w:rsidRPr="004C4ACE">
        <w:t xml:space="preserve"> </w:t>
      </w:r>
      <w:r>
        <w:t>(OTHER) SA WG2 Work Planning Worksheet. (Source: SA WG2 Chairman (Huawei)).</w:t>
      </w:r>
      <w:r>
        <w:br/>
      </w:r>
      <w:r w:rsidRPr="004C4ACE">
        <w:rPr>
          <w:b/>
        </w:rPr>
        <w:t>Document for:</w:t>
      </w:r>
      <w:r w:rsidRPr="004C4ACE">
        <w:t xml:space="preserve"> </w:t>
      </w:r>
      <w:r>
        <w:t>Information.</w:t>
      </w:r>
      <w:r>
        <w:br/>
      </w:r>
      <w:r w:rsidRPr="004C4ACE">
        <w:rPr>
          <w:b/>
        </w:rPr>
        <w:t>Abstract:</w:t>
      </w:r>
      <w:r w:rsidRPr="004C4ACE">
        <w:t xml:space="preserve"> </w:t>
      </w:r>
      <w:r>
        <w:t>A revision of this document will capture agreements during work planning as SA WG2 preparations for TSG SA and/or for future SA WG2 meetings.</w:t>
      </w:r>
    </w:p>
    <w:p w:rsidR="00942B9A" w:rsidRPr="004C4ACE" w:rsidRDefault="00942B9A" w:rsidP="00942B9A">
      <w:pPr>
        <w:keepNext/>
        <w:keepLines/>
      </w:pPr>
      <w:r>
        <w:rPr>
          <w:b/>
        </w:rPr>
        <w:t>Discussion and conclusion:</w:t>
      </w:r>
    </w:p>
    <w:p w:rsidR="00942B9A" w:rsidRPr="004C4ACE" w:rsidRDefault="00842814" w:rsidP="00942B9A">
      <w:pPr>
        <w:keepLines/>
      </w:pPr>
      <w:r w:rsidRPr="00842814">
        <w:rPr>
          <w:color w:val="0000FF"/>
        </w:rPr>
        <w:t>Not Handled</w:t>
      </w:r>
      <w:r>
        <w:t>.</w:t>
      </w:r>
    </w:p>
    <w:p w:rsidR="00F9777A" w:rsidRDefault="00F9777A" w:rsidP="00F9777A">
      <w:pPr>
        <w:pStyle w:val="Heading2"/>
      </w:pPr>
      <w:bookmarkStart w:id="50" w:name="_Toc505341702"/>
      <w:r>
        <w:t>7.3</w:t>
      </w:r>
      <w:r>
        <w:tab/>
        <w:t>Planning future meetings</w:t>
      </w:r>
      <w:bookmarkEnd w:id="50"/>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w:t>
        </w:r>
        <w:r w:rsidR="000545AD">
          <w:rPr>
            <w:rStyle w:val="Hyperlink"/>
            <w:lang w:eastAsia="en-US"/>
          </w:rPr>
          <w:t> WG</w:t>
        </w:r>
        <w:r w:rsidR="000545AD" w:rsidRPr="00BD5454">
          <w:rPr>
            <w:rStyle w:val="Hyperlink"/>
            <w:lang w:eastAsia="en-US"/>
          </w:rPr>
          <w:t>2</w:t>
        </w:r>
        <w:r w:rsidRPr="00BD5454">
          <w:rPr>
            <w:rStyle w:val="Hyperlink"/>
            <w:lang w:eastAsia="en-US"/>
          </w:rPr>
          <w:t xml:space="preserve">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21"/>
        <w:gridCol w:w="846"/>
        <w:gridCol w:w="2523"/>
        <w:gridCol w:w="2178"/>
        <w:gridCol w:w="873"/>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F9777A" w:rsidRDefault="00F9777A" w:rsidP="00F9777A">
      <w:pPr>
        <w:pStyle w:val="Heading1"/>
      </w:pPr>
      <w:bookmarkStart w:id="51" w:name="_Toc505341703"/>
      <w:r>
        <w:t>8</w:t>
      </w:r>
      <w:r>
        <w:tab/>
        <w:t>AOB</w:t>
      </w:r>
      <w:bookmarkEnd w:id="51"/>
    </w:p>
    <w:p w:rsidR="00EE18D6" w:rsidRPr="00EE18D6" w:rsidRDefault="00842814" w:rsidP="00EE18D6">
      <w:pPr>
        <w:rPr>
          <w:lang w:eastAsia="en-US"/>
        </w:rPr>
      </w:pPr>
      <w:r>
        <w:rPr>
          <w:lang w:eastAsia="en-US"/>
        </w:rPr>
        <w:t>There were no contributions under this agenda item.</w:t>
      </w:r>
    </w:p>
    <w:p w:rsidR="00F9777A" w:rsidRDefault="00F9777A" w:rsidP="00F9777A">
      <w:pPr>
        <w:pStyle w:val="Heading1"/>
      </w:pPr>
      <w:bookmarkStart w:id="52" w:name="_Toc505341704"/>
      <w:r>
        <w:t>9</w:t>
      </w:r>
      <w:r>
        <w:tab/>
        <w:t>Close of the Meeting</w:t>
      </w:r>
      <w:bookmarkEnd w:id="52"/>
    </w:p>
    <w:p w:rsidR="00EA751C" w:rsidRPr="00842814" w:rsidRDefault="00EA751C" w:rsidP="00BD5454">
      <w:r w:rsidRPr="00842814">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EA751C" w:rsidRDefault="00797B2C" w:rsidP="00797B2C">
      <w:pPr>
        <w:pStyle w:val="Heading2"/>
      </w:pPr>
      <w:bookmarkStart w:id="53" w:name="_Toc505341705"/>
      <w:r>
        <w:t>e-mail approval:</w:t>
      </w:r>
      <w:bookmarkEnd w:id="53"/>
    </w:p>
    <w:p w:rsidR="00797B2C" w:rsidRDefault="00797B2C" w:rsidP="00797B2C">
      <w:pPr>
        <w:rPr>
          <w:lang w:eastAsia="en-US"/>
        </w:rPr>
      </w:pPr>
      <w:r>
        <w:rPr>
          <w:lang w:eastAsia="en-US"/>
        </w:rPr>
        <w:t>Deadlines for e-mail approval are as follows:</w:t>
      </w:r>
    </w:p>
    <w:p w:rsidR="00797B2C" w:rsidRDefault="00797B2C" w:rsidP="00797B2C">
      <w:pPr>
        <w:rPr>
          <w:lang w:eastAsia="en-US"/>
        </w:rPr>
      </w:pPr>
      <w:r>
        <w:rPr>
          <w:lang w:eastAsia="en-US"/>
        </w:rPr>
        <w:t>Docs available by:</w:t>
      </w:r>
      <w:r>
        <w:rPr>
          <w:lang w:eastAsia="en-US"/>
        </w:rPr>
        <w:tab/>
        <w:t>Jan 29, 2018 (Monday)</w:t>
      </w:r>
      <w:r>
        <w:rPr>
          <w:lang w:eastAsia="en-US"/>
        </w:rPr>
        <w:tab/>
        <w:t>1000 PDT/1800 UTC</w:t>
      </w:r>
    </w:p>
    <w:p w:rsidR="00797B2C" w:rsidRDefault="00797B2C" w:rsidP="00797B2C">
      <w:pPr>
        <w:rPr>
          <w:lang w:eastAsia="en-US"/>
        </w:rPr>
      </w:pPr>
      <w:r>
        <w:rPr>
          <w:lang w:eastAsia="en-US"/>
        </w:rPr>
        <w:t>Revisions by:</w:t>
      </w:r>
      <w:r>
        <w:rPr>
          <w:lang w:eastAsia="en-US"/>
        </w:rPr>
        <w:tab/>
      </w:r>
      <w:r>
        <w:rPr>
          <w:lang w:eastAsia="en-US"/>
        </w:rPr>
        <w:tab/>
        <w:t>Jan 31, 2018 (Wed)</w:t>
      </w:r>
      <w:r>
        <w:rPr>
          <w:lang w:eastAsia="en-US"/>
        </w:rPr>
        <w:tab/>
      </w:r>
      <w:r>
        <w:rPr>
          <w:lang w:eastAsia="en-US"/>
        </w:rPr>
        <w:tab/>
        <w:t>1000 PDT/1800 UTC</w:t>
      </w:r>
    </w:p>
    <w:p w:rsidR="00797B2C" w:rsidRDefault="00797B2C" w:rsidP="00797B2C">
      <w:pPr>
        <w:rPr>
          <w:lang w:eastAsia="en-US"/>
        </w:rPr>
      </w:pPr>
      <w:r>
        <w:rPr>
          <w:lang w:eastAsia="en-US"/>
        </w:rPr>
        <w:t>Final deadline:</w:t>
      </w:r>
      <w:r>
        <w:rPr>
          <w:lang w:eastAsia="en-US"/>
        </w:rPr>
        <w:tab/>
      </w:r>
      <w:r>
        <w:rPr>
          <w:lang w:eastAsia="en-US"/>
        </w:rPr>
        <w:tab/>
        <w:t>Feb 01, 2018 (Thursday)</w:t>
      </w:r>
      <w:r>
        <w:rPr>
          <w:lang w:eastAsia="en-US"/>
        </w:rPr>
        <w:tab/>
        <w:t>1000 PDT/1800 UTC</w:t>
      </w:r>
    </w:p>
    <w:tbl>
      <w:tblPr>
        <w:tblW w:w="9654" w:type="dxa"/>
        <w:tblBorders>
          <w:top w:val="single" w:sz="4" w:space="0" w:color="000000"/>
          <w:left w:val="single" w:sz="4" w:space="0" w:color="000000"/>
          <w:bottom w:val="single" w:sz="4" w:space="0" w:color="000000"/>
          <w:right w:val="single" w:sz="4" w:space="0" w:color="000000"/>
        </w:tblBorders>
        <w:shd w:val="clear" w:color="auto" w:fill="FFFFFF"/>
        <w:tblLayout w:type="fixed"/>
        <w:tblCellMar>
          <w:top w:w="15" w:type="dxa"/>
          <w:left w:w="15" w:type="dxa"/>
          <w:bottom w:w="15" w:type="dxa"/>
          <w:right w:w="15" w:type="dxa"/>
        </w:tblCellMar>
        <w:tblLook w:val="04A0"/>
      </w:tblPr>
      <w:tblGrid>
        <w:gridCol w:w="724"/>
        <w:gridCol w:w="851"/>
        <w:gridCol w:w="850"/>
        <w:gridCol w:w="851"/>
        <w:gridCol w:w="2693"/>
        <w:gridCol w:w="1417"/>
        <w:gridCol w:w="709"/>
        <w:gridCol w:w="1559"/>
      </w:tblGrid>
      <w:tr w:rsidR="00797B2C"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AI</w:t>
            </w:r>
          </w:p>
        </w:tc>
        <w:tc>
          <w:tcPr>
            <w:tcW w:w="851"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TD# </w:t>
            </w:r>
          </w:p>
        </w:tc>
        <w:tc>
          <w:tcPr>
            <w:tcW w:w="850"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Type </w:t>
            </w:r>
          </w:p>
        </w:tc>
        <w:tc>
          <w:tcPr>
            <w:tcW w:w="851"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Doc For </w:t>
            </w:r>
          </w:p>
        </w:tc>
        <w:tc>
          <w:tcPr>
            <w:tcW w:w="2693"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Title </w:t>
            </w:r>
          </w:p>
        </w:tc>
        <w:tc>
          <w:tcPr>
            <w:tcW w:w="1417"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Source </w:t>
            </w:r>
          </w:p>
        </w:tc>
        <w:tc>
          <w:tcPr>
            <w:tcW w:w="709"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Rel</w:t>
            </w:r>
          </w:p>
        </w:tc>
        <w:tc>
          <w:tcPr>
            <w:tcW w:w="1559" w:type="dxa"/>
            <w:tcBorders>
              <w:top w:val="outset" w:sz="6" w:space="0" w:color="000000"/>
              <w:left w:val="outset" w:sz="6" w:space="0" w:color="000000"/>
              <w:bottom w:val="outset" w:sz="6" w:space="0" w:color="000000"/>
              <w:right w:val="outset" w:sz="6" w:space="0" w:color="000000"/>
            </w:tcBorders>
            <w:shd w:val="clear" w:color="auto" w:fill="AEAAAA"/>
          </w:tcPr>
          <w:p w:rsidR="00797B2C" w:rsidRPr="00797B2C" w:rsidRDefault="00797B2C" w:rsidP="00797B2C">
            <w:pPr>
              <w:pStyle w:val="TAH"/>
              <w:rPr>
                <w:sz w:val="16"/>
                <w:szCs w:val="16"/>
              </w:rPr>
            </w:pPr>
            <w:r w:rsidRPr="00797B2C">
              <w:rPr>
                <w:sz w:val="16"/>
                <w:szCs w:val="16"/>
              </w:rPr>
              <w:t xml:space="preserve">Work Item </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S2-180900</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Out</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RAN3: LS on applicability of connection establishment indication procedure after the establishment of S1 logical connection</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Hannu</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CIoT, TEI15</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5.2</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S2-181029</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23.401 CR3381: Clarification on PRA reporting in ECM-IDLE state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TEI15</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S2-180917</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23.682 CR0378: Correction to cancelled monitoring Event in the network parameter configuration via SCEF</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NAPS</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S2-181351</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Slicing configuration update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Motorola Mobility, Lenovo</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S2-181352</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Different configured NSSAI based on device type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6.5.2</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S2-181363</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UE specific DRX parameter negotiaction between UE and AMF</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6.5.3</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S2-181364</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Usage of NRF for UPF discovery</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Nokia, Nokia Shanghai Bell, Cisco, Verizon?, Deutsche Telecom?</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6.5.3</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S2-181365</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Corrections to UPF selection and resolution of related Editor's Note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6.5.4</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S2-181366</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Updates to the Security Edge Protection Proxy description</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S2-181386</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23.503: UE policies granularity and UE assistance for policy evaluation.</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Ericsson, NEC</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S2-181054</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Correction on the Policy association procedure during AMF relocation</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S2-181387</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Cleanup of NamfEventExposure and NsmfEventExposure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S2-180997</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Selecting a common PCF for UE and Session Policies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Cisco Systems, Inc</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S2-181388</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Correction on PCF selection in SMF</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S2-181389</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23.503: Remove EN related with Session binding</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Nokia, Nokia Shanghai Bell</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S2-181006</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OUT</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to SA5: Add Nocs service in service base representation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Ericsson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6.5.7.1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S2-181367</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OUT</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bCs/>
                <w:sz w:val="16"/>
                <w:szCs w:val="16"/>
              </w:rPr>
            </w:pPr>
            <w:r w:rsidRPr="00797B2C">
              <w:rPr>
                <w:bCs/>
                <w:sz w:val="16"/>
                <w:szCs w:val="16"/>
              </w:rPr>
              <w:t>LS on Unsynchronized UE parameter during Service Request</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LG Electronics</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6.5.7.1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S2-181306</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CR Control of the Messages triggering Paging at AMF</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6.5.7.5</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S2-181234</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Further RRC Inactive assitance information</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NEC</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6.5.8</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S2-181372</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23.501: Draft CR 23.501 Correction to Emergency Fallback</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MediaTek Inc.</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6.5.8</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S2-181390</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23.167: CR0321 Correction to Emergency Fallback</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MediaTek Inc.</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6.5.8</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S2-181373</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Out</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CT1: IMS registration for dual registered UEs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Jari</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6.5.9</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S2-180808</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Clarification of mobility procedure from EPS to 5GS without N26 interface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Orange</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6.5.11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S2-181377</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Clarification on Communication Pattern and Expected UE behaviour</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6.5.11</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rFonts w:cs="Arial"/>
                <w:sz w:val="16"/>
                <w:szCs w:val="16"/>
              </w:rPr>
              <w:t>S2-181383</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DRAFTCR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23.502: update Nnrf_NFDiscovery service based on the UE IP address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China Mobile</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5GS_Ph1</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6.8</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S2-180985</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23.793: 23.793: Key Issue 4 for ATSSS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OPPO</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FS_ATSSS</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6.12</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S2-181375</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23.726: 23.726: FS_ETSUN / 23.726 Key Issue: Support of the preservation of a PDU session while the UE moves out of an SMF service area</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Nokia, Nokia Shanghai Bell</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Rel-16</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FS_ETSUN</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6.12</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S2-181374</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23.726: 23.726: Key Issue Proposal: SMF and UPF Insert/Relocation due to UE Mobility</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Rel-16</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FS_ETSUN</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6.13</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S2-181224</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P-CR</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Approval</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23.731: 23.731: Key issue: positioning via user plane</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Huawei, HiSilicon</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FS_eLCS</w:t>
            </w:r>
          </w:p>
        </w:tc>
      </w:tr>
      <w:tr w:rsidR="00FE499A" w:rsidRPr="00797B2C" w:rsidTr="00797B2C">
        <w:tc>
          <w:tcPr>
            <w:tcW w:w="724"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6.16</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10331B">
              <w:rPr>
                <w:sz w:val="16"/>
                <w:szCs w:val="16"/>
              </w:rPr>
              <w:t>S2-181045</w:t>
            </w:r>
          </w:p>
        </w:tc>
        <w:tc>
          <w:tcPr>
            <w:tcW w:w="850"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LS Out</w:t>
            </w:r>
          </w:p>
        </w:tc>
        <w:tc>
          <w:tcPr>
            <w:tcW w:w="851"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Action</w:t>
            </w:r>
          </w:p>
        </w:tc>
        <w:tc>
          <w:tcPr>
            <w:tcW w:w="2693"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Reply LS to SA WG1: Reply LS on clarification on Restricted Operator Services</w:t>
            </w:r>
          </w:p>
        </w:tc>
        <w:tc>
          <w:tcPr>
            <w:tcW w:w="1417"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SA WG1 (S1-174604)</w:t>
            </w:r>
          </w:p>
        </w:tc>
        <w:tc>
          <w:tcPr>
            <w:tcW w:w="70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Rel-15</w:t>
            </w:r>
          </w:p>
        </w:tc>
        <w:tc>
          <w:tcPr>
            <w:tcW w:w="1559" w:type="dxa"/>
            <w:tcBorders>
              <w:top w:val="outset" w:sz="6" w:space="0" w:color="000000"/>
              <w:left w:val="outset" w:sz="6" w:space="0" w:color="000000"/>
              <w:bottom w:val="outset" w:sz="6" w:space="0" w:color="000000"/>
              <w:right w:val="outset" w:sz="6" w:space="0" w:color="000000"/>
            </w:tcBorders>
            <w:shd w:val="clear" w:color="auto" w:fill="auto"/>
          </w:tcPr>
          <w:p w:rsidR="00FE499A" w:rsidRPr="00797B2C" w:rsidRDefault="00FE499A" w:rsidP="00146B88">
            <w:pPr>
              <w:pStyle w:val="TAL"/>
              <w:rPr>
                <w:sz w:val="16"/>
                <w:szCs w:val="16"/>
              </w:rPr>
            </w:pPr>
            <w:r w:rsidRPr="00797B2C">
              <w:rPr>
                <w:sz w:val="16"/>
                <w:szCs w:val="16"/>
              </w:rPr>
              <w:t>FS_PARLOS_SA2</w:t>
            </w:r>
          </w:p>
        </w:tc>
      </w:tr>
    </w:tbl>
    <w:p w:rsidR="00797B2C" w:rsidRPr="00797B2C" w:rsidRDefault="00797B2C" w:rsidP="00797B2C">
      <w:pPr>
        <w:rPr>
          <w:lang w:eastAsia="en-US"/>
        </w:rPr>
      </w:pPr>
    </w:p>
    <w:p w:rsidR="00195499" w:rsidRDefault="00195499" w:rsidP="00BD5454">
      <w:pPr>
        <w:rPr>
          <w:lang w:eastAsia="en-US"/>
        </w:rPr>
        <w:sectPr w:rsidR="00195499" w:rsidSect="00146B88">
          <w:headerReference w:type="default" r:id="rId8"/>
          <w:pgSz w:w="11906" w:h="16838"/>
          <w:pgMar w:top="851" w:right="851" w:bottom="851" w:left="851" w:header="709" w:footer="709" w:gutter="0"/>
          <w:cols w:space="708"/>
          <w:docGrid w:linePitch="360"/>
        </w:sectPr>
      </w:pPr>
    </w:p>
    <w:p w:rsidR="00D760F9" w:rsidRDefault="000545AD" w:rsidP="00BD5454">
      <w:pPr>
        <w:pStyle w:val="Heading9"/>
      </w:pPr>
      <w:bookmarkStart w:id="54" w:name="_Toc505341706"/>
      <w:r>
        <w:t>Annex</w:t>
      </w:r>
      <w:r w:rsidR="00FE499A">
        <w:t xml:space="preserve"> </w:t>
      </w:r>
      <w:r>
        <w:t>A</w:t>
      </w:r>
      <w:r w:rsidR="00D760F9">
        <w:tab/>
        <w:t>Summary of Output</w:t>
      </w:r>
      <w:bookmarkEnd w:id="54"/>
    </w:p>
    <w:p w:rsidR="00146B88" w:rsidRDefault="00146B88" w:rsidP="00146B88">
      <w:pPr>
        <w:pStyle w:val="Heading1"/>
      </w:pPr>
      <w:bookmarkStart w:id="55" w:name="_Toc505341707"/>
      <w:r>
        <w:t>A.1</w:t>
      </w:r>
      <w:r>
        <w:tab/>
        <w:t>List of meeting documents ordered by TD number</w:t>
      </w:r>
      <w:bookmarkEnd w:id="5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146B88" w:rsidRPr="005116E5" w:rsidTr="00146B88">
        <w:trPr>
          <w:tblHeader/>
        </w:trPr>
        <w:tc>
          <w:tcPr>
            <w:tcW w:w="534" w:type="dxa"/>
            <w:shd w:val="clear" w:color="auto" w:fill="F3F3F3"/>
          </w:tcPr>
          <w:p w:rsidR="00146B88" w:rsidRPr="005116E5" w:rsidRDefault="00146B88" w:rsidP="00146B88">
            <w:pPr>
              <w:pStyle w:val="TAH"/>
              <w:rPr>
                <w:sz w:val="16"/>
              </w:rPr>
            </w:pPr>
            <w:r w:rsidRPr="005116E5">
              <w:rPr>
                <w:sz w:val="16"/>
              </w:rPr>
              <w:t>AI</w:t>
            </w:r>
          </w:p>
        </w:tc>
        <w:tc>
          <w:tcPr>
            <w:tcW w:w="1134" w:type="dxa"/>
            <w:shd w:val="clear" w:color="auto" w:fill="F3F3F3"/>
          </w:tcPr>
          <w:p w:rsidR="00146B88" w:rsidRPr="005116E5" w:rsidRDefault="00146B88" w:rsidP="00146B88">
            <w:pPr>
              <w:pStyle w:val="TAH"/>
              <w:rPr>
                <w:sz w:val="16"/>
              </w:rPr>
            </w:pPr>
            <w:r w:rsidRPr="005116E5">
              <w:rPr>
                <w:sz w:val="16"/>
              </w:rPr>
              <w:t>TD</w:t>
            </w:r>
          </w:p>
        </w:tc>
        <w:tc>
          <w:tcPr>
            <w:tcW w:w="794" w:type="dxa"/>
            <w:shd w:val="clear" w:color="auto" w:fill="F3F3F3"/>
          </w:tcPr>
          <w:p w:rsidR="00146B88" w:rsidRPr="005116E5" w:rsidRDefault="00146B88" w:rsidP="00146B88">
            <w:pPr>
              <w:pStyle w:val="TAH"/>
              <w:rPr>
                <w:sz w:val="16"/>
              </w:rPr>
            </w:pPr>
            <w:r w:rsidRPr="005116E5">
              <w:rPr>
                <w:sz w:val="16"/>
              </w:rPr>
              <w:t>Type</w:t>
            </w:r>
          </w:p>
        </w:tc>
        <w:tc>
          <w:tcPr>
            <w:tcW w:w="1757" w:type="dxa"/>
            <w:shd w:val="clear" w:color="auto" w:fill="F3F3F3"/>
          </w:tcPr>
          <w:p w:rsidR="00146B88" w:rsidRPr="005116E5" w:rsidRDefault="00146B88" w:rsidP="00146B88">
            <w:pPr>
              <w:pStyle w:val="TAH"/>
              <w:rPr>
                <w:sz w:val="16"/>
              </w:rPr>
            </w:pPr>
            <w:r w:rsidRPr="005116E5">
              <w:rPr>
                <w:sz w:val="16"/>
              </w:rPr>
              <w:t>Title</w:t>
            </w:r>
          </w:p>
        </w:tc>
        <w:tc>
          <w:tcPr>
            <w:tcW w:w="1559" w:type="dxa"/>
            <w:shd w:val="clear" w:color="auto" w:fill="F3F3F3"/>
          </w:tcPr>
          <w:p w:rsidR="00146B88" w:rsidRPr="005116E5" w:rsidRDefault="00146B88" w:rsidP="00146B88">
            <w:pPr>
              <w:pStyle w:val="TAH"/>
              <w:rPr>
                <w:sz w:val="16"/>
              </w:rPr>
            </w:pPr>
            <w:r w:rsidRPr="005116E5">
              <w:rPr>
                <w:sz w:val="16"/>
              </w:rPr>
              <w:t>Source</w:t>
            </w:r>
          </w:p>
        </w:tc>
        <w:tc>
          <w:tcPr>
            <w:tcW w:w="891" w:type="dxa"/>
            <w:shd w:val="clear" w:color="auto" w:fill="F3F3F3"/>
          </w:tcPr>
          <w:p w:rsidR="00146B88" w:rsidRPr="005116E5" w:rsidRDefault="00146B88" w:rsidP="00146B88">
            <w:pPr>
              <w:pStyle w:val="TAH"/>
              <w:rPr>
                <w:sz w:val="16"/>
              </w:rPr>
            </w:pPr>
            <w:r w:rsidRPr="005116E5">
              <w:rPr>
                <w:sz w:val="16"/>
              </w:rPr>
              <w:t>Specification</w:t>
            </w:r>
          </w:p>
        </w:tc>
        <w:tc>
          <w:tcPr>
            <w:tcW w:w="607" w:type="dxa"/>
            <w:shd w:val="clear" w:color="auto" w:fill="F3F3F3"/>
          </w:tcPr>
          <w:p w:rsidR="00146B88" w:rsidRPr="005116E5" w:rsidRDefault="00146B88" w:rsidP="00146B88">
            <w:pPr>
              <w:pStyle w:val="TAH"/>
              <w:rPr>
                <w:sz w:val="16"/>
              </w:rPr>
            </w:pPr>
            <w:r w:rsidRPr="005116E5">
              <w:rPr>
                <w:sz w:val="16"/>
              </w:rPr>
              <w:t>CRNo</w:t>
            </w:r>
          </w:p>
        </w:tc>
        <w:tc>
          <w:tcPr>
            <w:tcW w:w="631" w:type="dxa"/>
            <w:shd w:val="clear" w:color="auto" w:fill="F3F3F3"/>
          </w:tcPr>
          <w:p w:rsidR="00146B88" w:rsidRPr="005116E5" w:rsidRDefault="00146B88" w:rsidP="00146B88">
            <w:pPr>
              <w:pStyle w:val="TAH"/>
              <w:rPr>
                <w:sz w:val="16"/>
              </w:rPr>
            </w:pPr>
            <w:r w:rsidRPr="005116E5">
              <w:rPr>
                <w:sz w:val="16"/>
              </w:rPr>
              <w:t>CRrev</w:t>
            </w:r>
          </w:p>
        </w:tc>
        <w:tc>
          <w:tcPr>
            <w:tcW w:w="443" w:type="dxa"/>
            <w:shd w:val="clear" w:color="auto" w:fill="F3F3F3"/>
          </w:tcPr>
          <w:p w:rsidR="00146B88" w:rsidRPr="005116E5" w:rsidRDefault="00146B88" w:rsidP="00146B88">
            <w:pPr>
              <w:pStyle w:val="TAH"/>
              <w:rPr>
                <w:sz w:val="16"/>
              </w:rPr>
            </w:pPr>
            <w:r w:rsidRPr="005116E5">
              <w:rPr>
                <w:sz w:val="16"/>
              </w:rPr>
              <w:t>Cat</w:t>
            </w:r>
          </w:p>
        </w:tc>
        <w:tc>
          <w:tcPr>
            <w:tcW w:w="686" w:type="dxa"/>
            <w:shd w:val="clear" w:color="auto" w:fill="F3F3F3"/>
          </w:tcPr>
          <w:p w:rsidR="00146B88" w:rsidRPr="005116E5" w:rsidRDefault="00146B88" w:rsidP="00146B88">
            <w:pPr>
              <w:pStyle w:val="TAH"/>
              <w:rPr>
                <w:sz w:val="16"/>
              </w:rPr>
            </w:pPr>
            <w:r w:rsidRPr="005116E5">
              <w:rPr>
                <w:sz w:val="16"/>
              </w:rPr>
              <w:t>Ver</w:t>
            </w:r>
          </w:p>
        </w:tc>
        <w:tc>
          <w:tcPr>
            <w:tcW w:w="570" w:type="dxa"/>
            <w:shd w:val="clear" w:color="auto" w:fill="F3F3F3"/>
          </w:tcPr>
          <w:p w:rsidR="00146B88" w:rsidRPr="005116E5" w:rsidRDefault="00146B88" w:rsidP="00146B88">
            <w:pPr>
              <w:pStyle w:val="TAH"/>
              <w:rPr>
                <w:sz w:val="16"/>
              </w:rPr>
            </w:pPr>
            <w:r w:rsidRPr="005116E5">
              <w:rPr>
                <w:sz w:val="16"/>
              </w:rPr>
              <w:t>Rel</w:t>
            </w:r>
          </w:p>
        </w:tc>
        <w:tc>
          <w:tcPr>
            <w:tcW w:w="1275" w:type="dxa"/>
            <w:shd w:val="clear" w:color="auto" w:fill="F3F3F3"/>
          </w:tcPr>
          <w:p w:rsidR="00146B88" w:rsidRPr="005116E5" w:rsidRDefault="00146B88" w:rsidP="00146B88">
            <w:pPr>
              <w:pStyle w:val="TAH"/>
              <w:rPr>
                <w:sz w:val="16"/>
              </w:rPr>
            </w:pPr>
            <w:r w:rsidRPr="005116E5">
              <w:rPr>
                <w:sz w:val="16"/>
              </w:rPr>
              <w:t>WI</w:t>
            </w:r>
          </w:p>
        </w:tc>
        <w:tc>
          <w:tcPr>
            <w:tcW w:w="1595" w:type="dxa"/>
            <w:shd w:val="clear" w:color="auto" w:fill="F3F3F3"/>
          </w:tcPr>
          <w:p w:rsidR="00146B88" w:rsidRPr="005116E5" w:rsidRDefault="00146B88" w:rsidP="00146B88">
            <w:pPr>
              <w:pStyle w:val="TAH"/>
              <w:rPr>
                <w:sz w:val="16"/>
              </w:rPr>
            </w:pPr>
            <w:r w:rsidRPr="005116E5">
              <w:rPr>
                <w:sz w:val="16"/>
              </w:rPr>
              <w:t>Comment</w:t>
            </w:r>
          </w:p>
        </w:tc>
        <w:tc>
          <w:tcPr>
            <w:tcW w:w="1554" w:type="dxa"/>
            <w:shd w:val="clear" w:color="auto" w:fill="F3F3F3"/>
          </w:tcPr>
          <w:p w:rsidR="00146B88" w:rsidRPr="005116E5" w:rsidRDefault="00146B88" w:rsidP="00146B88">
            <w:pPr>
              <w:pStyle w:val="TAH"/>
              <w:rPr>
                <w:sz w:val="16"/>
              </w:rPr>
            </w:pPr>
            <w:r w:rsidRPr="005116E5">
              <w:rPr>
                <w:sz w:val="16"/>
              </w:rPr>
              <w:t>Decision</w:t>
            </w:r>
          </w:p>
        </w:tc>
        <w:tc>
          <w:tcPr>
            <w:tcW w:w="1104" w:type="dxa"/>
            <w:shd w:val="clear" w:color="auto" w:fill="F3F3F3"/>
          </w:tcPr>
          <w:p w:rsidR="00146B88" w:rsidRPr="005116E5" w:rsidRDefault="00146B88" w:rsidP="00146B88">
            <w:pPr>
              <w:pStyle w:val="TAH"/>
              <w:rPr>
                <w:sz w:val="16"/>
              </w:rPr>
            </w:pPr>
            <w:r w:rsidRPr="005116E5">
              <w:rPr>
                <w:sz w:val="16"/>
              </w:rPr>
              <w:t>Revised to TD</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180001</w:t>
            </w:r>
          </w:p>
        </w:tc>
        <w:tc>
          <w:tcPr>
            <w:tcW w:w="794" w:type="dxa"/>
          </w:tcPr>
          <w:p w:rsidR="00146B88" w:rsidRPr="005C2909" w:rsidRDefault="00146B88" w:rsidP="00146B88">
            <w:pPr>
              <w:pStyle w:val="TAL"/>
              <w:tabs>
                <w:tab w:val="clear" w:pos="284"/>
                <w:tab w:val="clear" w:pos="567"/>
              </w:tabs>
              <w:rPr>
                <w:sz w:val="16"/>
              </w:rPr>
            </w:pPr>
            <w:r w:rsidRPr="005C2909">
              <w:rPr>
                <w:sz w:val="16"/>
              </w:rPr>
              <w:t>Agenda</w:t>
            </w:r>
          </w:p>
        </w:tc>
        <w:tc>
          <w:tcPr>
            <w:tcW w:w="1757" w:type="dxa"/>
          </w:tcPr>
          <w:p w:rsidR="00146B88" w:rsidRPr="005C2909" w:rsidRDefault="00146B88" w:rsidP="00146B88">
            <w:pPr>
              <w:pStyle w:val="TAL"/>
              <w:tabs>
                <w:tab w:val="clear" w:pos="284"/>
                <w:tab w:val="clear" w:pos="567"/>
              </w:tabs>
              <w:rPr>
                <w:sz w:val="16"/>
              </w:rPr>
            </w:pPr>
            <w:r w:rsidRPr="005C2909">
              <w:rPr>
                <w:sz w:val="16"/>
              </w:rPr>
              <w:t>Draft Agenda for SA WG2#125</w:t>
            </w:r>
          </w:p>
        </w:tc>
        <w:tc>
          <w:tcPr>
            <w:tcW w:w="1559" w:type="dxa"/>
          </w:tcPr>
          <w:p w:rsidR="00146B88" w:rsidRPr="005C2909" w:rsidRDefault="00146B88" w:rsidP="00146B88">
            <w:pPr>
              <w:pStyle w:val="TAL"/>
              <w:tabs>
                <w:tab w:val="clear" w:pos="284"/>
                <w:tab w:val="clear" w:pos="567"/>
              </w:tabs>
              <w:rPr>
                <w:sz w:val="16"/>
              </w:rPr>
            </w:pPr>
            <w:r w:rsidRPr="005C2909">
              <w:rPr>
                <w:sz w:val="16"/>
              </w:rPr>
              <w:t>SA WG2 Chairman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180002</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Report of SA WG2 meeting #124</w:t>
            </w:r>
          </w:p>
        </w:tc>
        <w:tc>
          <w:tcPr>
            <w:tcW w:w="1559" w:type="dxa"/>
          </w:tcPr>
          <w:p w:rsidR="00146B88" w:rsidRPr="005C2909" w:rsidRDefault="00146B88" w:rsidP="00146B88">
            <w:pPr>
              <w:pStyle w:val="TAL"/>
              <w:tabs>
                <w:tab w:val="clear" w:pos="284"/>
                <w:tab w:val="clear" w:pos="567"/>
              </w:tabs>
              <w:rPr>
                <w:sz w:val="16"/>
              </w:rPr>
            </w:pPr>
            <w:r w:rsidRPr="005C2909">
              <w:rPr>
                <w:sz w:val="16"/>
              </w:rPr>
              <w:t>SA WG2 Secretary</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S2-180769.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LS on 5G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S2-178214 from SA WG2#124. Response drafted in S2-180592. Final response in S2-181028</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180004</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WG6: Reply LS on QCI values for MC Video</w:t>
            </w:r>
          </w:p>
        </w:tc>
        <w:tc>
          <w:tcPr>
            <w:tcW w:w="1559" w:type="dxa"/>
          </w:tcPr>
          <w:p w:rsidR="00146B88" w:rsidRPr="005C2909" w:rsidRDefault="00146B88" w:rsidP="00146B88">
            <w:pPr>
              <w:pStyle w:val="TAL"/>
              <w:tabs>
                <w:tab w:val="clear" w:pos="284"/>
                <w:tab w:val="clear" w:pos="567"/>
              </w:tabs>
              <w:rPr>
                <w:sz w:val="16"/>
              </w:rPr>
            </w:pPr>
            <w:r w:rsidRPr="005C2909">
              <w:rPr>
                <w:sz w:val="16"/>
              </w:rPr>
              <w:t>SA WG6</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S2-178224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180005</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WG4: Reply LS on QCI values for MC Video</w:t>
            </w:r>
          </w:p>
        </w:tc>
        <w:tc>
          <w:tcPr>
            <w:tcW w:w="1559" w:type="dxa"/>
          </w:tcPr>
          <w:p w:rsidR="00146B88" w:rsidRPr="005C2909" w:rsidRDefault="00146B88" w:rsidP="00146B88">
            <w:pPr>
              <w:pStyle w:val="TAL"/>
              <w:tabs>
                <w:tab w:val="clear" w:pos="284"/>
                <w:tab w:val="clear" w:pos="567"/>
              </w:tabs>
              <w:rPr>
                <w:sz w:val="16"/>
              </w:rPr>
            </w:pPr>
            <w:r w:rsidRPr="005C2909">
              <w:rPr>
                <w:sz w:val="16"/>
              </w:rPr>
              <w:t>SA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S2-178225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180006</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WG3: LS on the need for EPS Bearer ID knowledge in NG-RAN for inter-system handover from 5GS to EPS</w:t>
            </w:r>
          </w:p>
        </w:tc>
        <w:tc>
          <w:tcPr>
            <w:tcW w:w="1559" w:type="dxa"/>
          </w:tcPr>
          <w:p w:rsidR="00146B88" w:rsidRPr="005C2909" w:rsidRDefault="00146B88" w:rsidP="00146B88">
            <w:pPr>
              <w:pStyle w:val="TAL"/>
              <w:tabs>
                <w:tab w:val="clear" w:pos="284"/>
                <w:tab w:val="clear" w:pos="567"/>
              </w:tabs>
              <w:rPr>
                <w:sz w:val="16"/>
              </w:rPr>
            </w:pPr>
            <w:r w:rsidRPr="005C2909">
              <w:rPr>
                <w:sz w:val="16"/>
              </w:rPr>
              <w:t>RAN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S2-178226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180007</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LS on usage of user plane integrity protection for DRB</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S2-178230 from SA WG2#124</w:t>
            </w:r>
          </w:p>
        </w:tc>
        <w:tc>
          <w:tcPr>
            <w:tcW w:w="1554" w:type="dxa"/>
          </w:tcPr>
          <w:p w:rsidR="00146B88" w:rsidRPr="005C2909" w:rsidRDefault="00146B88" w:rsidP="00146B88">
            <w:pPr>
              <w:pStyle w:val="TAL"/>
              <w:tabs>
                <w:tab w:val="clear" w:pos="284"/>
                <w:tab w:val="clear" w:pos="567"/>
              </w:tabs>
              <w:rPr>
                <w:sz w:val="16"/>
              </w:rPr>
            </w:pP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180008</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LS on details of network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S2-178235 from SA WG2#124. Response drafted in S2-180687. Final response in S2-181262</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GSMA: Liaison Statement on defining a common value for SPID for Unmanned Aircraft</w:t>
            </w:r>
          </w:p>
        </w:tc>
        <w:tc>
          <w:tcPr>
            <w:tcW w:w="1559" w:type="dxa"/>
          </w:tcPr>
          <w:p w:rsidR="00146B88" w:rsidRPr="005C2909" w:rsidRDefault="00146B88" w:rsidP="00146B88">
            <w:pPr>
              <w:pStyle w:val="TAL"/>
              <w:tabs>
                <w:tab w:val="clear" w:pos="284"/>
                <w:tab w:val="clear" w:pos="567"/>
              </w:tabs>
              <w:rPr>
                <w:sz w:val="16"/>
              </w:rPr>
            </w:pPr>
            <w:r w:rsidRPr="005C2909">
              <w:rPr>
                <w:sz w:val="16"/>
              </w:rPr>
              <w:t>GSMA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S2-178308 from SA WG2#124.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WG4: LS on Mapping of Conversational Services to 5G System</w:t>
            </w:r>
          </w:p>
        </w:tc>
        <w:tc>
          <w:tcPr>
            <w:tcW w:w="1559" w:type="dxa"/>
          </w:tcPr>
          <w:p w:rsidR="00146B88" w:rsidRPr="005C2909" w:rsidRDefault="00146B88" w:rsidP="00146B88">
            <w:pPr>
              <w:pStyle w:val="TAL"/>
              <w:tabs>
                <w:tab w:val="clear" w:pos="284"/>
                <w:tab w:val="clear" w:pos="567"/>
              </w:tabs>
              <w:rPr>
                <w:sz w:val="16"/>
              </w:rPr>
            </w:pPr>
            <w:r w:rsidRPr="005C2909">
              <w:rPr>
                <w:sz w:val="16"/>
              </w:rPr>
              <w:t>SA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S2-178386 from SA WG2#124. Response drafted in S2-180455. Final response in S2-180865</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180011</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WG4: Latest Technical Specification on Framework for Live Uplink Streaming</w:t>
            </w:r>
          </w:p>
        </w:tc>
        <w:tc>
          <w:tcPr>
            <w:tcW w:w="1559" w:type="dxa"/>
          </w:tcPr>
          <w:p w:rsidR="00146B88" w:rsidRPr="005C2909" w:rsidRDefault="00146B88" w:rsidP="00146B88">
            <w:pPr>
              <w:pStyle w:val="TAL"/>
              <w:tabs>
                <w:tab w:val="clear" w:pos="284"/>
                <w:tab w:val="clear" w:pos="567"/>
              </w:tabs>
              <w:rPr>
                <w:sz w:val="16"/>
              </w:rPr>
            </w:pPr>
            <w:r w:rsidRPr="005C2909">
              <w:rPr>
                <w:sz w:val="16"/>
              </w:rPr>
              <w:t>SA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FLUS</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S2-178388 from SA WG2#124.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Certification/License and Identification of Aerial Vehicles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S2-178408 from SA WG2#124.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on NR Idle Mode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S2-178410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180014</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LS on inclusion of the Security Edge Protection Proxy into the 5G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S2-178411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180015</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LS on maximum data rate of user plane integrity protected data</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S2-178412 from SA WG2#124</w:t>
            </w:r>
          </w:p>
        </w:tc>
        <w:tc>
          <w:tcPr>
            <w:tcW w:w="1554" w:type="dxa"/>
          </w:tcPr>
          <w:p w:rsidR="00146B88" w:rsidRPr="005C2909" w:rsidRDefault="00146B88" w:rsidP="00146B88">
            <w:pPr>
              <w:pStyle w:val="TAL"/>
              <w:tabs>
                <w:tab w:val="clear" w:pos="284"/>
                <w:tab w:val="clear" w:pos="567"/>
              </w:tabs>
              <w:rPr>
                <w:sz w:val="16"/>
              </w:rPr>
            </w:pP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180016</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Reply LS on security handling for EPS-5GC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S2-178416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180018</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GSMA: LS Reply to SA WG2 on Status Icon related to 5G</w:t>
            </w:r>
          </w:p>
        </w:tc>
        <w:tc>
          <w:tcPr>
            <w:tcW w:w="1559" w:type="dxa"/>
          </w:tcPr>
          <w:p w:rsidR="00146B88" w:rsidRPr="005C2909" w:rsidRDefault="00146B88" w:rsidP="00146B88">
            <w:pPr>
              <w:pStyle w:val="TAL"/>
              <w:tabs>
                <w:tab w:val="clear" w:pos="284"/>
                <w:tab w:val="clear" w:pos="567"/>
              </w:tabs>
              <w:rPr>
                <w:sz w:val="16"/>
              </w:rPr>
            </w:pPr>
            <w:r w:rsidRPr="005C2909">
              <w:rPr>
                <w:sz w:val="16"/>
              </w:rPr>
              <w:t>GSMA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S2-178933 from SA WG2#124.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GSMA NG SIGNAL: LS on interworking between networks with different 5G deployments options in a roaming scenario</w:t>
            </w:r>
          </w:p>
        </w:tc>
        <w:tc>
          <w:tcPr>
            <w:tcW w:w="1559" w:type="dxa"/>
          </w:tcPr>
          <w:p w:rsidR="00146B88" w:rsidRPr="005C2909" w:rsidRDefault="00146B88" w:rsidP="00146B88">
            <w:pPr>
              <w:pStyle w:val="TAL"/>
              <w:tabs>
                <w:tab w:val="clear" w:pos="284"/>
                <w:tab w:val="clear" w:pos="567"/>
              </w:tabs>
              <w:rPr>
                <w:sz w:val="16"/>
              </w:rPr>
            </w:pPr>
            <w:r w:rsidRPr="005C2909">
              <w:rPr>
                <w:sz w:val="16"/>
              </w:rPr>
              <w:t>GSMA NG SIGNAL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S2-178937 from SA WG2#124. Response drafted in S2-180739. Final response in S2-180810</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Reply LS on unified Access Control for 5G NR</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S2-179126 from SA WG2#124.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180021</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5GAA WG2: LS on V1 and V2 reference points</w:t>
            </w:r>
          </w:p>
        </w:tc>
        <w:tc>
          <w:tcPr>
            <w:tcW w:w="1559" w:type="dxa"/>
          </w:tcPr>
          <w:p w:rsidR="00146B88" w:rsidRPr="005C2909" w:rsidRDefault="00146B88" w:rsidP="00146B88">
            <w:pPr>
              <w:pStyle w:val="TAL"/>
              <w:tabs>
                <w:tab w:val="clear" w:pos="284"/>
                <w:tab w:val="clear" w:pos="567"/>
              </w:tabs>
              <w:rPr>
                <w:sz w:val="16"/>
              </w:rPr>
            </w:pPr>
            <w:r w:rsidRPr="005C2909">
              <w:rPr>
                <w:sz w:val="16"/>
              </w:rPr>
              <w:t>5GAA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NGNM Alliance: LS reply to ETSI ISG NFV on lifecycle management for 3GPP service based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NGNM Alliance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Moved to 7.1 session. 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Reply LS on EDT procedures and AS NAS interaction</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NB_IOTenh2-Core, LTE_eMTC4-Core</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180024</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Reply LS on Early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LTE_eMTC4-Core, NB_IOTenh2-Core</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180025</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LS on timers for the network-requested PDU session modification procedure and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Responses drafted in S2-180167, S2-180289 and S2-180307. Final response in S2-181280</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180026</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LS on session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 xml:space="preserve">5GS_Ph1-CT </w:t>
            </w:r>
          </w:p>
        </w:tc>
        <w:tc>
          <w:tcPr>
            <w:tcW w:w="1595" w:type="dxa"/>
          </w:tcPr>
          <w:p w:rsidR="00146B88" w:rsidRPr="005C2909" w:rsidRDefault="00146B88" w:rsidP="00146B88">
            <w:pPr>
              <w:pStyle w:val="TAL"/>
              <w:tabs>
                <w:tab w:val="clear" w:pos="284"/>
                <w:tab w:val="clear" w:pos="567"/>
              </w:tabs>
              <w:rPr>
                <w:sz w:val="16"/>
              </w:rPr>
            </w:pPr>
            <w:r w:rsidRPr="005C2909">
              <w:rPr>
                <w:sz w:val="16"/>
              </w:rPr>
              <w:t>Responses drafted in S2-180238 and S2-180538. Final response in S2-181263</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180027</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 xml:space="preserve">5GS_Ph1-CT </w:t>
            </w:r>
          </w:p>
        </w:tc>
        <w:tc>
          <w:tcPr>
            <w:tcW w:w="1595" w:type="dxa"/>
          </w:tcPr>
          <w:p w:rsidR="00146B88" w:rsidRPr="005C2909" w:rsidRDefault="00146B88" w:rsidP="00146B88">
            <w:pPr>
              <w:pStyle w:val="TAL"/>
              <w:tabs>
                <w:tab w:val="clear" w:pos="284"/>
                <w:tab w:val="clear" w:pos="567"/>
              </w:tabs>
              <w:rPr>
                <w:sz w:val="16"/>
              </w:rPr>
            </w:pPr>
            <w:r w:rsidRPr="005C2909">
              <w:rPr>
                <w:sz w:val="16"/>
              </w:rPr>
              <w:t>Responses drafted in S2-180237, S2-180358 and S2-180682. 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180028</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WG1: LS on indication of preferred CIoT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CT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Responses drafted in S2-180157 and S2-180384. Final response in S2-180920</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WG3: LS on Clarification on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CT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S2-180234. 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WG3: LS on the information exposed to the SCS/AS for AS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CT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NAPS-CT</w:t>
            </w: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S2-180233. Final response in S2-181378</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180031</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WG4: Reply LS on Standardised Slice Service Types</w:t>
            </w:r>
          </w:p>
        </w:tc>
        <w:tc>
          <w:tcPr>
            <w:tcW w:w="1559" w:type="dxa"/>
          </w:tcPr>
          <w:p w:rsidR="00146B88" w:rsidRPr="005C2909" w:rsidRDefault="00146B88" w:rsidP="00146B88">
            <w:pPr>
              <w:pStyle w:val="TAL"/>
              <w:tabs>
                <w:tab w:val="clear" w:pos="284"/>
                <w:tab w:val="clear" w:pos="567"/>
              </w:tabs>
              <w:rPr>
                <w:sz w:val="16"/>
              </w:rPr>
            </w:pPr>
            <w:r w:rsidRPr="005C2909">
              <w:rPr>
                <w:sz w:val="16"/>
              </w:rPr>
              <w:t>CT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WG4: Reply LS on PLMN and RAT selection policies for roaming</w:t>
            </w:r>
          </w:p>
        </w:tc>
        <w:tc>
          <w:tcPr>
            <w:tcW w:w="1559" w:type="dxa"/>
          </w:tcPr>
          <w:p w:rsidR="00146B88" w:rsidRPr="005C2909" w:rsidRDefault="00146B88" w:rsidP="00146B88">
            <w:pPr>
              <w:pStyle w:val="TAL"/>
              <w:tabs>
                <w:tab w:val="clear" w:pos="284"/>
                <w:tab w:val="clear" w:pos="567"/>
              </w:tabs>
              <w:rPr>
                <w:sz w:val="16"/>
              </w:rPr>
            </w:pPr>
            <w:r w:rsidRPr="005C2909">
              <w:rPr>
                <w:sz w:val="16"/>
              </w:rPr>
              <w:t>CT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CT WG6: LS on a potential USIM solution for PLMN and RAT selection policies for roaming</w:t>
            </w:r>
          </w:p>
        </w:tc>
        <w:tc>
          <w:tcPr>
            <w:tcW w:w="1559" w:type="dxa"/>
          </w:tcPr>
          <w:p w:rsidR="00146B88" w:rsidRPr="005C2909" w:rsidRDefault="00146B88" w:rsidP="00146B88">
            <w:pPr>
              <w:pStyle w:val="TAL"/>
              <w:tabs>
                <w:tab w:val="clear" w:pos="284"/>
                <w:tab w:val="clear" w:pos="567"/>
              </w:tabs>
              <w:rPr>
                <w:sz w:val="16"/>
              </w:rPr>
            </w:pPr>
            <w:r w:rsidRPr="005C2909">
              <w:rPr>
                <w:sz w:val="16"/>
              </w:rPr>
              <w:t>CT WG6</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180034</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LS on Reliability for eV2X</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S2-181089. Final response in S2-181368</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180035</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Reply LS on supported features by 5GC for E-UTRA connected to 5G CN</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LTE_5GCN_connect-Core</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180036</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Reply LS on LS on default values for 5GS QoS averaging window for standardised 5QIs</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NR_newRAT</w:t>
            </w: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180037</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WG2: Reply LS on Certification/License and Identification of Aerial Vehicles</w:t>
            </w:r>
          </w:p>
        </w:tc>
        <w:tc>
          <w:tcPr>
            <w:tcW w:w="1559" w:type="dxa"/>
          </w:tcPr>
          <w:p w:rsidR="00146B88" w:rsidRPr="005C2909" w:rsidRDefault="00146B88" w:rsidP="00146B88">
            <w:pPr>
              <w:pStyle w:val="TAL"/>
              <w:tabs>
                <w:tab w:val="clear" w:pos="284"/>
                <w:tab w:val="clear" w:pos="567"/>
              </w:tabs>
              <w:rPr>
                <w:sz w:val="16"/>
              </w:rPr>
            </w:pPr>
            <w:r w:rsidRPr="005C2909">
              <w:rPr>
                <w:sz w:val="16"/>
              </w:rPr>
              <w:t>RAN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FS_LTE_Aerial</w:t>
            </w: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180038</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WG3: Reply LS on radio capabilities handling upon inter-system mobility</w:t>
            </w:r>
          </w:p>
        </w:tc>
        <w:tc>
          <w:tcPr>
            <w:tcW w:w="1559" w:type="dxa"/>
          </w:tcPr>
          <w:p w:rsidR="00146B88" w:rsidRPr="005C2909" w:rsidRDefault="00146B88" w:rsidP="00146B88">
            <w:pPr>
              <w:pStyle w:val="TAL"/>
              <w:tabs>
                <w:tab w:val="clear" w:pos="284"/>
                <w:tab w:val="clear" w:pos="567"/>
              </w:tabs>
              <w:rPr>
                <w:sz w:val="16"/>
              </w:rPr>
            </w:pPr>
            <w:r w:rsidRPr="005C2909">
              <w:rPr>
                <w:sz w:val="16"/>
              </w:rPr>
              <w:t>RAN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WG3: Reply LS on Paging failures for CE Capable UEs</w:t>
            </w:r>
          </w:p>
        </w:tc>
        <w:tc>
          <w:tcPr>
            <w:tcW w:w="1559" w:type="dxa"/>
          </w:tcPr>
          <w:p w:rsidR="00146B88" w:rsidRPr="005C2909" w:rsidRDefault="00146B88" w:rsidP="00146B88">
            <w:pPr>
              <w:pStyle w:val="TAL"/>
              <w:tabs>
                <w:tab w:val="clear" w:pos="284"/>
                <w:tab w:val="clear" w:pos="567"/>
              </w:tabs>
              <w:rPr>
                <w:sz w:val="16"/>
              </w:rPr>
            </w:pPr>
            <w:r w:rsidRPr="005C2909">
              <w:rPr>
                <w:sz w:val="16"/>
              </w:rPr>
              <w:t>RAN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WG4: Response LS on simultaneous transmission and/or reception over EPC/E-UTRAN and 5GC/NR</w:t>
            </w:r>
          </w:p>
        </w:tc>
        <w:tc>
          <w:tcPr>
            <w:tcW w:w="1559" w:type="dxa"/>
          </w:tcPr>
          <w:p w:rsidR="00146B88" w:rsidRPr="005C2909" w:rsidRDefault="00146B88" w:rsidP="00146B88">
            <w:pPr>
              <w:pStyle w:val="TAL"/>
              <w:tabs>
                <w:tab w:val="clear" w:pos="284"/>
                <w:tab w:val="clear" w:pos="567"/>
              </w:tabs>
              <w:rPr>
                <w:sz w:val="16"/>
              </w:rPr>
            </w:pPr>
            <w:r w:rsidRPr="005C2909">
              <w:rPr>
                <w:sz w:val="16"/>
              </w:rPr>
              <w:t>RAN WG4</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NR_newRAT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180041</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WG1: LS on Removal of over LTE limitation from Mission Critical Specifications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WG1: Reply LS on selectively disabling legacy radio access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5GS_Ph2</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WG1: Reply LS on clarification on Restricted Operator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S2-181000. Final response in S2-181407</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180044</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WG1: Reply LS on requirements on unified access control for 5GS</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 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180045</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WG1: Reply LS on unified access control for 5G NR</w:t>
            </w:r>
          </w:p>
        </w:tc>
        <w:tc>
          <w:tcPr>
            <w:tcW w:w="1559" w:type="dxa"/>
          </w:tcPr>
          <w:p w:rsidR="00146B88" w:rsidRPr="005C2909" w:rsidRDefault="00146B88" w:rsidP="00146B88">
            <w:pPr>
              <w:pStyle w:val="TAL"/>
              <w:tabs>
                <w:tab w:val="clear" w:pos="284"/>
                <w:tab w:val="clear" w:pos="567"/>
              </w:tabs>
              <w:rPr>
                <w:sz w:val="16"/>
              </w:rPr>
            </w:pPr>
            <w:r w:rsidRPr="005C2909">
              <w:rPr>
                <w:sz w:val="16"/>
              </w:rPr>
              <w:t>SA WG1</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SMARTER, 5GS_Ph1-CT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180046</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LS on Emergency call support for EDCE5</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EDCE5</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180047</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Reply LS on encrypting broadcasted positioning data</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180048</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Reply LS on Early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LTE_eMTC4-Core, NB_IOTenh2-Core</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WG3: LS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SA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5GS_Ph1-SEC</w:t>
            </w:r>
          </w:p>
        </w:tc>
        <w:tc>
          <w:tcPr>
            <w:tcW w:w="1595" w:type="dxa"/>
          </w:tcPr>
          <w:p w:rsidR="00146B88" w:rsidRPr="005C2909" w:rsidRDefault="00146B88" w:rsidP="00146B88">
            <w:pPr>
              <w:pStyle w:val="TAL"/>
              <w:tabs>
                <w:tab w:val="clear" w:pos="284"/>
                <w:tab w:val="clear" w:pos="567"/>
              </w:tabs>
              <w:rPr>
                <w:sz w:val="16"/>
              </w:rPr>
            </w:pPr>
            <w:r w:rsidRPr="005C2909">
              <w:rPr>
                <w:sz w:val="16"/>
              </w:rPr>
              <w:t>Responses drafted in S2-180056, S2-180189, S2-180410 and S2-180594. 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SA WG5: Reply to LS from CT WG4 to SA WG5 on Reply LS on 5G Charging Study Phase 1 on N4</w:t>
            </w:r>
          </w:p>
        </w:tc>
        <w:tc>
          <w:tcPr>
            <w:tcW w:w="1559" w:type="dxa"/>
          </w:tcPr>
          <w:p w:rsidR="00146B88" w:rsidRPr="005C2909" w:rsidRDefault="00146B88" w:rsidP="00146B88">
            <w:pPr>
              <w:pStyle w:val="TAL"/>
              <w:tabs>
                <w:tab w:val="clear" w:pos="284"/>
                <w:tab w:val="clear" w:pos="567"/>
              </w:tabs>
              <w:rPr>
                <w:sz w:val="16"/>
              </w:rPr>
            </w:pPr>
            <w:r w:rsidRPr="005C2909">
              <w:rPr>
                <w:sz w:val="16"/>
              </w:rPr>
              <w:t>SA WG5</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FS_5GS_Ph1_CH</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180051</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 xml:space="preserve">LS from SA WG6: LS on Integration of northbound APIs with CAPIF </w:t>
            </w:r>
          </w:p>
        </w:tc>
        <w:tc>
          <w:tcPr>
            <w:tcW w:w="1559" w:type="dxa"/>
          </w:tcPr>
          <w:p w:rsidR="00146B88" w:rsidRPr="005C2909" w:rsidRDefault="00146B88" w:rsidP="00146B88">
            <w:pPr>
              <w:pStyle w:val="TAL"/>
              <w:tabs>
                <w:tab w:val="clear" w:pos="284"/>
                <w:tab w:val="clear" w:pos="567"/>
              </w:tabs>
              <w:rPr>
                <w:sz w:val="16"/>
              </w:rPr>
            </w:pPr>
            <w:r w:rsidRPr="005C2909">
              <w:rPr>
                <w:sz w:val="16"/>
              </w:rPr>
              <w:t>SA WG6</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CAPIF</w:t>
            </w: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S2-180659. 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TSG SA: Response LS on voice service continuity from 5G to 2/3G</w:t>
            </w:r>
          </w:p>
        </w:tc>
        <w:tc>
          <w:tcPr>
            <w:tcW w:w="1559" w:type="dxa"/>
          </w:tcPr>
          <w:p w:rsidR="00146B88" w:rsidRPr="005C2909" w:rsidRDefault="00146B88" w:rsidP="00146B88">
            <w:pPr>
              <w:pStyle w:val="TAL"/>
              <w:tabs>
                <w:tab w:val="clear" w:pos="284"/>
                <w:tab w:val="clear" w:pos="567"/>
              </w:tabs>
              <w:rPr>
                <w:sz w:val="16"/>
              </w:rPr>
            </w:pPr>
            <w:r w:rsidRPr="005C2909">
              <w:rPr>
                <w:sz w:val="16"/>
              </w:rPr>
              <w:t>TSG SA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TSG SA: LS on URLLC</w:t>
            </w:r>
          </w:p>
        </w:tc>
        <w:tc>
          <w:tcPr>
            <w:tcW w:w="1559" w:type="dxa"/>
          </w:tcPr>
          <w:p w:rsidR="00146B88" w:rsidRPr="005C2909" w:rsidRDefault="00146B88" w:rsidP="00146B88">
            <w:pPr>
              <w:pStyle w:val="TAL"/>
              <w:tabs>
                <w:tab w:val="clear" w:pos="284"/>
                <w:tab w:val="clear" w:pos="567"/>
              </w:tabs>
              <w:rPr>
                <w:sz w:val="16"/>
              </w:rPr>
            </w:pPr>
            <w:r w:rsidRPr="005C2909">
              <w:rPr>
                <w:sz w:val="16"/>
              </w:rPr>
              <w:t>TSG SA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Configuration information the UE may exchange with the SMF during the lifetime of a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the security clause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S2-180641 and S2-180660, to S2-181191.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Skeleton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S2-180413, S2-180351 and S2-180551, to S2-180954.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enhance the capabilities for a UPF to be controlled by multiple SMF's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S2-180956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Updates to PDU session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 Verizon?, Deutsche Telecom?</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Postponed P-CR S2-179325 from S2#124. Confirm Sources! Revised to S2-181271.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4.3.6 : case of applications that do not support application mobility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Clarifying inclusion of TAU messages in Registration Request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S2-180756, to S2-181120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S2-181121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part of S2-180666, to S2-181126.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TSG RAN: LS on interworking mechanisms between 5G System and legacy RATs</w:t>
            </w:r>
          </w:p>
        </w:tc>
        <w:tc>
          <w:tcPr>
            <w:tcW w:w="1559" w:type="dxa"/>
          </w:tcPr>
          <w:p w:rsidR="00146B88" w:rsidRPr="005C2909" w:rsidRDefault="00146B88" w:rsidP="00146B88">
            <w:pPr>
              <w:pStyle w:val="TAL"/>
              <w:tabs>
                <w:tab w:val="clear" w:pos="284"/>
                <w:tab w:val="clear" w:pos="567"/>
              </w:tabs>
              <w:rPr>
                <w:sz w:val="16"/>
              </w:rPr>
            </w:pPr>
            <w:r w:rsidRPr="005C2909">
              <w:rPr>
                <w:sz w:val="16"/>
              </w:rPr>
              <w:t>TSG RAN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 xml:space="preserve">LS from TSG RAN: LS on the number of data bearers </w:t>
            </w:r>
          </w:p>
        </w:tc>
        <w:tc>
          <w:tcPr>
            <w:tcW w:w="1559" w:type="dxa"/>
          </w:tcPr>
          <w:p w:rsidR="00146B88" w:rsidRPr="005C2909" w:rsidRDefault="00146B88" w:rsidP="00146B88">
            <w:pPr>
              <w:pStyle w:val="TAL"/>
              <w:tabs>
                <w:tab w:val="clear" w:pos="284"/>
                <w:tab w:val="clear" w:pos="567"/>
              </w:tabs>
              <w:rPr>
                <w:sz w:val="16"/>
              </w:rPr>
            </w:pPr>
            <w:r w:rsidRPr="005C2909">
              <w:rPr>
                <w:sz w:val="16"/>
              </w:rPr>
              <w:t>TSG RAN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NEF service for background data transfer</w:t>
            </w:r>
          </w:p>
        </w:tc>
        <w:tc>
          <w:tcPr>
            <w:tcW w:w="1559" w:type="dxa"/>
          </w:tcPr>
          <w:p w:rsidR="00146B88" w:rsidRPr="005C2909" w:rsidRDefault="00146B88" w:rsidP="00146B88">
            <w:pPr>
              <w:pStyle w:val="TAL"/>
              <w:tabs>
                <w:tab w:val="clear" w:pos="284"/>
                <w:tab w:val="clear" w:pos="567"/>
              </w:tabs>
              <w:rPr>
                <w:sz w:val="16"/>
              </w:rPr>
            </w:pPr>
            <w:r w:rsidRPr="005C2909">
              <w:rPr>
                <w:sz w:val="16"/>
              </w:rPr>
              <w:t>KDDI, Convida Wireless LLC, TOYOTA ITC,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NEF server for PFD management</w:t>
            </w:r>
          </w:p>
        </w:tc>
        <w:tc>
          <w:tcPr>
            <w:tcW w:w="1559" w:type="dxa"/>
          </w:tcPr>
          <w:p w:rsidR="00146B88" w:rsidRPr="005C2909" w:rsidRDefault="00146B88" w:rsidP="00146B88">
            <w:pPr>
              <w:pStyle w:val="TAL"/>
              <w:tabs>
                <w:tab w:val="clear" w:pos="284"/>
                <w:tab w:val="clear" w:pos="567"/>
              </w:tabs>
              <w:rPr>
                <w:sz w:val="16"/>
              </w:rPr>
            </w:pPr>
            <w:r w:rsidRPr="005C2909">
              <w:rPr>
                <w:sz w:val="16"/>
              </w:rPr>
              <w:t>KDDI, China Unicom</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180073</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Phase-2 study on Network Slicing</w:t>
            </w:r>
          </w:p>
        </w:tc>
        <w:tc>
          <w:tcPr>
            <w:tcW w:w="1559" w:type="dxa"/>
          </w:tcPr>
          <w:p w:rsidR="00146B88" w:rsidRPr="005C2909" w:rsidRDefault="00146B88" w:rsidP="00146B88">
            <w:pPr>
              <w:pStyle w:val="TAL"/>
              <w:tabs>
                <w:tab w:val="clear" w:pos="284"/>
                <w:tab w:val="clear" w:pos="567"/>
              </w:tabs>
              <w:rPr>
                <w:sz w:val="16"/>
              </w:rPr>
            </w:pPr>
            <w:r w:rsidRPr="005C2909">
              <w:rPr>
                <w:sz w:val="16"/>
              </w:rPr>
              <w:t>ZTE, Oracle, Telecom Italia, ETRI, NTT DoCoMo,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paper for 5G Phase-2 Network Slicing study</w:t>
            </w:r>
          </w:p>
        </w:tc>
        <w:tc>
          <w:tcPr>
            <w:tcW w:w="1559" w:type="dxa"/>
          </w:tcPr>
          <w:p w:rsidR="00146B88" w:rsidRPr="005C2909" w:rsidRDefault="00146B88" w:rsidP="00146B88">
            <w:pPr>
              <w:pStyle w:val="TAL"/>
              <w:tabs>
                <w:tab w:val="clear" w:pos="284"/>
                <w:tab w:val="clear" w:pos="567"/>
              </w:tabs>
              <w:rPr>
                <w:sz w:val="16"/>
              </w:rPr>
            </w:pPr>
            <w:r w:rsidRPr="005C2909">
              <w:rPr>
                <w:sz w:val="16"/>
              </w:rPr>
              <w:t>ZTE TX Inc., Oracle, Telecom Italia, ETRI,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BSF storing the selected PCF Address in UDR Structured data should be optional.</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PCC</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S2-181005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 of E-UTRA - 5GC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Moving Network Analytics functionality into 23.501</w:t>
            </w:r>
          </w:p>
        </w:tc>
        <w:tc>
          <w:tcPr>
            <w:tcW w:w="1559" w:type="dxa"/>
          </w:tcPr>
          <w:p w:rsidR="00146B88" w:rsidRPr="005C2909" w:rsidRDefault="00146B88" w:rsidP="00146B88">
            <w:pPr>
              <w:pStyle w:val="TAL"/>
              <w:tabs>
                <w:tab w:val="clear" w:pos="284"/>
                <w:tab w:val="clear" w:pos="567"/>
              </w:tabs>
              <w:rPr>
                <w:sz w:val="16"/>
              </w:rPr>
            </w:pPr>
            <w:r w:rsidRPr="005C2909">
              <w:rPr>
                <w:sz w:val="16"/>
              </w:rPr>
              <w:t>Ericsson, KDDI,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Moving Network Analytics functionality into 23.501</w:t>
            </w:r>
          </w:p>
        </w:tc>
        <w:tc>
          <w:tcPr>
            <w:tcW w:w="1559" w:type="dxa"/>
          </w:tcPr>
          <w:p w:rsidR="00146B88" w:rsidRPr="005C2909" w:rsidRDefault="00146B88" w:rsidP="00146B88">
            <w:pPr>
              <w:pStyle w:val="TAL"/>
              <w:tabs>
                <w:tab w:val="clear" w:pos="284"/>
                <w:tab w:val="clear" w:pos="567"/>
              </w:tabs>
              <w:rPr>
                <w:sz w:val="16"/>
              </w:rPr>
            </w:pPr>
            <w:r w:rsidRPr="005C2909">
              <w:rPr>
                <w:sz w:val="16"/>
              </w:rPr>
              <w:t>Ericsson,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Moving Network Analytics functionality into 23.501</w:t>
            </w:r>
          </w:p>
        </w:tc>
        <w:tc>
          <w:tcPr>
            <w:tcW w:w="1559" w:type="dxa"/>
          </w:tcPr>
          <w:p w:rsidR="00146B88" w:rsidRPr="005C2909" w:rsidRDefault="00146B88" w:rsidP="00146B88">
            <w:pPr>
              <w:pStyle w:val="TAL"/>
              <w:tabs>
                <w:tab w:val="clear" w:pos="284"/>
                <w:tab w:val="clear" w:pos="567"/>
              </w:tabs>
              <w:rPr>
                <w:sz w:val="16"/>
              </w:rPr>
            </w:pPr>
            <w:r w:rsidRPr="005C2909">
              <w:rPr>
                <w:sz w:val="16"/>
              </w:rPr>
              <w:t>Ericsson, KDDI,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Resource reservation for services sharing priority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to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to Key issue IMS#1</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to Key issue EPC#3</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Removal of Key issue EPC#5</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to Key issue #EPC-1</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to Key issue #EPC-3</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to Key issue IMS-1, IMS-2, and IMS-3</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23.002 CR0303 (Rel-15, 'F'): Inclusion of the MS reference point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23.002</w:t>
            </w:r>
          </w:p>
        </w:tc>
        <w:tc>
          <w:tcPr>
            <w:tcW w:w="607" w:type="dxa"/>
          </w:tcPr>
          <w:p w:rsidR="00146B88" w:rsidRPr="005C2909" w:rsidRDefault="00146B88" w:rsidP="00146B88">
            <w:pPr>
              <w:pStyle w:val="TAL"/>
              <w:tabs>
                <w:tab w:val="clear" w:pos="284"/>
                <w:tab w:val="clear" w:pos="567"/>
              </w:tabs>
              <w:rPr>
                <w:sz w:val="16"/>
              </w:rPr>
            </w:pPr>
            <w:r w:rsidRPr="005C2909">
              <w:rPr>
                <w:sz w:val="16"/>
              </w:rPr>
              <w:t>0303</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Editorial correction to section 4.12.8</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S2-180928.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to Registration Procedure to generalize AMF handling of a registration associated with any access type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23.501 handling of Location Update in case of mobility from 5GS to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handling of Location Update in case of mobility from 5GS to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S2-180785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 on IMS use of NRF</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Alignment of terminology and general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23.502 EN resolution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(Rapporteur)</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This proposal for handling editor's notes was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Resolution of ENs in Connection, Registration and Mobility Management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S2-180712 and S2-180707, to S2-181157.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Idle and connected state terminology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Idle and connected state terminology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Network slicing and Interworking with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slicing and Interworking with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Network slicing and Interworking with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23.401: Network slicing and Interworking with EPS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and AMF selection at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Slice and AMF selection at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This was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Correction for background data transfer</w:t>
            </w:r>
          </w:p>
        </w:tc>
        <w:tc>
          <w:tcPr>
            <w:tcW w:w="1559" w:type="dxa"/>
          </w:tcPr>
          <w:p w:rsidR="00146B88" w:rsidRPr="005C2909" w:rsidRDefault="00146B88" w:rsidP="00146B88">
            <w:pPr>
              <w:pStyle w:val="TAL"/>
              <w:tabs>
                <w:tab w:val="clear" w:pos="284"/>
                <w:tab w:val="clear" w:pos="567"/>
              </w:tabs>
              <w:rPr>
                <w:sz w:val="16"/>
              </w:rPr>
            </w:pPr>
            <w:r w:rsidRPr="005C2909">
              <w:rPr>
                <w:sz w:val="16"/>
              </w:rPr>
              <w:t>KDDI</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NEF northbound API development in 5GC</w:t>
            </w:r>
          </w:p>
        </w:tc>
        <w:tc>
          <w:tcPr>
            <w:tcW w:w="1559" w:type="dxa"/>
          </w:tcPr>
          <w:p w:rsidR="00146B88" w:rsidRPr="005C2909" w:rsidRDefault="00146B88" w:rsidP="00146B88">
            <w:pPr>
              <w:pStyle w:val="TAL"/>
              <w:tabs>
                <w:tab w:val="clear" w:pos="284"/>
                <w:tab w:val="clear" w:pos="567"/>
              </w:tabs>
              <w:rPr>
                <w:sz w:val="16"/>
              </w:rPr>
            </w:pPr>
            <w:r w:rsidRPr="005C2909">
              <w:rPr>
                <w:sz w:val="16"/>
              </w:rPr>
              <w:t>AT&amp;T GNS Belgium SPRL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Requirements on EPC and 5GC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Requirements on EPC and 5GC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Establishing a PDU session in a Network Slice in various scenario</w:t>
            </w:r>
          </w:p>
        </w:tc>
        <w:tc>
          <w:tcPr>
            <w:tcW w:w="1559" w:type="dxa"/>
          </w:tcPr>
          <w:p w:rsidR="00146B88" w:rsidRPr="005C2909" w:rsidRDefault="00146B88" w:rsidP="00146B88">
            <w:pPr>
              <w:pStyle w:val="TAL"/>
              <w:tabs>
                <w:tab w:val="clear" w:pos="284"/>
                <w:tab w:val="clear" w:pos="567"/>
              </w:tabs>
              <w:rPr>
                <w:sz w:val="16"/>
              </w:rPr>
            </w:pPr>
            <w:r w:rsidRPr="005C2909">
              <w:rPr>
                <w:sz w:val="16"/>
              </w:rPr>
              <w:t>China Telecom,Huawei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S2-180094, to S2-180785.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559" w:type="dxa"/>
          </w:tcPr>
          <w:p w:rsidR="00146B88" w:rsidRPr="005C2909" w:rsidRDefault="00146B88" w:rsidP="00146B88">
            <w:pPr>
              <w:pStyle w:val="TAL"/>
              <w:tabs>
                <w:tab w:val="clear" w:pos="284"/>
                <w:tab w:val="clear" w:pos="567"/>
              </w:tabs>
              <w:rPr>
                <w:sz w:val="16"/>
              </w:rPr>
            </w:pPr>
            <w:r w:rsidRPr="005C2909">
              <w:rPr>
                <w:sz w:val="16"/>
              </w:rPr>
              <w:t>ZTE, Oracle</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AMF initiated DNN based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the SM procedure for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N4 reporting for PDU Session Inactivity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Allowed NSSAI when registered over several accesses simultaneously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Changes on Network Slice to Support Multiple Access Networks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S2-180404, to S2-180966.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Additional PDU Session Type in Route Selection Descriptor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S2-180967.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S2-180255, S2-180643, S2-180152 and S2-180151, to S2-181125.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S2-180076, to S2-181005.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Npcf_Policy Authorization Create Service Definition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Npcf_Policy Authorization Delete Service Definition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EBI allocation in the NW supporting INOBEAR</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INOBEAR</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 to Providing AF request to multiple PCFs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modification to AF influence on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FS_CIoT_5G Key Issue: Support Multiple QoS Flows for Unstructured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Key Issue: Network Information Exposure to UEs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Study proposal for 5G multicast-broadcast services</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180144</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Study of architectural enhancements for 5G Multicast-Broadcast Services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postponed S2-178888 from S2#124. This was left for off-line discussion for a further proposal to a future meeting. This was then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part of S2-180478 to S2-181079.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Solution for eV2X QoS Support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the Reliability for Rel-15 eV2X</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Application Triggering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S2-181131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Event Filter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Network Capability Exposure for Analytics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RAN Initiated QoS Flow Mobility Procedure for Dual Connectivity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Area of Interest for Presence Area Reporting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Use of List of Parameter Values to Match in Event Filters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S2-181128.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Resolve the Editor's Note on Presence Reporting Area</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response on Indication of preferred CIoT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S2-180028.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CR3377 (Rel-15, 'F'): Alignment of CIoT Preferred Network Behavior with stage 3</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3377</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 CIoT</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S2-180825.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infrequent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S2-180826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S2-180453, to S2-180827.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 Convida Wireless, Samsung</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S2-180327, to S2-180828.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interworking procedures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optimization for PCF services</w:t>
            </w:r>
          </w:p>
        </w:tc>
        <w:tc>
          <w:tcPr>
            <w:tcW w:w="1559" w:type="dxa"/>
          </w:tcPr>
          <w:p w:rsidR="00146B88" w:rsidRPr="005C2909" w:rsidRDefault="00146B88" w:rsidP="00146B88">
            <w:pPr>
              <w:pStyle w:val="TAL"/>
              <w:tabs>
                <w:tab w:val="clear" w:pos="284"/>
                <w:tab w:val="clear" w:pos="567"/>
              </w:tabs>
              <w:rPr>
                <w:sz w:val="16"/>
              </w:rPr>
            </w:pPr>
            <w:r w:rsidRPr="005C2909">
              <w:rPr>
                <w:sz w:val="16"/>
              </w:rPr>
              <w:t>Oracle Corporation, ZTE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timers for the network-requested PDU session modification procedure and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S2-180025 Revised, merging S2-180289 and S2-180307, to S2-181104.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SSS mode 3 timeout NAS timer replacement with a PCO lifetime value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S2-181105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editor's note on mapping of security context for IW EPC/5GC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AMF relocation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Mobility Policy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UE Policy and Access and Mobility control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TS 23.502: Change to Required Inputs for Update service operation</w:t>
            </w:r>
          </w:p>
        </w:tc>
        <w:tc>
          <w:tcPr>
            <w:tcW w:w="1559" w:type="dxa"/>
          </w:tcPr>
          <w:p w:rsidR="00146B88" w:rsidRPr="005C2909" w:rsidRDefault="00146B88" w:rsidP="00146B88">
            <w:pPr>
              <w:pStyle w:val="TAL"/>
              <w:tabs>
                <w:tab w:val="clear" w:pos="284"/>
                <w:tab w:val="clear" w:pos="567"/>
              </w:tabs>
              <w:rPr>
                <w:sz w:val="16"/>
              </w:rPr>
            </w:pPr>
            <w:r w:rsidRPr="005C2909">
              <w:rPr>
                <w:sz w:val="16"/>
              </w:rPr>
              <w:t>OTD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Service operation required imputs</w:t>
            </w:r>
          </w:p>
        </w:tc>
        <w:tc>
          <w:tcPr>
            <w:tcW w:w="1559" w:type="dxa"/>
          </w:tcPr>
          <w:p w:rsidR="00146B88" w:rsidRPr="005C2909" w:rsidRDefault="00146B88" w:rsidP="00146B88">
            <w:pPr>
              <w:pStyle w:val="TAL"/>
              <w:tabs>
                <w:tab w:val="clear" w:pos="284"/>
                <w:tab w:val="clear" w:pos="567"/>
              </w:tabs>
              <w:rPr>
                <w:sz w:val="16"/>
              </w:rPr>
            </w:pPr>
            <w:r w:rsidRPr="005C2909">
              <w:rPr>
                <w:sz w:val="16"/>
              </w:rPr>
              <w:t>OTD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TS 23.501: Clarification for Combo Node in 5GS</w:t>
            </w:r>
          </w:p>
        </w:tc>
        <w:tc>
          <w:tcPr>
            <w:tcW w:w="1559" w:type="dxa"/>
          </w:tcPr>
          <w:p w:rsidR="00146B88" w:rsidRPr="005C2909" w:rsidRDefault="00146B88" w:rsidP="00146B88">
            <w:pPr>
              <w:pStyle w:val="TAL"/>
              <w:tabs>
                <w:tab w:val="clear" w:pos="284"/>
                <w:tab w:val="clear" w:pos="567"/>
              </w:tabs>
              <w:rPr>
                <w:sz w:val="16"/>
              </w:rPr>
            </w:pPr>
            <w:r w:rsidRPr="005C2909">
              <w:rPr>
                <w:sz w:val="16"/>
              </w:rPr>
              <w:t>OTD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for Combo Node in 5GS</w:t>
            </w:r>
          </w:p>
        </w:tc>
        <w:tc>
          <w:tcPr>
            <w:tcW w:w="1559" w:type="dxa"/>
          </w:tcPr>
          <w:p w:rsidR="00146B88" w:rsidRPr="005C2909" w:rsidRDefault="00146B88" w:rsidP="00146B88">
            <w:pPr>
              <w:pStyle w:val="TAL"/>
              <w:tabs>
                <w:tab w:val="clear" w:pos="284"/>
                <w:tab w:val="clear" w:pos="567"/>
              </w:tabs>
              <w:rPr>
                <w:sz w:val="16"/>
              </w:rPr>
            </w:pPr>
            <w:r w:rsidRPr="005C2909">
              <w:rPr>
                <w:sz w:val="16"/>
              </w:rPr>
              <w:t>OTD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Handling of AMF and PCF interaction when there is a PLMN change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Hybrid Access Transport Model for key issue 5.2.10</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way forward for support of integrity protection for user plane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Architectural solution for User Plane (UP) Security policy and User Plane Integrity Protection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S2-180049 Revised to S2-181197.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Clarifying the combined ePDG/N3IWF selection mechanisms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23.402 CR2984 (Rel-15, 'B'): Enabling ePDG selection using 5GS TAI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23.402</w:t>
            </w:r>
          </w:p>
        </w:tc>
        <w:tc>
          <w:tcPr>
            <w:tcW w:w="607" w:type="dxa"/>
          </w:tcPr>
          <w:p w:rsidR="00146B88" w:rsidRPr="005C2909" w:rsidRDefault="00146B88" w:rsidP="00146B88">
            <w:pPr>
              <w:pStyle w:val="TAL"/>
              <w:tabs>
                <w:tab w:val="clear" w:pos="284"/>
                <w:tab w:val="clear" w:pos="567"/>
              </w:tabs>
              <w:rPr>
                <w:sz w:val="16"/>
              </w:rPr>
            </w:pPr>
            <w:r w:rsidRPr="005C2909">
              <w:rPr>
                <w:sz w:val="16"/>
              </w:rPr>
              <w:t>2984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Clarifying the use of DNNs/APNs for slicing and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23.402 CR2985 (Rel-14, 'F'): Emergency ePDG selection for UE without UICC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91" w:type="dxa"/>
          </w:tcPr>
          <w:p w:rsidR="00146B88" w:rsidRPr="005C2909" w:rsidRDefault="00146B88" w:rsidP="00146B88">
            <w:pPr>
              <w:pStyle w:val="TAL"/>
              <w:tabs>
                <w:tab w:val="clear" w:pos="284"/>
                <w:tab w:val="clear" w:pos="567"/>
              </w:tabs>
              <w:rPr>
                <w:sz w:val="16"/>
              </w:rPr>
            </w:pPr>
            <w:r w:rsidRPr="005C2909">
              <w:rPr>
                <w:sz w:val="16"/>
              </w:rPr>
              <w:t>23.402</w:t>
            </w:r>
          </w:p>
        </w:tc>
        <w:tc>
          <w:tcPr>
            <w:tcW w:w="607" w:type="dxa"/>
          </w:tcPr>
          <w:p w:rsidR="00146B88" w:rsidRPr="005C2909" w:rsidRDefault="00146B88" w:rsidP="00146B88">
            <w:pPr>
              <w:pStyle w:val="TAL"/>
              <w:tabs>
                <w:tab w:val="clear" w:pos="284"/>
                <w:tab w:val="clear" w:pos="567"/>
              </w:tabs>
              <w:rPr>
                <w:sz w:val="16"/>
              </w:rPr>
            </w:pPr>
            <w:r w:rsidRPr="005C2909">
              <w:rPr>
                <w:sz w:val="16"/>
              </w:rPr>
              <w:t>2985</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TEI14</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23.402 CR2986 (Rel-15, 'A'): Emergency ePDG selection for UE without UICC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91" w:type="dxa"/>
          </w:tcPr>
          <w:p w:rsidR="00146B88" w:rsidRPr="005C2909" w:rsidRDefault="00146B88" w:rsidP="00146B88">
            <w:pPr>
              <w:pStyle w:val="TAL"/>
              <w:tabs>
                <w:tab w:val="clear" w:pos="284"/>
                <w:tab w:val="clear" w:pos="567"/>
              </w:tabs>
              <w:rPr>
                <w:sz w:val="16"/>
              </w:rPr>
            </w:pPr>
            <w:r w:rsidRPr="005C2909">
              <w:rPr>
                <w:sz w:val="16"/>
              </w:rPr>
              <w:t>23.402</w:t>
            </w:r>
          </w:p>
        </w:tc>
        <w:tc>
          <w:tcPr>
            <w:tcW w:w="607" w:type="dxa"/>
          </w:tcPr>
          <w:p w:rsidR="00146B88" w:rsidRPr="005C2909" w:rsidRDefault="00146B88" w:rsidP="00146B88">
            <w:pPr>
              <w:pStyle w:val="TAL"/>
              <w:tabs>
                <w:tab w:val="clear" w:pos="284"/>
                <w:tab w:val="clear" w:pos="567"/>
              </w:tabs>
              <w:rPr>
                <w:sz w:val="16"/>
              </w:rPr>
            </w:pPr>
            <w:r w:rsidRPr="005C2909">
              <w:rPr>
                <w:sz w:val="16"/>
              </w:rPr>
              <w:t>2986</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TEI14</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 Tight Relation to the MNO</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S2-180961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without SLA between MNO and AS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S2-180963.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Solution for Key Issue 5.3.1-Registration for 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to key issue 5.2.9 with two use cases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Solution of Key Issue 5.2.9 for CPE/RG as a UE-to-Network Relay</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S2-181077.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S2-180438, to S2-181099.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S2-180286, S2-180553 and S2-180554, to S2-180884.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Correction/cleanup of IMS Emergency support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Correction/cleanup of IMS Emergency support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S2-180550, to S2-181086.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23.285 CR0037 (Rel-15, 'C'): Support of Reliable transmission over PC5 using extended PPPP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23.285</w:t>
            </w:r>
          </w:p>
        </w:tc>
        <w:tc>
          <w:tcPr>
            <w:tcW w:w="607" w:type="dxa"/>
          </w:tcPr>
          <w:p w:rsidR="00146B88" w:rsidRPr="005C2909" w:rsidRDefault="00146B88" w:rsidP="00146B88">
            <w:pPr>
              <w:pStyle w:val="TAL"/>
              <w:tabs>
                <w:tab w:val="clear" w:pos="284"/>
                <w:tab w:val="clear" w:pos="567"/>
              </w:tabs>
              <w:rPr>
                <w:sz w:val="16"/>
              </w:rPr>
            </w:pPr>
            <w:r w:rsidRPr="005C2909">
              <w:rPr>
                <w:sz w:val="16"/>
              </w:rPr>
              <w:t>0037</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S2-180249, to S2-181088.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Add Nocs_SpendingLimitControl service, service operations and information flows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Technically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 Nocs service in service base representation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Technically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S2-180859.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skeleton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 in efficient way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CATT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S2-180826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Solution on infrequent small data transmission in efficient way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CATT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Traffic mapping information that disallows uplink packets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Traffic mapping information that disallows uplink packets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Traffic mapping information that disallows uplink packets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Traffic mapping information that disallows uplink packets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Update of the Procedures Specified in TS 23.060 for CUPS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CR0059 (Rel-14, 'F'): Update of the Procedures Specified in TS 23.060</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0059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CR0060 (Rel-15, 'A'): Update of the Procedures Specified in TS 23.060</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CR0061 (Rel-14, 'F'): Update to Procedures Specified in TS 23.401</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0061</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CR0062 (Rel-15, 'A'): Update to Procedures Specified in TS 23.401</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0062</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Replacing PUI with GPSI</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Replacing PUI with GPSI</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LCS Correction of identities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Proposed resolution of Editor´s Notes in 23.502</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reply on the information exposed to the SCS/AS for AS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S2-180030. Revised in parallel session to S2-181239.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180234</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reply on Clarification on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S2-180029 Revised in parallel session to S2-180977.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S2-180027. Merged into S2-181189</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S2-180026. Merged into S2-181188</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NAS congestion control update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 Verizon?, Deutsche Telecom?</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UDR</w:t>
            </w:r>
          </w:p>
        </w:tc>
        <w:tc>
          <w:tcPr>
            <w:tcW w:w="1559" w:type="dxa"/>
          </w:tcPr>
          <w:p w:rsidR="00146B88" w:rsidRPr="005C2909" w:rsidRDefault="00146B88" w:rsidP="00146B88">
            <w:pPr>
              <w:pStyle w:val="TAL"/>
              <w:tabs>
                <w:tab w:val="clear" w:pos="284"/>
                <w:tab w:val="clear" w:pos="567"/>
              </w:tabs>
              <w:rPr>
                <w:sz w:val="16"/>
              </w:rPr>
            </w:pPr>
            <w:r w:rsidRPr="005C2909">
              <w:rPr>
                <w:sz w:val="16"/>
              </w:rPr>
              <w:t>Samsung, Deutsche Telekom</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NF Service Discovery Corrections in 23.502</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S2-181127.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on UE Location change notification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QFI in N9</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LADN support for RRC Inactive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Reliability Information Provision for V2X Messages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Wrong WI code.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23.285 CR0038 (Rel-15, 'B'): Reliability Information Provision for V2X Messages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23.285</w:t>
            </w:r>
          </w:p>
        </w:tc>
        <w:tc>
          <w:tcPr>
            <w:tcW w:w="607" w:type="dxa"/>
          </w:tcPr>
          <w:p w:rsidR="00146B88" w:rsidRPr="005C2909" w:rsidRDefault="00146B88" w:rsidP="00146B88">
            <w:pPr>
              <w:pStyle w:val="TAL"/>
              <w:tabs>
                <w:tab w:val="clear" w:pos="284"/>
                <w:tab w:val="clear" w:pos="567"/>
              </w:tabs>
              <w:rPr>
                <w:sz w:val="16"/>
              </w:rPr>
            </w:pPr>
            <w:r w:rsidRPr="005C2909">
              <w:rPr>
                <w:sz w:val="16"/>
              </w:rPr>
              <w:t>0038</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Wrong WI code. Merged into S2-181088</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Key decisions for INOBEAR</w:t>
            </w:r>
          </w:p>
        </w:tc>
        <w:tc>
          <w:tcPr>
            <w:tcW w:w="1559" w:type="dxa"/>
          </w:tcPr>
          <w:p w:rsidR="00146B88" w:rsidRPr="005C2909" w:rsidRDefault="00146B88" w:rsidP="00146B88">
            <w:pPr>
              <w:pStyle w:val="TAL"/>
              <w:tabs>
                <w:tab w:val="clear" w:pos="284"/>
                <w:tab w:val="clear" w:pos="567"/>
              </w:tabs>
              <w:rPr>
                <w:sz w:val="16"/>
              </w:rPr>
            </w:pPr>
            <w:r w:rsidRPr="005C2909">
              <w:rPr>
                <w:sz w:val="16"/>
              </w:rPr>
              <w:t>Telstra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QoS rule generation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S2-181152.</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for event trigger report from SMF</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Event co-relation ID</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presence in LADN for RRC Inactive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Supporting MBMS in 5WWC Hybrid Access</w:t>
            </w:r>
          </w:p>
        </w:tc>
        <w:tc>
          <w:tcPr>
            <w:tcW w:w="1559" w:type="dxa"/>
          </w:tcPr>
          <w:p w:rsidR="00146B88" w:rsidRPr="005C2909" w:rsidRDefault="00146B88" w:rsidP="00146B88">
            <w:pPr>
              <w:pStyle w:val="TAL"/>
              <w:tabs>
                <w:tab w:val="clear" w:pos="284"/>
                <w:tab w:val="clear" w:pos="567"/>
              </w:tabs>
              <w:rPr>
                <w:sz w:val="16"/>
              </w:rPr>
            </w:pPr>
            <w:r w:rsidRPr="005C2909">
              <w:rPr>
                <w:sz w:val="16"/>
              </w:rPr>
              <w:t>Telstra</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T8 support in TS 23.501</w:t>
            </w:r>
          </w:p>
        </w:tc>
        <w:tc>
          <w:tcPr>
            <w:tcW w:w="1559" w:type="dxa"/>
          </w:tcPr>
          <w:p w:rsidR="00146B88" w:rsidRPr="005C2909" w:rsidRDefault="00146B88" w:rsidP="00146B88">
            <w:pPr>
              <w:pStyle w:val="TAL"/>
              <w:tabs>
                <w:tab w:val="clear" w:pos="284"/>
                <w:tab w:val="clear" w:pos="567"/>
              </w:tabs>
              <w:rPr>
                <w:sz w:val="16"/>
              </w:rPr>
            </w:pPr>
            <w:r w:rsidRPr="005C2909">
              <w:rPr>
                <w:sz w:val="16"/>
              </w:rPr>
              <w:t>KDDI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FS_ENTRADE - Skeleton of TR 23.787</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FS_ENTRADE - Scope of TR 23.787</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S2-180610 and S2-180196, to S2-180961.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PDU Session Establishment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PDU Session Modification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AF influence on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Scope of solution for voice service continuity between 5G and 3G</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Huawei, 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180267</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 Study for single radio voice continuity from 5G to 3G</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Huawei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was left for further consideration and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Overload Control</w:t>
            </w:r>
          </w:p>
        </w:tc>
        <w:tc>
          <w:tcPr>
            <w:tcW w:w="1559" w:type="dxa"/>
          </w:tcPr>
          <w:p w:rsidR="00146B88" w:rsidRPr="005C2909" w:rsidRDefault="00146B88" w:rsidP="00146B88">
            <w:pPr>
              <w:pStyle w:val="TAL"/>
              <w:tabs>
                <w:tab w:val="clear" w:pos="284"/>
                <w:tab w:val="clear" w:pos="567"/>
              </w:tabs>
              <w:rPr>
                <w:sz w:val="16"/>
              </w:rPr>
            </w:pPr>
            <w:r w:rsidRPr="005C2909">
              <w:rPr>
                <w:sz w:val="16"/>
              </w:rPr>
              <w:t>Sony, InterDigital Inc., NEC,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 the description on the support of PRA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Enhanced Coverage</w:t>
            </w:r>
          </w:p>
        </w:tc>
        <w:tc>
          <w:tcPr>
            <w:tcW w:w="1559" w:type="dxa"/>
          </w:tcPr>
          <w:p w:rsidR="00146B88" w:rsidRPr="005C2909" w:rsidRDefault="00146B88" w:rsidP="00146B88">
            <w:pPr>
              <w:pStyle w:val="TAL"/>
              <w:tabs>
                <w:tab w:val="clear" w:pos="284"/>
                <w:tab w:val="clear" w:pos="567"/>
              </w:tabs>
              <w:rPr>
                <w:sz w:val="16"/>
              </w:rPr>
            </w:pPr>
            <w:r w:rsidRPr="005C2909">
              <w:rPr>
                <w:sz w:val="16"/>
              </w:rPr>
              <w:t>Sony, Ericsson, Huawei, HiSilicon,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Support of 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 Broadcom</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Support for RGs that do not support NAS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 Broadcom</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Establishment of MA-PDU Sessions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on the PRA support</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Update on the event subscription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 content for Management of packet flow descriptions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S2-180989</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some ENs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enforcement of Application Detection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on enforcement of Application Detection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usage of additional Priority Level</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for UE vs network based EPS Fallback</w:t>
            </w:r>
          </w:p>
        </w:tc>
        <w:tc>
          <w:tcPr>
            <w:tcW w:w="1559" w:type="dxa"/>
          </w:tcPr>
          <w:p w:rsidR="00146B88" w:rsidRPr="005C2909" w:rsidRDefault="00146B88" w:rsidP="00146B88">
            <w:pPr>
              <w:pStyle w:val="TAL"/>
              <w:tabs>
                <w:tab w:val="clear" w:pos="284"/>
                <w:tab w:val="clear" w:pos="567"/>
              </w:tabs>
              <w:rPr>
                <w:sz w:val="16"/>
              </w:rPr>
            </w:pPr>
            <w:r w:rsidRPr="005C2909">
              <w:rPr>
                <w:sz w:val="16"/>
              </w:rPr>
              <w:t>Huawei, ZTE, CATR, vivo, OPPO, China Unicom, China Telecom, CATT,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EPS or RAT fallback feature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HiSilcon, ZTE, China Unicom, OPPO, CATR, Qualcomm Incorporated, China Telecom, CATT, vivo,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Confirm Sources! Merged into S2-180884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of FS-eNA on service based resource management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on support for LADN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S2-181111.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Response on PDU session release timers in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S2-180025. Merged into S2-181104.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S2-180169 and S2-180373, to S2-181105.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issues for eLCS on support high accuracy positioning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S2-180907</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502: clarification UDR usage in MM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Emergency Services Support indication per RAT</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502: Correction of UDR usage in SM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S2-181272.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update on traffic switching</w:t>
            </w:r>
          </w:p>
        </w:tc>
        <w:tc>
          <w:tcPr>
            <w:tcW w:w="1559" w:type="dxa"/>
          </w:tcPr>
          <w:p w:rsidR="00146B88" w:rsidRPr="005C2909" w:rsidRDefault="00146B88" w:rsidP="00146B88">
            <w:pPr>
              <w:pStyle w:val="TAL"/>
              <w:tabs>
                <w:tab w:val="clear" w:pos="284"/>
                <w:tab w:val="clear" w:pos="567"/>
              </w:tabs>
              <w:rPr>
                <w:sz w:val="16"/>
              </w:rPr>
            </w:pPr>
            <w:r w:rsidRPr="005C2909">
              <w:rPr>
                <w:sz w:val="16"/>
              </w:rPr>
              <w:t>BT Plc</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Emergency Services Support indication per RAT</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1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4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S2-180471 and S2-180684, to S2-181190.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Adding the new clause about SMSF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180302</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PCF</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S2-180644, to S2-180979.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reply on timers for the network-requested PDU session modification procedure and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S2-180025. Merged into S2-181104.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Notification control for GBR QoS flow</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Correction on Notification control for GBR QoS flow</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Reflective QoS Timer transmission during PDU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Addition of Reflective QoS Timer in PDU session related policy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and clarifications for the usage of Packet Filter Set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S2-181152, merging S2-180252.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Clean up for BSF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Clean up for BSF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Session Binding Mechanism for non-IP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Session Binding mechanism for non-IP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Session Binding mechanism for non-IP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 up for PCC related flows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Policy Delivery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Policy Delivery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S2-180926.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PCF selection for AMF during inter NG-RAN node N2 based handover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S2-180999.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Removal of editor's notes and addition of references to empty sections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S2-180276, to S2-180989.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Update of event trigger section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S2-180160 and S2-180217, to S2-180826.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High Latency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Intel, AT&amp;T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S2-180828.</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Solution for Infrequent Small Data Transfer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handover cancel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the interworking between 5G and GERAN/UTRAN/E-UTRAN when UE is in RRC-inactive state.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 the UE location presence status of LADN Session into Network Triggered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S2-181124.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TS 23.502_Discussion on Communication Pattern and Expected UE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Funtionalities mapping between CAPIF and NEF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CR0377 (Rel-15, 'F'): Funtionalities mapping between CAPIF and SCEF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0377</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TS 23.502_Discussion on alignment the timers inside UE when in RRC Inactive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Alignment the timers inside UE when in RRC Inactive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Withdrawn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S2-181129.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network slicing and interworking with EPS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How multiple PDU sessions to same DN are transferred to EPS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Mobility of PDU sessions with same DNN from NGS to EPS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Mobility of PDU sessions with same DNN from NGS to EPS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distributed DC deployment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AMF service consumer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SMSF address deactivation and activation in AMF</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SMSF Nsmsf_SMService_Activate service operation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on AF using legacy Rx binding with relevant PCF</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S2-180027 Revised, merging S2-180237 and S2-180682, to S2-181189.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of the definitions of Allowed NSSAI and Configured NSSAI</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Allowed NSSAI and Access Type</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 Nokia, Nokia Shanghai Bell, 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Allowed NSSAI and Access Type</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 Nokia, Nokia Shanghai Bell, Intel Corporation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rejected NSSAI</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S2-181122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Clarification of SUCI</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Miscellaneous editorial corrections (capitalization, messages, procedures etc.)</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UE Impact of Reflective QoS</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Number of QoS rules and packet filters</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Reflective QoS support indication at PDU Session Establishment / Modification</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Draft CR 23.502 Reflective QoS support indication at PDU Session Establishment / Modification</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Corrections to RQoS logic when receiving DL packet with RQI</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Remaining IP address/prefix lifetime with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Remaining IP address/prefix lifetime with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S2-181105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Clarification on HO with unchanged eNB - DP</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HO with unchanged eNB - CR</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Solution for UE assisted enrypted traffic detection</w:t>
            </w:r>
          </w:p>
        </w:tc>
        <w:tc>
          <w:tcPr>
            <w:tcW w:w="1559" w:type="dxa"/>
          </w:tcPr>
          <w:p w:rsidR="00146B88" w:rsidRPr="005C2909" w:rsidRDefault="00146B88" w:rsidP="00146B88">
            <w:pPr>
              <w:pStyle w:val="TAL"/>
              <w:tabs>
                <w:tab w:val="clear" w:pos="284"/>
                <w:tab w:val="clear" w:pos="567"/>
              </w:tabs>
              <w:rPr>
                <w:sz w:val="16"/>
              </w:rPr>
            </w:pPr>
            <w:r w:rsidRPr="005C2909">
              <w:rPr>
                <w:sz w:val="16"/>
              </w:rPr>
              <w:t>OPPO. China Unicom</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S2-180964.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LADN Signalling to SMF</w:t>
            </w:r>
          </w:p>
        </w:tc>
        <w:tc>
          <w:tcPr>
            <w:tcW w:w="1559" w:type="dxa"/>
          </w:tcPr>
          <w:p w:rsidR="00146B88" w:rsidRPr="005C2909" w:rsidRDefault="00146B88" w:rsidP="00146B88">
            <w:pPr>
              <w:pStyle w:val="TAL"/>
              <w:tabs>
                <w:tab w:val="clear" w:pos="284"/>
                <w:tab w:val="clear" w:pos="567"/>
              </w:tabs>
              <w:rPr>
                <w:sz w:val="16"/>
              </w:rPr>
            </w:pPr>
            <w:r w:rsidRPr="005C2909">
              <w:rPr>
                <w:sz w:val="16"/>
              </w:rPr>
              <w:t>Sony</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S2-180751, to S2-181114.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interworking for encrypted traffic detection</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S2-180962.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S2-181119.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Updating UE Route Selection Policy - DP</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CN selection in redirection for connected UE - DP</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CR3378 (Rel-15, 'F'): Alignment CR for for storing CE mode B UE capability in MME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3378</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S2-181238.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Use of Preferred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180384</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indication of preferred CIoT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S2-180028 Revised in parallel session to S2-180843.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23.271 CR0430 (Rel-14, 'F'): Removal of hanging Editor's Note on support for deferred location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23.271</w:t>
            </w:r>
          </w:p>
        </w:tc>
        <w:tc>
          <w:tcPr>
            <w:tcW w:w="607" w:type="dxa"/>
          </w:tcPr>
          <w:p w:rsidR="00146B88" w:rsidRPr="005C2909" w:rsidRDefault="00146B88" w:rsidP="00146B88">
            <w:pPr>
              <w:pStyle w:val="TAL"/>
              <w:tabs>
                <w:tab w:val="clear" w:pos="284"/>
                <w:tab w:val="clear" w:pos="567"/>
              </w:tabs>
              <w:rPr>
                <w:sz w:val="16"/>
              </w:rPr>
            </w:pPr>
            <w:r w:rsidRPr="005C2909">
              <w:rPr>
                <w:sz w:val="16"/>
              </w:rPr>
              <w:t>0430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14.3.0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23.271 CR0431 (Rel-15, 'A'): Removal of hanging Editor's Note on support for deferred location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23.271</w:t>
            </w:r>
          </w:p>
        </w:tc>
        <w:tc>
          <w:tcPr>
            <w:tcW w:w="607" w:type="dxa"/>
          </w:tcPr>
          <w:p w:rsidR="00146B88" w:rsidRPr="005C2909" w:rsidRDefault="00146B88" w:rsidP="00146B88">
            <w:pPr>
              <w:pStyle w:val="TAL"/>
              <w:tabs>
                <w:tab w:val="clear" w:pos="284"/>
                <w:tab w:val="clear" w:pos="567"/>
              </w:tabs>
              <w:rPr>
                <w:sz w:val="16"/>
              </w:rPr>
            </w:pPr>
            <w:r w:rsidRPr="005C2909">
              <w:rPr>
                <w:sz w:val="16"/>
              </w:rPr>
              <w:t>0431</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Preservation of GBR QoS Flows upon redirection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Voice fallback (normal voice calls)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ZTE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for Restricted IMS Local Operator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Lack of support for IPv6 multihoming in EPC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Subscriber Permanent and Concealed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Orange, Telecom Italia,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CN selection in redirection for connected UE - CR</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CR3379 (Rel-15, 'F'): Selection of MME for a UE supporting NR</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3379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EDCE5</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Restricted connectivity to allow initial IoT UE remote provisioning</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to Enhancements of Service-Based Architecture in R16</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Sprint</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interworking without N26 is supported</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S2-180791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for dual registration regarding HO process - 23.502</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interworking without N26 is supported</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Orange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for dual registration regarding HO process -23.501</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2.0.1</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Opened in parallel session.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SMF selection for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Updating UE Route Selection Policy - CR</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S2-180966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unsynchronized UE parameter during Service Request</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Corrections to description of session management related policy enforcement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5GS_Ph1-SEC</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Registration Procedure for N1 capable CPE on Wireline Access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ETSUN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ETSUN Solution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S2-181273.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Clarifying setup of the security context in RAN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Clarifying provision of RRC Inactive assistance information to RAN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RRC Inactive assistance information not provided to RAN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S2-180619 and S2-180564, to S2-180924.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assisted UE policies calculation in PCF</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S2-180618 and S2-180566, to S2-180965.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Default QoS Rule 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ARP usage clean-ups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Homogeneous support for IMS voice over PS Session supported indication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TS version is wrong in the coversheet.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EPS Fallback for Voice analysis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23.002 CR0304 (Rel-15, 'B'): Adding 5GS to the Network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23.002</w:t>
            </w:r>
          </w:p>
        </w:tc>
        <w:tc>
          <w:tcPr>
            <w:tcW w:w="607" w:type="dxa"/>
          </w:tcPr>
          <w:p w:rsidR="00146B88" w:rsidRPr="005C2909" w:rsidRDefault="00146B88" w:rsidP="00146B88">
            <w:pPr>
              <w:pStyle w:val="TAL"/>
              <w:tabs>
                <w:tab w:val="clear" w:pos="284"/>
                <w:tab w:val="clear" w:pos="567"/>
              </w:tabs>
              <w:rPr>
                <w:sz w:val="16"/>
              </w:rPr>
            </w:pPr>
            <w:r w:rsidRPr="005C2909">
              <w:rPr>
                <w:sz w:val="16"/>
              </w:rPr>
              <w:t>0304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14.1.0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equivalent overall functionalities as provided by SCEF for CIoT/MTC</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S2-181265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PCC support of EPC IWK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PCC support of EPC IWK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EN related with EPC IWK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S2-181078.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N26 based HO procedure for the case of Network Sharing and Interworking with EPS- TS 23.502</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S2-181099.</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CR3380 (Rel-15, 'B'): E-UTRAN and MME impacts during N26 based HO in the case of Network Sharing and Interworking with 5GS- TS 23.401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AMF behavior due to Subscriber Data Change in UDM</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in LADN clause 5.6.5 -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S2-180288 and S2-180545, to S2-181111.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LADN related aspects - TS 23.502</w:t>
            </w:r>
          </w:p>
        </w:tc>
        <w:tc>
          <w:tcPr>
            <w:tcW w:w="1559"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of Service Authorization for eV2X</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Current 3GPP PS DATA OFF Feature Analysis and Potential Enhancement to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Revised off-line to S2-181076.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180445</w:t>
            </w:r>
          </w:p>
        </w:tc>
        <w:tc>
          <w:tcPr>
            <w:tcW w:w="794" w:type="dxa"/>
          </w:tcPr>
          <w:p w:rsidR="00146B88" w:rsidRPr="005C2909" w:rsidRDefault="00146B88" w:rsidP="00146B88">
            <w:pPr>
              <w:pStyle w:val="TAL"/>
              <w:tabs>
                <w:tab w:val="clear" w:pos="284"/>
                <w:tab w:val="clear" w:pos="567"/>
              </w:tabs>
              <w:rPr>
                <w:sz w:val="16"/>
              </w:rPr>
            </w:pPr>
            <w:r w:rsidRPr="005C2909">
              <w:rPr>
                <w:sz w:val="16"/>
              </w:rPr>
              <w:t>WID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WID on 5G PS Data Off</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3GPP PS Data Off -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3GPP PS Data Off -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on PS Data Off status reporting - TS 23.401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UE Requested Multi-access PDU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Update on ATSSS Key Issue #2</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to UCU and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S2-181200.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 for the usage of RQI bit</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Efficient frequent small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S2-180827</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S2-180871.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180455</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reply on Mapping of Conversational Services to 5G System</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S2-180010 Revised in parallel session to S2-180865.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23.501: 5_16_6_Mission Critical Services - Reference Update</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S2-180872.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23.503: Support for MCX Services in the PCC of 5G System</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to S2-180927.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CR0320 (Rel-15, 'F'): Emergency services over 5GC via untrusted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Alignment of non-3GPP registration to 3GPP registration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of RLOS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EPC procedures for RLOS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IMS procedures for RLOS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180465</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S2-181075.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TS 23.501 Scope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23.501: Fixes for Emergency Services and Emergency Services using Fallback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S2-180491, to S2-180775.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S2-180925.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S2-180150, to S2-181131.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SMF dynamically allocated subscription data</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S2-181190</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UDM discovery clarifications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Nudm SDM service Subscription Data types updates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UE providing assistance information to PCF for UE Policy decision &amp; delivery</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paper: UE Wi-Fi MAC Address in WLAN Measurement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Comtech Telecommunications Incorporated, AT&amp;T, Cisco, Qualcomm</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URLLC</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S2-181079 and S2-181080</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to AF influence on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position service exposure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CR3381 (Rel-15, 'F'): Clarification on PRA reporting in ECM-IDLE state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3381</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S2-181029.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CR3382 (Rel-15, 'F'): Clarification on Dual Connectivity with NR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3382</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EDCE5</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23.203 CR1115 (Rel-15, 'F'): Clarification on Dual Connectivity with NR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23.203</w:t>
            </w:r>
          </w:p>
        </w:tc>
        <w:tc>
          <w:tcPr>
            <w:tcW w:w="607" w:type="dxa"/>
          </w:tcPr>
          <w:p w:rsidR="00146B88" w:rsidRPr="005C2909" w:rsidRDefault="00146B88" w:rsidP="00146B88">
            <w:pPr>
              <w:pStyle w:val="TAL"/>
              <w:tabs>
                <w:tab w:val="clear" w:pos="284"/>
                <w:tab w:val="clear" w:pos="567"/>
              </w:tabs>
              <w:rPr>
                <w:sz w:val="16"/>
              </w:rPr>
            </w:pPr>
            <w:r w:rsidRPr="005C2909">
              <w:rPr>
                <w:sz w:val="16"/>
              </w:rPr>
              <w:t>1115</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EDCE5</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CR Relation between the SSC mode the PDU type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CR Network disable UE 5GC selection in case no roaming agreement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S2-180775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Baseline References and Definitions for eIMS5g TR</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 for FS_eIMS5G Service Based Interfaces</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Issues: Support of Network Slicing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S2-180713, to S2-180938.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S2-180496, S2-180562, S2-180714 and S2-180748, to S2-180936.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LADN handling in PDU session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LADN PDU Session establishment handling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for allocating IP addresses for complex topologies</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S2-180061, to S2-180956.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CR0378 (Rel-15, 'F'): Correction to cancelled monitoring Event in the network parameter configuration via SCEF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0378</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Dealing with reduction in bearers at mobility</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INOBEAR</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5GS and EPS handover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Secondary authorization/authentication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Proposed Skeleton for TR 23.794</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part of S2-180478, to S2-181080.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issues for support of unicast/multicat for Extended Sensors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Scalability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Latency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S2-180291, to S2-180907.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Fixes for CP protocol stack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Fixes for UDM/UDR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5G System Reference point #s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(Rapporteur)</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This proposal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Paging for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handover applicability between 3GPP and non-3GPP accesses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RAT type indication during handover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Removing Editor's Note in clause 6.3.8 (UDM discovery function)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Covered by S2-180472.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5G System Temporary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(Rapporteur)</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CR3383 (Rel-13, 'F'): Clarification of the Connection Establishment Indication message in CP optimization</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3383</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13.13.0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S2-181165.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CR3384 (Rel-14, 'A'): Clarification of the Connection Establishment Indication message in CP optimization</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CR3385 (Rel-15, 'A'): Clarification of the Connection Establishment Indication message in CP optimization</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3385</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ATSSS Solution - Capability negotiation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modification of the set of network slices for a UE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ATSSS Solution - Differentiation of 3GPP RATs in ATSSS Rule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Solution proposal for 5G CIoT 'Adjustable periodic Registration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Fixes for Emergency Services using Fallback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related to LS from 5GAA on LS on V1 and V2 reference points (S2-180021)</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V2XARC</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23.285 CR0039 (Rel-14, 'F'): Clarification on PC5 parameters from V2X Application Server</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23.285</w:t>
            </w:r>
          </w:p>
        </w:tc>
        <w:tc>
          <w:tcPr>
            <w:tcW w:w="607" w:type="dxa"/>
          </w:tcPr>
          <w:p w:rsidR="00146B88" w:rsidRPr="005C2909" w:rsidRDefault="00146B88" w:rsidP="00146B88">
            <w:pPr>
              <w:pStyle w:val="TAL"/>
              <w:tabs>
                <w:tab w:val="clear" w:pos="284"/>
                <w:tab w:val="clear" w:pos="567"/>
              </w:tabs>
              <w:rPr>
                <w:sz w:val="16"/>
              </w:rPr>
            </w:pPr>
            <w:r w:rsidRPr="005C2909">
              <w:rPr>
                <w:sz w:val="16"/>
              </w:rPr>
              <w:t>0039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Adding CN sharing to network sharing</w:t>
            </w:r>
          </w:p>
        </w:tc>
        <w:tc>
          <w:tcPr>
            <w:tcW w:w="1559" w:type="dxa"/>
          </w:tcPr>
          <w:p w:rsidR="00146B88" w:rsidRPr="005C2909" w:rsidRDefault="00146B88" w:rsidP="00146B88">
            <w:pPr>
              <w:pStyle w:val="TAL"/>
              <w:tabs>
                <w:tab w:val="clear" w:pos="284"/>
                <w:tab w:val="clear" w:pos="567"/>
              </w:tabs>
              <w:rPr>
                <w:sz w:val="16"/>
              </w:rPr>
            </w:pPr>
            <w:r w:rsidRPr="005C2909">
              <w:rPr>
                <w:sz w:val="16"/>
              </w:rPr>
              <w:t>NICT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Emergency Support/ Emergency Support using FB and UE behavior</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Emergency Support Indicator &amp; indication of Emergency Support using fallback</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Inc.(France)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S2-180026 Revised, merging S2-180238, to S2-181188.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PDU session ID in PDU session management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including an additional GUTI in the Registration request for connected-mode mobility from EPC to 5GC in single-registration mode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Nokia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S2-180777</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LADN PDU session deactivation in N2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for supporting RRC redirection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Adding missing text about UE policies related to Service Request including the List Of Allowed PDU Sessions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SMF behaviour when UE is out of LADN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S2-181111.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SMF behaviour based on LADN notification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Handover part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Internal Event Exposure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S2-181116.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Paging Policy Differentiation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PC5 based eV2X architecture reference model</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S2-181086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on I-SMF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UP activation for non-3GPP PDU Session related to DL data</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Network-based EPS fallback without N26</w:t>
            </w:r>
          </w:p>
        </w:tc>
        <w:tc>
          <w:tcPr>
            <w:tcW w:w="1559" w:type="dxa"/>
          </w:tcPr>
          <w:p w:rsidR="00146B88" w:rsidRPr="005C2909" w:rsidRDefault="00146B88" w:rsidP="00146B88">
            <w:pPr>
              <w:pStyle w:val="TAL"/>
              <w:tabs>
                <w:tab w:val="clear" w:pos="284"/>
                <w:tab w:val="clear" w:pos="567"/>
              </w:tabs>
              <w:rPr>
                <w:sz w:val="16"/>
              </w:rPr>
            </w:pPr>
            <w:r w:rsidRPr="005C2909">
              <w:rPr>
                <w:sz w:val="16"/>
              </w:rPr>
              <w:t>ZTE, Huwei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S2-180884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RRC release with redirection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ZTE,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S2-180884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SM EPS bearer Contexts from the V-SMF</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and alignment on the intra-5G handover and inter-system handover.</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Clean up on the interworking without 26 indication</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S2-180704 and S2-180399, to S2-180791.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Keeping EBI transfer alignment</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on the IMS and 5G slicing</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Handling of Policy synchronization between UE and PCF using policy ID</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Policy ID definition and handling proposal to split UE policies in sections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S2-180924.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Paging failure for CE capable UEs after 2G/3G - &gt;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Including uplink aspects of UE policy signalling between UE and PCF</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S2-180965.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for Key Issue 5.7-Policy</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CR3386 (Rel-13, 'F'):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3386</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13.13.0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S2-180929.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CR3387 (Rel-14,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3387</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CR3388 (Rel-15,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3388</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S2-175972 at S2-122BIS (already replied to in S2-176685) Revised in parallel session to S2-180839.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KI #7 on Policy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S2-181178</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Emergency Service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Network Function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Solution for KI#1 on NAS transport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to BBF on NAS transport solution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S2-180772.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KI5: handover solution for wireline AN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Architecture solution revision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KI5: PDU session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KI #3 on Security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emergency services for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the Network triggered SR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S2-180003 Revised in parallel session to S2-180943.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the LS sent by SA WG3</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180594</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SA WG3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location reporting for LADN in RRC Inactive clause 5.3.3.2.5</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MT SMS domain selection by SMSF for clarification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Location reporting procedure for LADN in RRC Inactive state - TS 23.502</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S2-181235.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MT SMS domain selection by SMSF</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MT SMS domain selection by SMSF</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23.204 CR0109 (Rel-15, 'F'): MT SMS domain selection by IP-SM-GW</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23.204</w:t>
            </w:r>
          </w:p>
        </w:tc>
        <w:tc>
          <w:tcPr>
            <w:tcW w:w="607" w:type="dxa"/>
          </w:tcPr>
          <w:p w:rsidR="00146B88" w:rsidRPr="005C2909" w:rsidRDefault="00146B88" w:rsidP="00146B88">
            <w:pPr>
              <w:pStyle w:val="TAL"/>
              <w:tabs>
                <w:tab w:val="clear" w:pos="284"/>
                <w:tab w:val="clear" w:pos="567"/>
              </w:tabs>
              <w:rPr>
                <w:sz w:val="16"/>
              </w:rPr>
            </w:pPr>
            <w:r w:rsidRPr="005C2909">
              <w:rPr>
                <w:sz w:val="16"/>
              </w:rPr>
              <w:t>0109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QoS interworking for an RG and a UE behind the RG</w:t>
            </w:r>
          </w:p>
        </w:tc>
        <w:tc>
          <w:tcPr>
            <w:tcW w:w="1559" w:type="dxa"/>
          </w:tcPr>
          <w:p w:rsidR="00146B88" w:rsidRPr="005C2909" w:rsidRDefault="00146B88" w:rsidP="00146B88">
            <w:pPr>
              <w:pStyle w:val="TAL"/>
              <w:tabs>
                <w:tab w:val="clear" w:pos="284"/>
                <w:tab w:val="clear" w:pos="567"/>
              </w:tabs>
              <w:rPr>
                <w:sz w:val="16"/>
              </w:rPr>
            </w:pPr>
            <w:r w:rsidRPr="005C2909">
              <w:rPr>
                <w:sz w:val="16"/>
              </w:rPr>
              <w:t>Telstra</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on Traffic Detection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Proposal of Specifying Packet Detection Rule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Proposal of Sequence Number Marking in the User Plane Function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Proposal of Sequence Number Marking in the User Plane Function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UDM service consumption order of UECM and SDM</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S2-181134.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CR0063 (Rel-14, 'F'): Correction of SDF Filter Description in PDR Table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0063</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CR0064 (Rel-15, 'A'): Correction of SDF Filter Description in PDR Table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Proposal: Encrypted Traffic Verification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S2-180961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Establishment Cause for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Combined N3IWF/ePDG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S2-180190, to S2-180931.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CR3389 (Rel-15, 'B'): Transfer PDU session ID in the EPS</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S2-180560.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Adding architecture assumption on multiple slicing</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Network data analytics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providing assistance information for UE Policy decision and delivery</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S2-180965.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providing assistance information for UE Policy decision &amp; delivery</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S2-180924.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Update to KI#5: Multi-access PDU sessions (untrusted access)</w:t>
            </w:r>
          </w:p>
        </w:tc>
        <w:tc>
          <w:tcPr>
            <w:tcW w:w="1559" w:type="dxa"/>
          </w:tcPr>
          <w:p w:rsidR="00146B88" w:rsidRPr="005C2909" w:rsidRDefault="00146B88" w:rsidP="00146B88">
            <w:pPr>
              <w:pStyle w:val="TAL"/>
              <w:tabs>
                <w:tab w:val="clear" w:pos="284"/>
                <w:tab w:val="clear" w:pos="567"/>
              </w:tabs>
              <w:rPr>
                <w:sz w:val="16"/>
              </w:rPr>
            </w:pPr>
            <w:r w:rsidRPr="005C2909">
              <w:rPr>
                <w:sz w:val="16"/>
              </w:rPr>
              <w:t>ITRI</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Clarify of Key issue #5: Mobility management</w:t>
            </w:r>
          </w:p>
        </w:tc>
        <w:tc>
          <w:tcPr>
            <w:tcW w:w="1559" w:type="dxa"/>
          </w:tcPr>
          <w:p w:rsidR="00146B88" w:rsidRPr="005C2909" w:rsidRDefault="00146B88" w:rsidP="00146B88">
            <w:pPr>
              <w:pStyle w:val="TAL"/>
              <w:tabs>
                <w:tab w:val="clear" w:pos="284"/>
                <w:tab w:val="clear" w:pos="567"/>
              </w:tabs>
              <w:rPr>
                <w:sz w:val="16"/>
              </w:rPr>
            </w:pPr>
            <w:r w:rsidRPr="005C2909">
              <w:rPr>
                <w:sz w:val="16"/>
              </w:rPr>
              <w:t>ITRI</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S2-180658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CR0379 (Rel-13, 'F'):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0379</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13.9.0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CR0380 (Rel-14, 'A'):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Nudm_UECM_DeregistrationNotification ACK message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S2-180660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CR0381 (Rel-15, 'A'):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0381</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S2-180916.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retrival to select a proper SMF during handover b/w 3GPP and non-3GPP</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S2-180684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CR3390 (Rel-15, 'F'): CIoT Attach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Non-roaming Architecture for Network Exposure Function in reference point representation</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Non-geographically assigned GUAMI delivery in RRC for for AMF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S2-180686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CR0 (Rel-15, 'F'): Addition of EC restriction parameter in S1 Paging message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S2-180834.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on customized mobility management</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Npcf_BDTPolicyControl (background data transfer)</w:t>
            </w:r>
          </w:p>
        </w:tc>
        <w:tc>
          <w:tcPr>
            <w:tcW w:w="1559" w:type="dxa"/>
          </w:tcPr>
          <w:p w:rsidR="00146B88" w:rsidRPr="005C2909" w:rsidRDefault="00146B88" w:rsidP="00146B88">
            <w:pPr>
              <w:pStyle w:val="TAL"/>
              <w:tabs>
                <w:tab w:val="clear" w:pos="284"/>
                <w:tab w:val="clear" w:pos="567"/>
              </w:tabs>
              <w:rPr>
                <w:sz w:val="16"/>
              </w:rPr>
            </w:pPr>
            <w:r w:rsidRPr="005C2909">
              <w:rPr>
                <w:sz w:val="16"/>
              </w:rPr>
              <w:t>KDDI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Service Request procedure and near-simultaneous multiple PDN activation</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S2-180729 Revised in parallel session to S2-180835.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EPC to 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Mobility from EPC to 5GC</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Mobility from EPC to 5GC</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Slicing handling for EPS to 5GS Mobility without N26</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Removal redundant text in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S2-181191.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Alignment of Namf_MT_EnableUEReachability service operation</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Event co-relation ID</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PCF ID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 a 6.5.6 session into S2-180979.</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support for roaming</w:t>
            </w:r>
          </w:p>
        </w:tc>
        <w:tc>
          <w:tcPr>
            <w:tcW w:w="1559" w:type="dxa"/>
          </w:tcPr>
          <w:p w:rsidR="00146B88" w:rsidRPr="005C2909" w:rsidRDefault="00146B88" w:rsidP="00146B88">
            <w:pPr>
              <w:pStyle w:val="TAL"/>
              <w:tabs>
                <w:tab w:val="clear" w:pos="284"/>
                <w:tab w:val="clear" w:pos="567"/>
              </w:tabs>
              <w:rPr>
                <w:sz w:val="16"/>
              </w:rPr>
            </w:pPr>
            <w:r w:rsidRPr="005C2909">
              <w:rPr>
                <w:sz w:val="16"/>
              </w:rPr>
              <w:t>Samsung, SK Telecom</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23.032 CR0014 (Rel-14, 'F'): Correction of the speed encoding</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NextNav</w:t>
            </w:r>
          </w:p>
        </w:tc>
        <w:tc>
          <w:tcPr>
            <w:tcW w:w="891" w:type="dxa"/>
          </w:tcPr>
          <w:p w:rsidR="00146B88" w:rsidRPr="005C2909" w:rsidRDefault="00146B88" w:rsidP="00146B88">
            <w:pPr>
              <w:pStyle w:val="TAL"/>
              <w:tabs>
                <w:tab w:val="clear" w:pos="284"/>
                <w:tab w:val="clear" w:pos="567"/>
              </w:tabs>
              <w:rPr>
                <w:sz w:val="16"/>
              </w:rPr>
            </w:pPr>
            <w:r w:rsidRPr="005C2909">
              <w:rPr>
                <w:sz w:val="16"/>
              </w:rPr>
              <w:t>23.032</w:t>
            </w:r>
          </w:p>
        </w:tc>
        <w:tc>
          <w:tcPr>
            <w:tcW w:w="607" w:type="dxa"/>
          </w:tcPr>
          <w:p w:rsidR="00146B88" w:rsidRPr="005C2909" w:rsidRDefault="00146B88" w:rsidP="00146B88">
            <w:pPr>
              <w:pStyle w:val="TAL"/>
              <w:tabs>
                <w:tab w:val="clear" w:pos="284"/>
                <w:tab w:val="clear" w:pos="567"/>
              </w:tabs>
              <w:rPr>
                <w:sz w:val="16"/>
              </w:rPr>
            </w:pPr>
            <w:r w:rsidRPr="005C2909">
              <w:rPr>
                <w:sz w:val="16"/>
              </w:rPr>
              <w:t>0014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14.0.0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TEI14</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CR3392 (Rel-15, 'C'): MME re-negotiation of specific APN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3392</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support for roaming</w:t>
            </w:r>
          </w:p>
        </w:tc>
        <w:tc>
          <w:tcPr>
            <w:tcW w:w="1559" w:type="dxa"/>
          </w:tcPr>
          <w:p w:rsidR="00146B88" w:rsidRPr="005C2909" w:rsidRDefault="00146B88" w:rsidP="00146B88">
            <w:pPr>
              <w:pStyle w:val="TAL"/>
              <w:tabs>
                <w:tab w:val="clear" w:pos="284"/>
                <w:tab w:val="clear" w:pos="567"/>
              </w:tabs>
              <w:rPr>
                <w:sz w:val="16"/>
              </w:rPr>
            </w:pPr>
            <w:r w:rsidRPr="005C2909">
              <w:rPr>
                <w:sz w:val="16"/>
              </w:rPr>
              <w:t>Samsung, SK Telecom</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Sending EBI to the NG-RAN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the usage of ARP during EBI allocation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keeping NAS signaling connection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503 NSSP clarification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S2-181266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to BSF operations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Location information needed for UPF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S2-180622 Revised to S2-181255.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Integration of northbound APIs with CAPIF</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 NAPS, CAPIF</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S2-180051.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Nudm_UECM_DeregistrationNotification ACK message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S2-180625. Merged into S2-181191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CR0382 (Rel-15, 'F'): Supporting Common API framework for SCEF</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0382</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S2-181264.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Roaming reference architectures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S2-181159.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 the terms of mapping of Requested NSSAI and Configured NSSAI for the HPLMN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Open, check whether the wanted clarification is already somewhere. Revised off-line to S2-181344.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Registration and registration with AMF re-allocation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Part on services merged into S2-181121. Revised in parallel session to S2-181123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SMF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NSSAI mapping part merged into S2-181126.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 UNKNOWN status to UE location change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Generalize exposure of Mobility Events from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editor's note related with LADN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Operation type in Nsmf_PDUSession_UpdateSMContext Request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Rejection of PDU session establishment when authentication or authorization fails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180672</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 Clarify policy update from PCF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Clarify policy update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 LADN indicator to DNN selection policy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23 501: Update Paging Policy Differentiation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Paging Policy Differentiation in Network triggered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for Area of validity in NW triggered SR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Handover procedures in clause 4.11.1.2</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Gap analysis for URLLC services in 5GC</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180680</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Enhancement of URLLC supporting in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China Telecom, CATR, Telecom Italia, InterDigital, CATT, China Mobile, China Unicom, HiSilicon, III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postponed S2-178940 from S2#124 Revised to S2-181074.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Integration of northbound APIs with CAPIF</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S2-180027. Merged into S2-181189</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Network identifier issues for E-UTRA connected to EPC and 5GC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retrival to select a proper SMF during handover b/w 3GPP and non-3GPP</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S2-180627. Merged into S2-181190</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Network Triggered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First changed was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Non-geographically assigned GUAMI delivery in RRC for for AMF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S2-180631.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S2-180008 Revised to S2-181186.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S2-181173.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Multi-access PDU session support for Non-IP type PDU sessions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Structuring the work for Objectives 1-3</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TR skeleton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TR Scope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S2-180824.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Use of identifiers for mobility between GERAN/UTRAN and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Documenting key issues, architectural requirements and potential baselines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TR Skelton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TR Scope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Add Reference TR/TS into the TR23.731</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23.060 CR2035 (Rel-15, 'C'): Use of identifiers for mobility between GERAN/UTRAN and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23.060</w:t>
            </w:r>
          </w:p>
        </w:tc>
        <w:tc>
          <w:tcPr>
            <w:tcW w:w="607" w:type="dxa"/>
          </w:tcPr>
          <w:p w:rsidR="00146B88" w:rsidRPr="005C2909" w:rsidRDefault="00146B88" w:rsidP="00146B88">
            <w:pPr>
              <w:pStyle w:val="TAL"/>
              <w:tabs>
                <w:tab w:val="clear" w:pos="284"/>
                <w:tab w:val="clear" w:pos="567"/>
              </w:tabs>
              <w:rPr>
                <w:sz w:val="16"/>
              </w:rPr>
            </w:pPr>
            <w:r w:rsidRPr="005C2909">
              <w:rPr>
                <w:sz w:val="16"/>
              </w:rPr>
              <w:t>2035</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Group communication and messaging</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Correcting erroneous indication name for interworking without N26</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S2-180791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Clarifications on Network Slicing aspects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Updates of NSSF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Removing EN for the UE Requested PDU Session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 into S2-181157</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bearer ID allocation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S2-180829.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NAS level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Removing the editor's note in 4.3.2.2.2 on S-NSSAI of slice roaming in PDU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 into S2-181157</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 of P-CSCF supporting N5 and legacy Rx simultaneously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S2-180938</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 of P-CSCF discovery for UE accessing to multiple IMS network via a network slice</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on UE context in AMF to support T-ADS query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Scope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Plan of work for INOBEAR</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INOBEAR</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S2-180846.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Clarifying conditions for UE to enter CM-IDLE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UE specific DRX parameter from old AMF to new AMF</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Management of service area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S2-181258.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Multiple request of Location Reporting for Area of Interest</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non3gpp access support</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Retrieval for dual registration mode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180729</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RAN WG3: LS on Paging in case of Enhanced Coverage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RAN WG3</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S2-180636. Final response in S2-181236</w:t>
            </w:r>
          </w:p>
        </w:tc>
        <w:tc>
          <w:tcPr>
            <w:tcW w:w="1554" w:type="dxa"/>
          </w:tcPr>
          <w:p w:rsidR="00146B88" w:rsidRPr="005C2909" w:rsidRDefault="00146B88" w:rsidP="00146B88">
            <w:pPr>
              <w:pStyle w:val="TAL"/>
              <w:tabs>
                <w:tab w:val="clear" w:pos="284"/>
                <w:tab w:val="clear" w:pos="567"/>
              </w:tabs>
              <w:rPr>
                <w:sz w:val="16"/>
              </w:rPr>
            </w:pPr>
            <w:r w:rsidRPr="005C2909">
              <w:rPr>
                <w:sz w:val="16"/>
              </w:rPr>
              <w:t>Replied to</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Moved to 6.5.9 Revised in parallel session to S2-180787.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Finding the H-SMF address in AMF when the UE moves from EPC</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180734</w:t>
            </w:r>
          </w:p>
        </w:tc>
        <w:tc>
          <w:tcPr>
            <w:tcW w:w="794" w:type="dxa"/>
          </w:tcPr>
          <w:p w:rsidR="00146B88" w:rsidRPr="005C2909" w:rsidRDefault="00146B88" w:rsidP="00146B88">
            <w:pPr>
              <w:pStyle w:val="TAL"/>
              <w:tabs>
                <w:tab w:val="clear" w:pos="284"/>
                <w:tab w:val="clear" w:pos="567"/>
              </w:tabs>
              <w:rPr>
                <w:sz w:val="16"/>
              </w:rPr>
            </w:pPr>
            <w:r w:rsidRPr="005C2909">
              <w:rPr>
                <w:sz w:val="16"/>
              </w:rPr>
              <w:t>OTHER</w:t>
            </w:r>
          </w:p>
        </w:tc>
        <w:tc>
          <w:tcPr>
            <w:tcW w:w="1757" w:type="dxa"/>
          </w:tcPr>
          <w:p w:rsidR="00146B88" w:rsidRPr="005C2909" w:rsidRDefault="00146B88" w:rsidP="00146B88">
            <w:pPr>
              <w:pStyle w:val="TAL"/>
              <w:tabs>
                <w:tab w:val="clear" w:pos="284"/>
                <w:tab w:val="clear" w:pos="567"/>
              </w:tabs>
              <w:rPr>
                <w:sz w:val="16"/>
              </w:rPr>
            </w:pPr>
            <w:r w:rsidRPr="005C2909">
              <w:rPr>
                <w:sz w:val="16"/>
              </w:rPr>
              <w:t>SA WG2 Work Planning Worksheet</w:t>
            </w:r>
          </w:p>
        </w:tc>
        <w:tc>
          <w:tcPr>
            <w:tcW w:w="1559" w:type="dxa"/>
          </w:tcPr>
          <w:p w:rsidR="00146B88" w:rsidRPr="005C2909" w:rsidRDefault="00146B88" w:rsidP="00146B88">
            <w:pPr>
              <w:pStyle w:val="TAL"/>
              <w:tabs>
                <w:tab w:val="clear" w:pos="284"/>
                <w:tab w:val="clear" w:pos="567"/>
              </w:tabs>
              <w:rPr>
                <w:sz w:val="16"/>
              </w:rPr>
            </w:pPr>
            <w:r w:rsidRPr="005C2909">
              <w:rPr>
                <w:sz w:val="16"/>
              </w:rPr>
              <w:t>SA WG2 Chairman (Huawei)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 in clause 5.15.5.3 Establishing a PDU Session in a Network Slice</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Consider merging with S2-180664.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References to access stratum procedures for EPS-5GS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of Mobility Restrictions</w:t>
            </w:r>
          </w:p>
        </w:tc>
        <w:tc>
          <w:tcPr>
            <w:tcW w:w="1559" w:type="dxa"/>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180738</w:t>
            </w:r>
          </w:p>
        </w:tc>
        <w:tc>
          <w:tcPr>
            <w:tcW w:w="794" w:type="dxa"/>
          </w:tcPr>
          <w:p w:rsidR="00146B88" w:rsidRPr="005C2909" w:rsidRDefault="00146B88" w:rsidP="00146B88">
            <w:pPr>
              <w:pStyle w:val="TAL"/>
              <w:tabs>
                <w:tab w:val="clear" w:pos="284"/>
                <w:tab w:val="clear" w:pos="567"/>
              </w:tabs>
              <w:rPr>
                <w:sz w:val="16"/>
              </w:rPr>
            </w:pPr>
            <w:r w:rsidRPr="005C2909">
              <w:rPr>
                <w:sz w:val="16"/>
              </w:rPr>
              <w:t>OTHER</w:t>
            </w:r>
          </w:p>
        </w:tc>
        <w:tc>
          <w:tcPr>
            <w:tcW w:w="1757" w:type="dxa"/>
          </w:tcPr>
          <w:p w:rsidR="00146B88" w:rsidRPr="005C2909" w:rsidRDefault="00146B88" w:rsidP="00146B88">
            <w:pPr>
              <w:pStyle w:val="TAL"/>
              <w:tabs>
                <w:tab w:val="clear" w:pos="284"/>
                <w:tab w:val="clear" w:pos="567"/>
              </w:tabs>
              <w:rPr>
                <w:sz w:val="16"/>
              </w:rPr>
            </w:pPr>
            <w:r w:rsidRPr="005C2909">
              <w:rPr>
                <w:sz w:val="16"/>
              </w:rPr>
              <w:t>Rel-16 timeline and work</w:t>
            </w:r>
          </w:p>
        </w:tc>
        <w:tc>
          <w:tcPr>
            <w:tcW w:w="1559" w:type="dxa"/>
          </w:tcPr>
          <w:p w:rsidR="00146B88" w:rsidRPr="005C2909" w:rsidRDefault="00146B88" w:rsidP="00146B88">
            <w:pPr>
              <w:pStyle w:val="TAL"/>
              <w:tabs>
                <w:tab w:val="clear" w:pos="284"/>
                <w:tab w:val="clear" w:pos="567"/>
              </w:tabs>
              <w:rPr>
                <w:sz w:val="16"/>
              </w:rPr>
            </w:pPr>
            <w:r w:rsidRPr="005C2909">
              <w:rPr>
                <w:sz w:val="16"/>
              </w:rPr>
              <w:t>SA WG2 Chairman (Huawei)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It was agreed that the agenda for meeting #126 will be similar to the agenda for this meeting.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Response to S2-180019 Revised in parallel session to S2-180774.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Discussing the interworking of core networks in roaming scenarios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23.228 CR1187 (Rel-15, 'F'): Clarification on additional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23.228</w:t>
            </w:r>
          </w:p>
        </w:tc>
        <w:tc>
          <w:tcPr>
            <w:tcW w:w="607" w:type="dxa"/>
          </w:tcPr>
          <w:p w:rsidR="00146B88" w:rsidRPr="005C2909" w:rsidRDefault="00146B88" w:rsidP="00146B88">
            <w:pPr>
              <w:pStyle w:val="TAL"/>
              <w:tabs>
                <w:tab w:val="clear" w:pos="284"/>
                <w:tab w:val="clear" w:pos="567"/>
              </w:tabs>
              <w:rPr>
                <w:sz w:val="16"/>
              </w:rPr>
            </w:pPr>
            <w:r w:rsidRPr="005C2909">
              <w:rPr>
                <w:sz w:val="16"/>
              </w:rPr>
              <w:t>1187</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S2-180932.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Revised, merging S2-180574, to S2-181178.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handling of S-NSSAI mapping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Reachability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CR3393 (Rel-15, 'F'): Clarification on notify message in the mobility procedure from EPS to 5GS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3393</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T-ADS with dual registered UE, 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T-ADS with dual registered UE</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IMS enhancements for 5GC network slicing</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System level solution aspects for Ultra Reliability</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5G-GUTI, 5G-S-TMSI definition and mapping rules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LADN service area and SMF</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S2-181114.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180752</w:t>
            </w:r>
          </w:p>
        </w:tc>
        <w:tc>
          <w:tcPr>
            <w:tcW w:w="794" w:type="dxa"/>
          </w:tcPr>
          <w:p w:rsidR="00146B88" w:rsidRPr="005C2909" w:rsidRDefault="00146B88" w:rsidP="00146B88">
            <w:pPr>
              <w:pStyle w:val="TAL"/>
              <w:tabs>
                <w:tab w:val="clear" w:pos="284"/>
                <w:tab w:val="clear" w:pos="567"/>
              </w:tabs>
              <w:rPr>
                <w:sz w:val="16"/>
              </w:rPr>
            </w:pPr>
            <w:r w:rsidRPr="005C2909">
              <w:rPr>
                <w:sz w:val="16"/>
              </w:rPr>
              <w:t>WID NEW</w:t>
            </w:r>
          </w:p>
        </w:tc>
        <w:tc>
          <w:tcPr>
            <w:tcW w:w="1757"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Handling of Allowed NSSAI for more than one Access Type</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Communications</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Handling of Allowed NSSAI for more than one Access Type</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UDR usage in specific Service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S2-180869.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Aligning clause 4.3.2.2.3.1 with TS 23.501 with regards to the absence concept of 5GC not supporting slicing</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Merged into S2-181120</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UDR usage in policy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S2-181009.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KI-Study UPF capabilities to be controlled by multiple UPFs</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S2-180957.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Solution for initial RLOS access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180760</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Discussion on Access and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KPN N.V.</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High-level solution proposals for routing of IMS traffic via a localised UPF</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S2-180778.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merging S2-180540, to S2-180777.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Additional text in 5.6.7</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UE Requested Multi-access PDU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LATE DOC: Rx 16/01, 16:50.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signalling with higher priority</w:t>
            </w:r>
          </w:p>
        </w:tc>
        <w:tc>
          <w:tcPr>
            <w:tcW w:w="1559" w:type="dxa"/>
          </w:tcPr>
          <w:p w:rsidR="00146B88" w:rsidRPr="005C2909" w:rsidRDefault="00146B88" w:rsidP="00146B88">
            <w:pPr>
              <w:pStyle w:val="TAL"/>
              <w:tabs>
                <w:tab w:val="clear" w:pos="284"/>
                <w:tab w:val="clear" w:pos="567"/>
              </w:tabs>
              <w:rPr>
                <w:sz w:val="16"/>
              </w:rPr>
            </w:pPr>
            <w:r w:rsidRPr="005C2909">
              <w:rPr>
                <w:sz w:val="16"/>
              </w:rPr>
              <w:t>KPN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for UE location in Xn based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Should be a DRAFTCR Revised to S2-181139.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Enhancements to Service Based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Deutsche Telekom, China Mobile, AT&amp;T, NTT Docomo, Sprint, Vodafone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Revised to S2-181117.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180769</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Report of SA WG2 meeting #124</w:t>
            </w:r>
          </w:p>
        </w:tc>
        <w:tc>
          <w:tcPr>
            <w:tcW w:w="1559" w:type="dxa"/>
          </w:tcPr>
          <w:p w:rsidR="00146B88" w:rsidRPr="005C2909" w:rsidRDefault="00146B88" w:rsidP="00146B88">
            <w:pPr>
              <w:pStyle w:val="TAL"/>
              <w:tabs>
                <w:tab w:val="clear" w:pos="284"/>
                <w:tab w:val="clear" w:pos="567"/>
              </w:tabs>
              <w:rPr>
                <w:sz w:val="16"/>
              </w:rPr>
            </w:pPr>
            <w:r w:rsidRPr="005C2909">
              <w:rPr>
                <w:sz w:val="16"/>
              </w:rPr>
              <w:t>SA WG2 Secretary</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S2-180002. LATE DOC: Rx 17/01, 11:53.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Default QoS Rule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LATE DOC: Rx 19/01, 22:30 Revised to S2-181153.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Default QoS Rule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LATE DOC: Rx 19/01, 22:30 Revised to S2-181154.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180772</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BBF: 5G-FMC - First release of BBF study results</w:t>
            </w:r>
          </w:p>
        </w:tc>
        <w:tc>
          <w:tcPr>
            <w:tcW w:w="1559" w:type="dxa"/>
          </w:tcPr>
          <w:p w:rsidR="00146B88" w:rsidRPr="005C2909" w:rsidRDefault="00146B88" w:rsidP="00146B88">
            <w:pPr>
              <w:pStyle w:val="TAL"/>
              <w:tabs>
                <w:tab w:val="clear" w:pos="284"/>
                <w:tab w:val="clear" w:pos="567"/>
              </w:tabs>
              <w:rPr>
                <w:sz w:val="16"/>
              </w:rPr>
            </w:pPr>
            <w:r w:rsidRPr="005C2909">
              <w:rPr>
                <w:sz w:val="16"/>
              </w:rPr>
              <w:t>BBF</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Response drafted in S2-180579.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180773</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GSMA PACKET: LS on the definition of the Mx functionality in support of the S8HR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GSMA PACKET</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180774</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S2-180739. Revised in parallel session to S2-180798.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S2-180468, merging S2-180491. Revised in parallel session to S2-180797.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Clarifying inclusion of TAU messages in Registration Request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S2-180763, merging S2-180540. Revised in parallel session to S2-180799.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S2-180762. Revised in parallel session to S2-180800.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S2-180306. Revised in parallel session to S2-180801.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Keeping EBI transfer alignment</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S2-180559.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bearer ID allocation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S2-180708.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S2-180613. Revised in parallel session to S2-180812.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S2-180653. Revised in parallel session to S2-180806.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S2-180652. Revised in parallel session to S2-180805.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S2-180119, merging S2-180094. Revised in parallel session to S2-180804.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SMF selection for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S2-180403.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S2-180732. Revised in parallel session to S2-180795.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S2-180730. Revised in parallel session to S2-180809.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CN selection using RRC redirection</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interworking procedures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Secretary of SA WG2</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Clean up on the interworking without 26 indication</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S2-180558, merging S2-180704 and S2-180399.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S2-180163. Revised in parallel session to S2-180808.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S2-180165. Revised in parallel session to S2-180814.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Handover procedures in clause 4.11.1.2</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S2-180678.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S2-180787. interworking related aspects postponed Revised in parallel session to S2-180802.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S2-180125. Revised in parallel session to S2-180807.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S2-180774. Revised in parallel session to S2-180810.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S2-180779. Revised in parallel session to S2-180811.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S2-180795. Revised in parallel session to S2-180813.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Capturing EPC specifications impacts for 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Irfan (Cisco)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S2-180815.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559" w:type="dxa"/>
          </w:tcPr>
          <w:p w:rsidR="00146B88" w:rsidRPr="005C2909" w:rsidRDefault="00146B88" w:rsidP="00146B88">
            <w:pPr>
              <w:pStyle w:val="TAL"/>
              <w:tabs>
                <w:tab w:val="clear" w:pos="284"/>
                <w:tab w:val="clear" w:pos="567"/>
              </w:tabs>
              <w:rPr>
                <w:sz w:val="16"/>
              </w:rPr>
            </w:pPr>
            <w:r w:rsidRPr="005C2909">
              <w:rPr>
                <w:sz w:val="16"/>
              </w:rPr>
              <w:t>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S2-180796.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S2-180792. For e-mail approval. e-mail revision 1 approved. Revised to S2-181404.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to GSMA NG SIGNAL on Interworking between networks with different 5G deployments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S2-180798.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S2-180801.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S2-180782.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S2-180802.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S2-180793.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Capturing EPC specifications impacts for 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Irfan (Cisco)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S2-180803.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TR Scope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S2-180159. Revised in parallel session to S2-180921.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S2-180326, merging S2-180160 and S2-180217. Revised in parallel session to S2-180922.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S2-180161, merging S2-180453. Revised in parallel session to S2-180923.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S2-180162, merging S2-180327. Revised in parallel session to S2-181201.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S2-180709. Revised in parallel session to S2-181202.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S2-180614. Revised in parallel session to S2-181203.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Enhanced Coverage</w:t>
            </w:r>
          </w:p>
        </w:tc>
        <w:tc>
          <w:tcPr>
            <w:tcW w:w="1559" w:type="dxa"/>
          </w:tcPr>
          <w:p w:rsidR="00146B88" w:rsidRPr="005C2909" w:rsidRDefault="00146B88" w:rsidP="00146B88">
            <w:pPr>
              <w:pStyle w:val="TAL"/>
              <w:tabs>
                <w:tab w:val="clear" w:pos="284"/>
                <w:tab w:val="clear" w:pos="567"/>
              </w:tabs>
              <w:rPr>
                <w:sz w:val="16"/>
              </w:rPr>
            </w:pPr>
            <w:r w:rsidRPr="005C2909">
              <w:rPr>
                <w:sz w:val="16"/>
              </w:rPr>
              <w:t>Sony, Ericsson, Huawei, HiSilicon,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S2-180270.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Overload Control</w:t>
            </w:r>
          </w:p>
        </w:tc>
        <w:tc>
          <w:tcPr>
            <w:tcW w:w="1559" w:type="dxa"/>
          </w:tcPr>
          <w:p w:rsidR="00146B88" w:rsidRPr="005C2909" w:rsidRDefault="00146B88" w:rsidP="00146B88">
            <w:pPr>
              <w:pStyle w:val="TAL"/>
              <w:tabs>
                <w:tab w:val="clear" w:pos="284"/>
                <w:tab w:val="clear" w:pos="567"/>
              </w:tabs>
              <w:rPr>
                <w:sz w:val="16"/>
              </w:rPr>
            </w:pPr>
            <w:r w:rsidRPr="005C2909">
              <w:rPr>
                <w:sz w:val="16"/>
              </w:rPr>
              <w:t>Sony, InterDigital Inc., NEC,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S2-180268.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CR3394 (Rel-14, 'F'): Addition of EC restriction parameter in S1 Paging message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3394</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S2-180918.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CR3391R1 (Rel-15, 'A'): Addition of EC restriction parameter in S1 Paging message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3391</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S2-180632.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180835</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S2-180636. Revised in parallel session to S2-180919.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CR3386R1 (Rel-13, 'F'):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3386</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13.13.0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S2-180568. Revised in parallel session to S2-181240.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CR3387R1 (Rel-14,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3387</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S2-180570. Revised in parallel session to S2-181241.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CR3388R1 (Rel-15,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3388</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S2-180572. Revised in parallel session to S2-181242.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S2-180573. Revised in parallel session to S2-181243.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CR3390R1 (Rel-15, 'F'): CIoT Attach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S2-180628. Revised to S2-181371.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23.271 CR0430R1 (Rel-14, 'F'): Removal of hanging Editor's Note on support for deferred location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23.271</w:t>
            </w:r>
          </w:p>
        </w:tc>
        <w:tc>
          <w:tcPr>
            <w:tcW w:w="607" w:type="dxa"/>
          </w:tcPr>
          <w:p w:rsidR="00146B88" w:rsidRPr="005C2909" w:rsidRDefault="00146B88" w:rsidP="00146B88">
            <w:pPr>
              <w:pStyle w:val="TAL"/>
              <w:tabs>
                <w:tab w:val="clear" w:pos="284"/>
                <w:tab w:val="clear" w:pos="567"/>
              </w:tabs>
              <w:rPr>
                <w:sz w:val="16"/>
              </w:rPr>
            </w:pPr>
            <w:r w:rsidRPr="005C2909">
              <w:rPr>
                <w:sz w:val="16"/>
              </w:rPr>
              <w:t>0430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14.3.0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S2-180385.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23.271 CR0431R1 (Rel-15, 'A'): Removal of hanging Editor's Note on support for deferred location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23.271</w:t>
            </w:r>
          </w:p>
        </w:tc>
        <w:tc>
          <w:tcPr>
            <w:tcW w:w="607" w:type="dxa"/>
          </w:tcPr>
          <w:p w:rsidR="00146B88" w:rsidRPr="005C2909" w:rsidRDefault="00146B88" w:rsidP="00146B88">
            <w:pPr>
              <w:pStyle w:val="TAL"/>
              <w:tabs>
                <w:tab w:val="clear" w:pos="284"/>
                <w:tab w:val="clear" w:pos="567"/>
              </w:tabs>
              <w:rPr>
                <w:sz w:val="16"/>
              </w:rPr>
            </w:pPr>
            <w:r w:rsidRPr="005C2909">
              <w:rPr>
                <w:sz w:val="16"/>
              </w:rPr>
              <w:t>0431</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S2-180386.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indication of preferred CIoT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S2-180384. Revised in parallel session to S2-180920.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S2-180716. Revised in parallel session to S2-180848.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Scope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S2-180717. Revised in parallel session to S2-180847.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S2-180719. Revised in parallel session to S2-180853.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Scope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S2-180845. Revised in parallel session to S2-180857.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S2-180433. Revised in parallel session to S2-180851.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S2-180390. Revised in parallel session to S2-180856.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180851</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S2-180849. Revised in parallel session to S2-180855.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S2-180722.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S2-180846. Revised in parallel session to S2-181209.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Lack of support for IPv6 multihoming in EPC</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S2-180391.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180855</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S2-180851.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S2-180850.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Scope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skeleton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S2-180215.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S2-180213. Revised in parallel session to S2-181228.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S2-180214. Revised in parallel session to S2-181229.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S2-180212. Revised in parallel session to S2-181230.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S2-180216. Revised in parallel session to S2-181232.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on customized mobility management</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S2-180633.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S2-180141. Revised in parallel session to S2-181231.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reply on Mapping of Conversational Services to 5G System</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Correction/cleanup of IMS Emergency support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on UE context in AMF to support T-ADS query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S2-180715.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S2-180300. Revised in parallel session to S2-181217.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UDR usage in specific Service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S2-180755.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LCS Correction of identities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S2-180230.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S2-180454. Revised in parallel session to S2-181218.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5_16_6_Mission Critical Services - Reference Update</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S2-181219.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NEC, Sony</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S2-180405. Revised in parallel session to S2-181234.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Clarifying conditions for UE to enter CM-IDLE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S2-180720. Withdrawn in parallel session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the interworking between 5G and GERAN/UTRAN/E-UTRAN when UE is in RRC-inactive state.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presence in LADN for RRC Inactive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S2-180256. Withdrawn in parallel session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S2-180428. Revised in parallel session to S2-181204.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S2-180429. Revised in parallel session to S2-181205.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S2-180430. Agreed in parallel session Revised to S2-181379.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equivalent overall functionalities as provided by SCEF for CIoT/MTC</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S2-180431.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S2-180427. Revised in parallel session to S2-181206.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S2-180702. Revised in parallel session to S2-181207.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S2-180203, merging S2-180286, S2-180553 and S2-180554. Revised in parallel session to S2-181210.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S2-180204. Revised in parallel session to S2-181211.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Emergency Services Support indication per RAT</w:t>
            </w:r>
          </w:p>
        </w:tc>
        <w:tc>
          <w:tcPr>
            <w:tcW w:w="1559" w:type="dxa"/>
          </w:tcPr>
          <w:p w:rsidR="00146B88" w:rsidRPr="005C2909" w:rsidRDefault="00146B88" w:rsidP="00146B88">
            <w:pPr>
              <w:pStyle w:val="TAL"/>
              <w:tabs>
                <w:tab w:val="clear" w:pos="284"/>
                <w:tab w:val="clear" w:pos="567"/>
              </w:tabs>
              <w:rPr>
                <w:sz w:val="16"/>
              </w:rPr>
            </w:pPr>
            <w:r w:rsidRPr="005C2909">
              <w:rPr>
                <w:sz w:val="16"/>
              </w:rPr>
              <w:t>OPPO,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S2-180363. Revised in parallel session to S2-181215.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CR0321 (Rel-15, 'F'): Handling of emergency sessions over untrusted N3GPP access in 5GS</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0321</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Revised in parallel session to S2-181216.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Fixes for Emergency Services and Emergency Services using Fallback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Fixes for Emergency Services using Fallback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S2-180532.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S2-180555. Revised in parallel session to S2-181213.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S2-180731. Revised in parallel session to S2-181214.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Key decisions for INOBEAR</w:t>
            </w:r>
          </w:p>
        </w:tc>
        <w:tc>
          <w:tcPr>
            <w:tcW w:w="1559" w:type="dxa"/>
          </w:tcPr>
          <w:p w:rsidR="00146B88" w:rsidRPr="005C2909" w:rsidRDefault="00146B88" w:rsidP="00146B88">
            <w:pPr>
              <w:pStyle w:val="TAL"/>
              <w:tabs>
                <w:tab w:val="clear" w:pos="284"/>
                <w:tab w:val="clear" w:pos="567"/>
              </w:tabs>
              <w:rPr>
                <w:sz w:val="16"/>
              </w:rPr>
            </w:pPr>
            <w:r w:rsidRPr="005C2909">
              <w:rPr>
                <w:sz w:val="16"/>
              </w:rPr>
              <w:t>Telstra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S2-180251.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CR0059R1 (Rel-14, 'F'): Update of the Procedures Specified in TS 23.060</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0059</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S2-180224.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CR0060R1 (Rel-15, 'A'): Update of the Procedures Specified in TS 23.060</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S2-180225.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CR0063R1 (Rel-14, 'F'): Correction of SDF Filter Description in PDR Table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0063</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S2-180607.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23.214 CR0064R1 (Rel-15, 'A'): Correction of SDF Filter Description in PDR Table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23.214</w:t>
            </w:r>
          </w:p>
        </w:tc>
        <w:tc>
          <w:tcPr>
            <w:tcW w:w="607" w:type="dxa"/>
          </w:tcPr>
          <w:p w:rsidR="00146B88" w:rsidRPr="005C2909" w:rsidRDefault="00146B88" w:rsidP="00146B88">
            <w:pPr>
              <w:pStyle w:val="TAL"/>
              <w:tabs>
                <w:tab w:val="clear" w:pos="284"/>
                <w:tab w:val="clear" w:pos="567"/>
              </w:tabs>
              <w:rPr>
                <w:sz w:val="16"/>
              </w:rPr>
            </w:pPr>
            <w:r w:rsidRPr="005C2909">
              <w:rPr>
                <w:sz w:val="16"/>
              </w:rPr>
              <w:t>0064</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CUPS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S2-180608.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180899</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INOBEAR assumptions, key issues and way forward</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S2-181208.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applicability of Connection Establishment Indication procedure after the establishment of S1 logical connection</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 TEI15</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For e-mail approval. e-mail revision 2 approved. Revised to S2-181392.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TR Skelton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TR Scope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S2-180697. Revised in parallel session to S2-181221.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S2-180698. Revised in parallel session to S2-181222.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S2-180700. Revised in parallel session to S2-181223.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S2-180481. Revised in parallel session to S2-181224.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Latency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Huawei, AT&amp;T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S2-180513, merging S2-180291.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issues for eLCS on support high accuracy positioning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S2-180291. Withdrawn (not provded, S2-180291 was merged into S2-180907)</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S2-180136. Revised in parallel session to S2-181225.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S2-180482. Revised in parallel session to S2-181226.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Scalability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position service exposure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AT&amp;T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S2-180514. Revised in parallel session to S2-181227.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CR0379R1 (Rel-13, 'F'):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0379</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13.9.0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S2-180623. Revised in parallel session to S2-181237.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CR0380R1 (Rel-14, 'A'):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CR0381R1 (Rel-15, 'A'):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0381</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CR0378R1 (Rel-15, 'F'): Correction to cancelled monitoring Event in the network parameter configuration via SCEF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0378</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S2-180505. For e-mail approval. e-mail revision 2 approved. Revised to S2-181394.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CR3394R1 (Rel-14, 'F'): Addition of EC restriction parameter in S1 Paging message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3394</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CIoT_Ext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S2-180835. Revised in parallel session to S2-181236.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indication of preferred CIoT network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S2-180825.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 China Mobile, KPN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S2-180826. Revised in parallel session to S2-181244.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S2-180827. Revised in parallel session to S2-181245.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S2-180419, merging S2-180619 and S2-180564. Revised in parallel session, merging S2-180926, to S2-181040.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S2-180469. Revised in parallel session to S2-180968.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Policy Delivery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S2-180320. Merged into S2-181040.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Support for MCX Services in the PCC of 5G System</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Editorial correction to section 4.12.8</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S2-180091.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S2-180569. Revised in parallel session to S2-181014.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Establishment Cause for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S2-180611.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Combined N3IWF/ePDG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S2-180612, merging S2-180190.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23.228 CR1187R1 (Rel-15, 'F'): Clarification on additional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23.228</w:t>
            </w:r>
          </w:p>
        </w:tc>
        <w:tc>
          <w:tcPr>
            <w:tcW w:w="607" w:type="dxa"/>
          </w:tcPr>
          <w:p w:rsidR="00146B88" w:rsidRPr="005C2909" w:rsidRDefault="00146B88" w:rsidP="00146B88">
            <w:pPr>
              <w:pStyle w:val="TAL"/>
              <w:tabs>
                <w:tab w:val="clear" w:pos="284"/>
                <w:tab w:val="clear" w:pos="567"/>
              </w:tabs>
              <w:rPr>
                <w:sz w:val="16"/>
              </w:rPr>
            </w:pPr>
            <w:r w:rsidRPr="005C2909">
              <w:rPr>
                <w:sz w:val="16"/>
              </w:rPr>
              <w:t>1187</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S2-180741.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Baseline References and Definitions for eIMS5g TR</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S2-180495. Revised in parallel session to S2-181032.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Intel, AT&amp;T</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S2-180492. Revised in parallel session to S2-181033.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Huawei, HiSilicon, ZTE, China Mobile,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S2-180499, merging S2-180496, S2-180562, S2-180714 and S2-180748. Revised in parallel session to S2-181034.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S2-180096. Revised in parallel session to S2-181035.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S2-180497, merging S2-180713. Revised in parallel session to S2-181037.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 on IMS use of NRF</w:t>
            </w:r>
          </w:p>
        </w:tc>
        <w:tc>
          <w:tcPr>
            <w:tcW w:w="1559" w:type="dxa"/>
          </w:tcPr>
          <w:p w:rsidR="00146B88" w:rsidRPr="005C2909" w:rsidRDefault="00146B88" w:rsidP="00146B88">
            <w:pPr>
              <w:pStyle w:val="TAL"/>
              <w:tabs>
                <w:tab w:val="clear" w:pos="284"/>
                <w:tab w:val="clear" w:pos="567"/>
              </w:tabs>
              <w:rPr>
                <w:sz w:val="16"/>
              </w:rPr>
            </w:pPr>
            <w:r w:rsidRPr="005C2909">
              <w:rPr>
                <w:sz w:val="16"/>
              </w:rPr>
              <w:t>Ericsson, Huawei</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S2-180097.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S2-180098. Revised in parallel session to S2-181036.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S2-180590. Revised in parallel session to S2-181015.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S2-180591. Revised in parallel session to S2-181017.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S2-180592. Revised in parallel session to S2-181016.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S2-180459. Revised in parallel session to S2-181018.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S2-180519. Revised in parallel session to S2-181019.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UE behaviour when it received paging associated with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S2-181020.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handover applicability between 3GPP and non-3GPP accesses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S2-180520.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Adding missing text about UE policies related to Service Request including the List Of Allowed PDU Sessions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S2-180571. Revised in parallel session to S2-181021.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S2-180543. Revised in parallel session to S2-181022.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CR0320R1 (Rel-15, 'F'): Emergency services over 5GC via untrusted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S2-180458. Revised in parallel session to S2-181023.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emergency services for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S2-180588.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S2-180058. Revised in parallel session to S2-181046.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Ericsson (0413)?, CATT (0551)?, Huawei (0351)?</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S2-180060, merging S2-180413, S2-180351 and S2-180551. Revised in parallel session to S2-181048.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S2-180609. Revised in parallel session to S2-181047.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for allocating IP addresses for complex topologies</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Nokia, Nokia Shanghai Bell, Cisco</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S2-180504, merging S2-180061.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KI-Study UPF capabilities to be controlled by multiple UPFs</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S2-180758.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FS_ENTRADE - Skeleton of TR 23.787</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S2-180260.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FS_ENTRADE - Scope of TR 23.787</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S2-180261.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S2-180195. Revised in parallel session to S2-181030.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S2-180262, merging S2-180610 and S2-180196. Revised in parallel session, merging S2-180962, to S2-181031.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interworking for encrypted traffic detection</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S2-180378. Merged into S2-181031</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without SLA between MNO and AS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S2-180197.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Solution for UE assisted enrypted traffic detection</w:t>
            </w:r>
          </w:p>
        </w:tc>
        <w:tc>
          <w:tcPr>
            <w:tcW w:w="1559" w:type="dxa"/>
          </w:tcPr>
          <w:p w:rsidR="00146B88" w:rsidRPr="005C2909" w:rsidRDefault="00146B88" w:rsidP="00146B88">
            <w:pPr>
              <w:pStyle w:val="TAL"/>
              <w:tabs>
                <w:tab w:val="clear" w:pos="284"/>
                <w:tab w:val="clear" w:pos="567"/>
              </w:tabs>
              <w:rPr>
                <w:sz w:val="16"/>
              </w:rPr>
            </w:pPr>
            <w:r w:rsidRPr="005C2909">
              <w:rPr>
                <w:sz w:val="16"/>
              </w:rPr>
              <w:t>OPPO. China Unicom</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S2-180376. Withdrawn in parallel session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assisted UE policies calculation in PCF</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S2-180420, merging S2-180618 and S2-180566.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S2-180129, merging S2-180404. Revised in parallel session to S2-181041.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Additional PDU Session Type in Route Selection Descriptor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S2-180130.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S2-180925. Revised in parallel session to S2-181042.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S2-180168. Revised in parallel session to S2-181010.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S2-180170. Revised in parallel session to S2-181011.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S2-180171. Revised in parallel session to S2-181012.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S2-180173. Revised in parallel session to S2-181013.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S2-180174.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AMF relocation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S2-180175.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Mobility Policy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S2-180176.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UE Policy and Access and Mobility control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S2-180177.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reply on Clarification on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S2-180234.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S2-180303. Revised in parallel session to S2-181043.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S2-180304, merging S2-180644. Revised in parallel session to S2-181050.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S2-180305. Revised in parallel session to S2-181051.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PCC support of EPC IWK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S2-180435.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EN related with EPC IWK</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1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S2-180297..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559" w:type="dxa"/>
          </w:tcPr>
          <w:p w:rsidR="00146B88" w:rsidRPr="005C2909" w:rsidRDefault="00146B88" w:rsidP="00146B88">
            <w:pPr>
              <w:pStyle w:val="TAL"/>
              <w:tabs>
                <w:tab w:val="clear" w:pos="284"/>
                <w:tab w:val="clear" w:pos="567"/>
              </w:tabs>
              <w:rPr>
                <w:sz w:val="16"/>
              </w:rPr>
            </w:pPr>
            <w:r w:rsidRPr="005C2909">
              <w:rPr>
                <w:sz w:val="16"/>
              </w:rPr>
              <w:t>ZTE, Oracle, Convida Wireless</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S2-180120. Revised to S2-181361.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4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S2-180298. For e-mail approval.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S2-180498. Revised to S2-181362.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Establishment of MA-PDU Sessions</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S2-180273..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some ENs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S2-180277.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Removal of editor's notes and addition of references to empty sections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S2-180324, merging S2-180276.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Handling of AMF and PCF interaction when there is a PLMN change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S2-180182. Merged into S2-181054</w:t>
            </w:r>
          </w:p>
        </w:tc>
        <w:tc>
          <w:tcPr>
            <w:tcW w:w="1554" w:type="dxa"/>
          </w:tcPr>
          <w:p w:rsidR="00146B88" w:rsidRPr="005C2909" w:rsidRDefault="00146B88" w:rsidP="00146B88">
            <w:pPr>
              <w:pStyle w:val="TAL"/>
              <w:tabs>
                <w:tab w:val="clear" w:pos="284"/>
                <w:tab w:val="clear" w:pos="567"/>
              </w:tabs>
              <w:rPr>
                <w:sz w:val="16"/>
              </w:rPr>
            </w:pPr>
            <w:r w:rsidRPr="005C2909">
              <w:rPr>
                <w:sz w:val="16"/>
              </w:rPr>
              <w:t>Merged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S2-180321. Revised in parallel session, merging S2-180990, to S2-181054.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S2-180183. Revised to S2-181387.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S2-180284. Revised in parallel session to S2-181055.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S2-180253. Revised in parallel session to S2-181056.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Resource reservation for services sharing priority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S2-180081.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S2-180082. Agreed in parallel session.  Wrong document uploaded. Revised to S2-181391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S2-180250. For e-mail approval. e-mail revision 1 approved. Revised to S2-181401.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PCF selection for AMF during inter NG-RAN node N2 based handover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S2-180323. Revised to S2-181388.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clarification on Restricted Operator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Response to S2-180043. Revised in parallel session to S2-181045.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of RLOS architectural assumptions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to Key issue IMS#1</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S2-180084.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to Key issue EPC#3</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S2-180085.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S2-180462. Revised in parallel session to S2-181044.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S2-180132, merging S2-180076. Revised to S2-181389.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on the definition of the Nocs spending limit report service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For e-mail approval.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for event trigger report from SMF</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S2-180254.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Npcf_BDTPolicyControl (background data transfer)</w:t>
            </w:r>
          </w:p>
        </w:tc>
        <w:tc>
          <w:tcPr>
            <w:tcW w:w="1559" w:type="dxa"/>
          </w:tcPr>
          <w:p w:rsidR="00146B88" w:rsidRPr="005C2909" w:rsidRDefault="00146B88" w:rsidP="00146B88">
            <w:pPr>
              <w:pStyle w:val="TAL"/>
              <w:tabs>
                <w:tab w:val="clear" w:pos="284"/>
                <w:tab w:val="clear" w:pos="567"/>
              </w:tabs>
              <w:rPr>
                <w:sz w:val="16"/>
              </w:rPr>
            </w:pPr>
            <w:r w:rsidRPr="005C2909">
              <w:rPr>
                <w:sz w:val="16"/>
              </w:rPr>
              <w:t>KDDI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S2-180634.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of UDR usage in policy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S2-180757.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S2-180969.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S2-180970.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S2-180971.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S2-180972. Postponed in parallel session.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S2-180929.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S2-180941. Revised in parallel session to S2-181026.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S2-180943. Revised in parallel session to S2-181028.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S2-180942. Revised in parallel session to S2-181027.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S2-180944. Revised in parallel session to S2-181024.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on UE behaviour when it received paging associated with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S2-180950. Agreed in parallel session Revised to S2-181380.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CR0320R2 (Rel-15, 'F'): Emergency services over 5GC via untrusted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0320</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S2-180951. Revised in parallel session to S2-181025.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S2-181018.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181025</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CR0320R3 (Rel-15, 'F'): Emergency services over 5GC via untrusted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0320</w:t>
            </w:r>
          </w:p>
        </w:tc>
        <w:tc>
          <w:tcPr>
            <w:tcW w:w="631" w:type="dxa"/>
          </w:tcPr>
          <w:p w:rsidR="00146B88" w:rsidRPr="005C2909" w:rsidRDefault="00146B88" w:rsidP="00146B88">
            <w:pPr>
              <w:pStyle w:val="TAL"/>
              <w:tabs>
                <w:tab w:val="clear" w:pos="284"/>
                <w:tab w:val="clear" w:pos="567"/>
              </w:tabs>
              <w:rPr>
                <w:sz w:val="16"/>
              </w:rPr>
            </w:pPr>
            <w:r w:rsidRPr="005C2909">
              <w:rPr>
                <w:sz w:val="16"/>
              </w:rPr>
              <w:t>3</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S2-181023.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S2-181015.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S2-181017.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to CT WG1 on 5G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S2-181016.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CR3381R1 (Rel-15, 'F'): Clarification on PRA reporting in ECM-IDLE state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3381</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S2-180484. For e-mail approval. Revision 1 approved. Revised to S2-181393.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S2-180960.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S2-180961, merging S2-180962. Revised in parallel session to S2-181038.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S2-180934.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Intel, AT&amp;T</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S2-180935.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559" w:type="dxa"/>
          </w:tcPr>
          <w:p w:rsidR="00146B88" w:rsidRPr="005C2909" w:rsidRDefault="00146B88" w:rsidP="00146B88">
            <w:pPr>
              <w:pStyle w:val="TAL"/>
              <w:tabs>
                <w:tab w:val="clear" w:pos="284"/>
                <w:tab w:val="clear" w:pos="567"/>
              </w:tabs>
              <w:rPr>
                <w:sz w:val="16"/>
              </w:rPr>
            </w:pPr>
            <w:r w:rsidRPr="005C2909">
              <w:rPr>
                <w:sz w:val="16"/>
              </w:rPr>
              <w:t>T-Mobile USA INC, Huawei, HiSilicon, ZTE, China Mobile,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S2-180936.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S2-180937.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S2-180940.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FS_eIMS5G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S2-180938.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91" w:type="dxa"/>
          </w:tcPr>
          <w:p w:rsidR="00146B88" w:rsidRPr="005C2909" w:rsidRDefault="00146B88" w:rsidP="00146B88">
            <w:pPr>
              <w:pStyle w:val="TAL"/>
              <w:tabs>
                <w:tab w:val="clear" w:pos="284"/>
                <w:tab w:val="clear" w:pos="567"/>
              </w:tabs>
              <w:rPr>
                <w:sz w:val="16"/>
              </w:rPr>
            </w:pPr>
            <w:r w:rsidRPr="005C2909">
              <w:rPr>
                <w:sz w:val="16"/>
              </w:rPr>
              <w:t>23.787</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FS_ENTRADE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S2-181031.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S2-180370. Revised in parallel session to S2-181053.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S2-180924, merging S2-180926. Revised to S2-181386.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S2-180966.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S2-180968.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S2-180978. Revised in parallel session to S2-181049.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91" w:type="dxa"/>
          </w:tcPr>
          <w:p w:rsidR="00146B88" w:rsidRPr="005C2909" w:rsidRDefault="00146B88" w:rsidP="00146B88">
            <w:pPr>
              <w:pStyle w:val="TAL"/>
              <w:tabs>
                <w:tab w:val="clear" w:pos="284"/>
                <w:tab w:val="clear" w:pos="567"/>
              </w:tabs>
              <w:rPr>
                <w:sz w:val="16"/>
              </w:rPr>
            </w:pPr>
            <w:r w:rsidRPr="005C2909">
              <w:rPr>
                <w:sz w:val="16"/>
              </w:rPr>
              <w:t>23.715</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S2-181004.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181045</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S2-181000. For e-mail approval. e-mail revision 5 approved. Revised to S2-181407.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S2-180953.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S2-180955. Revised to S2-181374.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S2-180954. Revised to S2-181375.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S2-181043.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S2-180979.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S2-180980.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Proposed resolution of Editor´s Notes in 23.502</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S2-180232.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559" w:type="dxa"/>
          </w:tcPr>
          <w:p w:rsidR="00146B88" w:rsidRPr="005C2909" w:rsidRDefault="00146B88" w:rsidP="00146B88">
            <w:pPr>
              <w:pStyle w:val="TAL"/>
              <w:tabs>
                <w:tab w:val="clear" w:pos="284"/>
                <w:tab w:val="clear" w:pos="567"/>
              </w:tabs>
              <w:rPr>
                <w:sz w:val="16"/>
              </w:rPr>
            </w:pPr>
            <w:r w:rsidRPr="005C2909">
              <w:rPr>
                <w:sz w:val="16"/>
              </w:rPr>
              <w:t>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S2-181039.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S2-180991, merging S2-180990. For e-mail approval. e-mail revision 2 approved. Revised to S2-181400.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S2-180994. Agreed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181074</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Enhancement of URLLC supporting in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China Telecom, CATR, Telecom Italia, InterDigital, CATT, China Mobile, China Unicom, HiSilicon, III, Deutsche Telekom, NEC, Orange, NTT Docomo, Sprint, AT&amp;T, Verizon, KDDI, ITRI</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S2-180680. 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181075</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Qualcomm, SK Telecom, Telecom Italia, Siemens, Robert Bosch GmbH, Charter Communications, AT&amp;T</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S2-180465. Revised off-line to S2-181382.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181076</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Current 3GPP PS DATA OFF Feature Analysis and Potential Enhancement to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S2-180444.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S2-180201. Revised to S2-181313.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S2-180437. Revised to S2-181350.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S2-180145, merging part of S2-180478. Revised in parallel session to S2-181094.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S2-180510, merging part of S2-180478. Revised in parallel session to S2-181090.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of Service Authorization for eV2X</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S2-180443.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CMCC</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S2-180147. Revised in parallel session to S2-181095.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NTT DOCOMO, KPN, InterDigital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S2-180477. Revised in parallel session to S2-181096.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issues for support of unicast/multicat for Extended Sensors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S2-180148. Revised in parallel session to S2-181097.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S2-180208, merging S2-180550. Revised in parallel session to S2-181098.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23.285 CR0039R1 (Rel-14, 'F'): Clarification on PC5 parameters from V2X Application Server</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23.285</w:t>
            </w:r>
          </w:p>
        </w:tc>
        <w:tc>
          <w:tcPr>
            <w:tcW w:w="607" w:type="dxa"/>
          </w:tcPr>
          <w:p w:rsidR="00146B88" w:rsidRPr="005C2909" w:rsidRDefault="00146B88" w:rsidP="00146B88">
            <w:pPr>
              <w:pStyle w:val="TAL"/>
              <w:tabs>
                <w:tab w:val="clear" w:pos="284"/>
                <w:tab w:val="clear" w:pos="567"/>
              </w:tabs>
              <w:rPr>
                <w:sz w:val="16"/>
              </w:rPr>
            </w:pPr>
            <w:r w:rsidRPr="005C2909">
              <w:rPr>
                <w:sz w:val="16"/>
              </w:rPr>
              <w:t>0039</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S2-180534.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23.285 CR0037R1 (Rel-15, 'C'): Support of Reliable transmission over PC5 using extended PPPP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23.285</w:t>
            </w:r>
          </w:p>
        </w:tc>
        <w:tc>
          <w:tcPr>
            <w:tcW w:w="607" w:type="dxa"/>
          </w:tcPr>
          <w:p w:rsidR="00146B88" w:rsidRPr="005C2909" w:rsidRDefault="00146B88" w:rsidP="00146B88">
            <w:pPr>
              <w:pStyle w:val="TAL"/>
              <w:tabs>
                <w:tab w:val="clear" w:pos="284"/>
                <w:tab w:val="clear" w:pos="567"/>
              </w:tabs>
              <w:rPr>
                <w:sz w:val="16"/>
              </w:rPr>
            </w:pPr>
            <w:r w:rsidRPr="005C2909">
              <w:rPr>
                <w:sz w:val="16"/>
              </w:rPr>
              <w:t>0037</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14.5.0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S2-180209, merging S2-180249.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Reliability for eV2X</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Response to S2-180034 Revised in parallel session to S2-181092.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S2-180344. Revised in parallel session to S2-181093.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Reliability for eV2X</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S2-181089. Revised to S2-181368.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S2-181091.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S2-181079.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NTT DOCOMO, KPN, InterDigital</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w:t>
            </w:r>
          </w:p>
        </w:tc>
        <w:tc>
          <w:tcPr>
            <w:tcW w:w="891" w:type="dxa"/>
          </w:tcPr>
          <w:p w:rsidR="00146B88" w:rsidRPr="005C2909" w:rsidRDefault="00146B88" w:rsidP="00146B88">
            <w:pPr>
              <w:pStyle w:val="TAL"/>
              <w:tabs>
                <w:tab w:val="clear" w:pos="284"/>
                <w:tab w:val="clear" w:pos="567"/>
              </w:tabs>
              <w:rPr>
                <w:sz w:val="16"/>
              </w:rPr>
            </w:pPr>
            <w:r w:rsidRPr="005C2909">
              <w:rPr>
                <w:sz w:val="16"/>
              </w:rPr>
              <w:t>23.786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FS_eV2XARC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S2-181086.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S2-180202, merging S2-180438. Revised to S2-181349.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CR3380R1 (Rel-15, 'B'): E-UTRAN and MME impacts during N26 based HO in the case of Network Sharing and Interworking with 5GS- TS 23.401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3380</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S2-180439.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for supporting RRC redirection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Subscriber Permanent and Concealed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Orange, Telecom Italia, AT&amp;T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S2-180392. 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23.002 CR0304R1 (Rel-15, 'B'): Adding 5GS to the Network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23.002</w:t>
            </w:r>
          </w:p>
        </w:tc>
        <w:tc>
          <w:tcPr>
            <w:tcW w:w="607" w:type="dxa"/>
          </w:tcPr>
          <w:p w:rsidR="00146B88" w:rsidRPr="005C2909" w:rsidRDefault="00146B88" w:rsidP="00146B88">
            <w:pPr>
              <w:pStyle w:val="TAL"/>
              <w:tabs>
                <w:tab w:val="clear" w:pos="284"/>
                <w:tab w:val="clear" w:pos="567"/>
              </w:tabs>
              <w:rPr>
                <w:sz w:val="16"/>
              </w:rPr>
            </w:pPr>
            <w:r w:rsidRPr="005C2909">
              <w:rPr>
                <w:sz w:val="16"/>
              </w:rPr>
              <w:t>0304</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14.1.0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S2-180426. Revised to S2-181317.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181104</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timers for the network-requested PDU session modification procedure and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S2-180167, merging S2-180289 and S2-180307. Revised to S2-181280.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Intel,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S2-180290, merging S2-180169 and S2-180373. Revised to S2-181278.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Add UNKNOWN status to UE location change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S2-180667.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Generalize exposure of Mobility Events from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Align the UE location presence status of LADN Session into Network Triggered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on UE Location change notification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S2-180245.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181110</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 xml:space="preserve">LS from NGNM:  NGMN White Paper on Service-based Architecture in 5G </w:t>
            </w:r>
          </w:p>
        </w:tc>
        <w:tc>
          <w:tcPr>
            <w:tcW w:w="1559" w:type="dxa"/>
          </w:tcPr>
          <w:p w:rsidR="00146B88" w:rsidRPr="005C2909" w:rsidRDefault="00146B88" w:rsidP="00146B88">
            <w:pPr>
              <w:pStyle w:val="TAL"/>
              <w:tabs>
                <w:tab w:val="clear" w:pos="284"/>
                <w:tab w:val="clear" w:pos="567"/>
              </w:tabs>
              <w:rPr>
                <w:sz w:val="16"/>
              </w:rPr>
            </w:pPr>
            <w:r w:rsidRPr="005C2909">
              <w:rPr>
                <w:sz w:val="16"/>
              </w:rPr>
              <w:t>NGNM</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in LADN clause 5.6.5 -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 ZTE, ETRI, KDDI,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S2-180441, merging S2-180288 and S2-180545.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LADN related aspects - TS 23.502</w:t>
            </w:r>
          </w:p>
        </w:tc>
        <w:tc>
          <w:tcPr>
            <w:tcW w:w="1559"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S2-180442.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181113</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559"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Revised to S2-181274.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LADN Signalling to SMF</w:t>
            </w:r>
          </w:p>
        </w:tc>
        <w:tc>
          <w:tcPr>
            <w:tcW w:w="1559" w:type="dxa"/>
          </w:tcPr>
          <w:p w:rsidR="00146B88" w:rsidRPr="005C2909" w:rsidRDefault="00146B88" w:rsidP="00146B88">
            <w:pPr>
              <w:pStyle w:val="TAL"/>
              <w:tabs>
                <w:tab w:val="clear" w:pos="284"/>
                <w:tab w:val="clear" w:pos="567"/>
              </w:tabs>
              <w:rPr>
                <w:sz w:val="16"/>
              </w:rPr>
            </w:pPr>
            <w:r w:rsidRPr="005C2909">
              <w:rPr>
                <w:sz w:val="16"/>
              </w:rPr>
              <w:t>Sony, NEC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S2-180377, merging S2-180751.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LADN PDU Session establishment handling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S2-180502. This was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Internal Event Exposure</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S2-180547.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181117</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Enhancements to Service Based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Deutsche Telekom, China Mobile, AT&amp;T, NTT Docomo, Sprint, Vodafone, KDDI, Verizon, CATT, BT Plc, Interdigital,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S2-180768.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Created at meeting - Title TBD</w:t>
            </w:r>
          </w:p>
        </w:tc>
        <w:tc>
          <w:tcPr>
            <w:tcW w:w="1559"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withdrawn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S2-180379. Revised to S2-181291.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NTT DOCOMO, Vodafone?, Orange?, Huawei?,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S2-180066, merging S2-180756. Revised to S2-181277.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S2-180067. Revised to S2-181289.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rejected NSSAI</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S2-180362.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Registration and registration with AMF re-allocation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S2-180665.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S2-180336. Endorsed in parallel session Revised to S2-181377.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Huawei, CATT, ZTE,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S2-180131, merging S2-180255, S2-180643, S2-180152 and S2-180151. Revised in parallel session to S2-181268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S2-180068, merging part of S2-180666. Revised in parallel session to S2-181267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NF Service Discovery Corrections in 23.502</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S2-180244.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Use of List of Parameter Values to Match in Event Filters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S2-180155.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S2-180343. Revised to S2-181355.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S2-180396. Agreed in parallel session. China mobile raise an issue with there being no IP address included. Revised to S2-181383.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S2-180470, merging S2-180150. Revised to S2-181357.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Nudm SDM service Subscription Data types updates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S2-180473.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Fixes for UDM/UDR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S2-180516.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UDM service consumption order of UECM and SDM</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S2-180606.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S2-180243. Revised in parallel session to S2-181269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S2-180479. Revised in parallel session to S2-181270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181137</w:t>
            </w:r>
          </w:p>
        </w:tc>
        <w:tc>
          <w:tcPr>
            <w:tcW w:w="794" w:type="dxa"/>
          </w:tcPr>
          <w:p w:rsidR="00146B88" w:rsidRPr="005C2909" w:rsidRDefault="00146B88" w:rsidP="00146B88">
            <w:pPr>
              <w:pStyle w:val="TAL"/>
              <w:tabs>
                <w:tab w:val="clear" w:pos="284"/>
                <w:tab w:val="clear" w:pos="567"/>
              </w:tabs>
              <w:rPr>
                <w:sz w:val="16"/>
              </w:rPr>
            </w:pPr>
            <w:r w:rsidRPr="005C2909">
              <w:rPr>
                <w:sz w:val="16"/>
              </w:rPr>
              <w:t>LS In</w:t>
            </w:r>
          </w:p>
        </w:tc>
        <w:tc>
          <w:tcPr>
            <w:tcW w:w="1757" w:type="dxa"/>
          </w:tcPr>
          <w:p w:rsidR="00146B88" w:rsidRPr="005C2909" w:rsidRDefault="00146B88" w:rsidP="00146B88">
            <w:pPr>
              <w:pStyle w:val="TAL"/>
              <w:tabs>
                <w:tab w:val="clear" w:pos="284"/>
                <w:tab w:val="clear" w:pos="567"/>
              </w:tabs>
              <w:rPr>
                <w:sz w:val="16"/>
              </w:rPr>
            </w:pPr>
            <w:r w:rsidRPr="005C2909">
              <w:rPr>
                <w:sz w:val="16"/>
              </w:rPr>
              <w:t>LS from GSMA Packet IoTTF: LS reply to SA WG2 on Differentiation of LTE-M (eMTC) traffic from other LTE data traffic</w:t>
            </w:r>
          </w:p>
        </w:tc>
        <w:tc>
          <w:tcPr>
            <w:tcW w:w="1559" w:type="dxa"/>
          </w:tcPr>
          <w:p w:rsidR="00146B88" w:rsidRPr="005C2909" w:rsidRDefault="00146B88" w:rsidP="00146B88">
            <w:pPr>
              <w:pStyle w:val="TAL"/>
              <w:tabs>
                <w:tab w:val="clear" w:pos="284"/>
                <w:tab w:val="clear" w:pos="567"/>
              </w:tabs>
              <w:rPr>
                <w:sz w:val="16"/>
              </w:rPr>
            </w:pPr>
            <w:r w:rsidRPr="005C2909">
              <w:rPr>
                <w:sz w:val="16"/>
              </w:rPr>
              <w:t>GSMA Packet IoTTF</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of handover cancel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for UE location in Xn based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S2-180767.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S2-180407. Revised to S2-181305.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S2-180489. Revised to S2-181306.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RAT type indication during handover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S2-180521. Withdrawn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Paging Policy Differentiation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S2-180549. Revised to S2-181307.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S2-180629. Revised to S2-181308.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for Area of validity in NW triggered SR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S2-180677.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S2-180711. Revised to S2-181309.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Multiple request of Location Reporting for Area of Interest</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S2-180725.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S2-180422. Revised to S2-181196.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Traffic mapping information that disallows uplink packets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S2-180220..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and clarifications for the usage of Packet Filter Set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S2-180312, merging S2-180252.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Default QoS Rule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S2-180770.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Default QoS Rule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S2-180771.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Reflective QoS Timer transmission during PDU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S2-180310.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Addition of Reflective QoS Timer in PDU session related policy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S2-180311.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S2-180103, merging S2-180712 and S2-180707. Revised to S2-181345.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S2-180345. Revised to S2-181290.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S2-180663. Revised to S2-181315.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and AMF selection at HO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S2-180110. This was withdrawn in parallel session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S2-180102. Revised to S2-181316.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181162</w:t>
            </w:r>
          </w:p>
        </w:tc>
        <w:tc>
          <w:tcPr>
            <w:tcW w:w="794" w:type="dxa"/>
          </w:tcPr>
          <w:p w:rsidR="00146B88" w:rsidRPr="005C2909" w:rsidRDefault="00146B88" w:rsidP="00146B88">
            <w:pPr>
              <w:pStyle w:val="TAL"/>
              <w:tabs>
                <w:tab w:val="clear" w:pos="284"/>
                <w:tab w:val="clear" w:pos="567"/>
              </w:tabs>
              <w:rPr>
                <w:sz w:val="16"/>
              </w:rPr>
            </w:pPr>
            <w:r w:rsidRPr="005C2909">
              <w:rPr>
                <w:sz w:val="16"/>
              </w:rPr>
              <w:t>OTHER</w:t>
            </w:r>
          </w:p>
        </w:tc>
        <w:tc>
          <w:tcPr>
            <w:tcW w:w="1757" w:type="dxa"/>
          </w:tcPr>
          <w:p w:rsidR="00146B88" w:rsidRPr="005C2909" w:rsidRDefault="00146B88" w:rsidP="00146B88">
            <w:pPr>
              <w:pStyle w:val="TAL"/>
              <w:tabs>
                <w:tab w:val="clear" w:pos="284"/>
                <w:tab w:val="clear" w:pos="567"/>
              </w:tabs>
              <w:rPr>
                <w:sz w:val="16"/>
              </w:rPr>
            </w:pPr>
            <w:r w:rsidRPr="005C2909">
              <w:rPr>
                <w:sz w:val="16"/>
              </w:rPr>
              <w:t>Slicing interworking principles</w:t>
            </w:r>
          </w:p>
        </w:tc>
        <w:tc>
          <w:tcPr>
            <w:tcW w:w="1559"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in parallel session.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S2-180395. Revised to S2-181318.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S2-180346. Revised to S2-181275.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S2-180525. Revised to S2-181276.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4.3.6 : case of applications that do not support application mobility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S2-180064.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Editorial modification to AF influence on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D</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S2-180139.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to AF influence on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S2-180480.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RAN Initiated QoS Flow Mobility Procedure for Dual Connectivity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S2-180153.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 on Traffic Detection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S2-180602.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Updates to PDU session establishment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S2-180062.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S2-180411. Revised to S2-181283.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S2-180688. Revised to S2-181282.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S2-180580. Revised to S2-181284.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S2-180581. Revised to S2-181285.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KI #3 on Security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for Key Issue 5.7-Policy</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S2-180567.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S2-180742, merging S2-180574. Revised to S2-181286.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Update to key issue 5.2.9 with two use cases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S2-180199.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S2-180586. Revised to S2-181287.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S2-180587. Revised to S2-181288.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Emergency Service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S2-180576. Revised to S2-181339.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S2-180240. Revised to S2-181366.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signalling with higher priority</w:t>
            </w:r>
          </w:p>
        </w:tc>
        <w:tc>
          <w:tcPr>
            <w:tcW w:w="1559" w:type="dxa"/>
          </w:tcPr>
          <w:p w:rsidR="00146B88" w:rsidRPr="005C2909" w:rsidRDefault="00146B88" w:rsidP="00146B88">
            <w:pPr>
              <w:pStyle w:val="TAL"/>
              <w:tabs>
                <w:tab w:val="clear" w:pos="284"/>
                <w:tab w:val="clear" w:pos="567"/>
              </w:tabs>
              <w:rPr>
                <w:sz w:val="16"/>
              </w:rPr>
            </w:pPr>
            <w:r w:rsidRPr="005C2909">
              <w:rPr>
                <w:sz w:val="16"/>
              </w:rPr>
              <w:t>KPN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S2-180766.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S2-180687. Revised to S2-181262.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5G-GUTI, 5G-S-TMSI definition and mapping rules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S2-180750.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S2-180538, merging S2-180238. Revised to S2-181263.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S2-180358, merging S2-180237 and S2-180682. Revised to S2-181343.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S2-180299, merging S2-180471 and S2-180684. Revised to S2-181340.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Samsung, Ericsson, 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S2-180057, merging S2-180641 and S2-180660. Revised to S2-181310.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Resolution of ENs in Service Request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S2-180101.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Notification control for GBR QoS flow</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S2-180308.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ARP usage clean-ups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S2-180423.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S2-180474. Revised to S2-181281.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S2-181150.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S2-180189. Revised to S2-181259.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S2-180187. Revised to S2-181260.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S2-180409. Revised to S2-181261.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to UCU and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S2-180451. Withdrawn in parallel session (not provided).</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S2-180828. Revised in parallel session to S2-181246.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S2-180829. Revised in parallel session to S2-181247.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S2-180830. Revised in parallel session to S2-181248.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S2-180878.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S2-180879.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INOBEAR assumptions, key issues and way forward</w:t>
            </w:r>
          </w:p>
        </w:tc>
        <w:tc>
          <w:tcPr>
            <w:tcW w:w="1559" w:type="dxa"/>
          </w:tcPr>
          <w:p w:rsidR="00146B88" w:rsidRPr="005C2909" w:rsidRDefault="00146B88" w:rsidP="00146B88">
            <w:pPr>
              <w:pStyle w:val="TAL"/>
              <w:tabs>
                <w:tab w:val="clear" w:pos="284"/>
                <w:tab w:val="clear" w:pos="567"/>
              </w:tabs>
              <w:rPr>
                <w:sz w:val="16"/>
              </w:rPr>
            </w:pPr>
            <w:r w:rsidRPr="005C2909">
              <w:rPr>
                <w:sz w:val="16"/>
              </w:rPr>
              <w:t>Rapporteur (Samsung)</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S2-180899..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23.739</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FS_LLC_Mob</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S2-180853.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 ZTE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 ZTE, Nokia</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on EPS Fallback for voice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S2-180892. Revised in parallel session to S2-181220.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S2-180893.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S2-180888. Revised to S2-181372.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181216</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CR0321R1 (Rel-15, 'F'): Handling of emergency sessions over untrusted N3GPP access in 5GS</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0321</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S2-180889. Agreed in parallel session Revised to S2-181390.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S2-180868.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559"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S2-180871.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S2-180873. Revised to S2-181373.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559" w:type="dxa"/>
          </w:tcPr>
          <w:p w:rsidR="00146B88" w:rsidRPr="005C2909" w:rsidRDefault="00146B88" w:rsidP="00146B88">
            <w:pPr>
              <w:pStyle w:val="TAL"/>
              <w:tabs>
                <w:tab w:val="clear" w:pos="284"/>
                <w:tab w:val="clear" w:pos="567"/>
              </w:tabs>
              <w:rPr>
                <w:sz w:val="16"/>
              </w:rPr>
            </w:pPr>
            <w:r w:rsidRPr="005C2909">
              <w:rPr>
                <w:sz w:val="16"/>
              </w:rPr>
              <w:t>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S2-181213.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S2-180903.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S2-180904.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S2-180905.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S2-180906. For e-mail approval.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559" w:type="dxa"/>
          </w:tcPr>
          <w:p w:rsidR="00146B88" w:rsidRPr="005C2909" w:rsidRDefault="00146B88" w:rsidP="00146B88">
            <w:pPr>
              <w:pStyle w:val="TAL"/>
              <w:tabs>
                <w:tab w:val="clear" w:pos="284"/>
                <w:tab w:val="clear" w:pos="567"/>
              </w:tabs>
              <w:rPr>
                <w:sz w:val="16"/>
              </w:rPr>
            </w:pPr>
            <w:r w:rsidRPr="005C2909">
              <w:rPr>
                <w:sz w:val="16"/>
              </w:rPr>
              <w:t>Vivo</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S2-180909.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S2-180910.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AT&amp;T</w:t>
            </w:r>
          </w:p>
        </w:tc>
        <w:tc>
          <w:tcPr>
            <w:tcW w:w="891" w:type="dxa"/>
          </w:tcPr>
          <w:p w:rsidR="00146B88" w:rsidRPr="005C2909" w:rsidRDefault="00146B88" w:rsidP="00146B88">
            <w:pPr>
              <w:pStyle w:val="TAL"/>
              <w:tabs>
                <w:tab w:val="clear" w:pos="284"/>
                <w:tab w:val="clear" w:pos="567"/>
              </w:tabs>
              <w:rPr>
                <w:sz w:val="16"/>
              </w:rPr>
            </w:pPr>
            <w:r w:rsidRPr="005C2909">
              <w:rPr>
                <w:sz w:val="16"/>
              </w:rPr>
              <w:t>23.731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FS_eLCS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S2-180913.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S2-180859.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S2-180860. Revised in parallel session to S2-181233.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S2-180861 Revised in parallel session to S2-181250.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S2-180864. Revised in parallel session to S2-181319.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S2-180862.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S2-181229.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559" w:type="dxa"/>
          </w:tcPr>
          <w:p w:rsidR="00146B88" w:rsidRPr="005C2909" w:rsidRDefault="00146B88" w:rsidP="00146B88">
            <w:pPr>
              <w:pStyle w:val="TAL"/>
              <w:tabs>
                <w:tab w:val="clear" w:pos="284"/>
                <w:tab w:val="clear" w:pos="567"/>
              </w:tabs>
              <w:rPr>
                <w:sz w:val="16"/>
              </w:rPr>
            </w:pPr>
            <w:r w:rsidRPr="005C2909">
              <w:rPr>
                <w:sz w:val="16"/>
              </w:rPr>
              <w:t>NEC, Sony</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S2-180874. For e-mail approval. e-mail revision 1 approved. Revised to S2-181403.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Location reporting procedure for LADN in RRC Inactive state - TS 23.502</w:t>
            </w:r>
          </w:p>
        </w:tc>
        <w:tc>
          <w:tcPr>
            <w:tcW w:w="1559" w:type="dxa"/>
          </w:tcPr>
          <w:p w:rsidR="00146B88" w:rsidRPr="005C2909" w:rsidRDefault="00146B88" w:rsidP="00146B88">
            <w:pPr>
              <w:pStyle w:val="TAL"/>
              <w:tabs>
                <w:tab w:val="clear" w:pos="284"/>
                <w:tab w:val="clear" w:pos="567"/>
              </w:tabs>
              <w:rPr>
                <w:sz w:val="16"/>
              </w:rPr>
            </w:pPr>
            <w:r w:rsidRPr="005C2909">
              <w:rPr>
                <w:sz w:val="16"/>
              </w:rPr>
              <w:t>ETRI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S2-180597.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Paging in case of Enhanced Coverage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S2-180919.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CR0379R2 (Rel-13, 'F'): SMS reachability monitoring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0379</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13.9.0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MONTE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S2-180914.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181238</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CR3378R1 (Rel-15, 'F'): Alignment CR for for storing CE mode B UE capability in MME</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3378</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S2-180382.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reply on the information exposed to the SCS/AS for AS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S2-180233. Agreed in parallel session Revised to S2-181378.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CR3386R2 (Rel-13, 'F'):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3386</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13.13.0</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S2-180836.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CR3387R2 (Rel-14,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3387</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14.6.0</w:t>
            </w:r>
          </w:p>
        </w:tc>
        <w:tc>
          <w:tcPr>
            <w:tcW w:w="570" w:type="dxa"/>
          </w:tcPr>
          <w:p w:rsidR="00146B88" w:rsidRPr="005C2909" w:rsidRDefault="00146B88" w:rsidP="00146B88">
            <w:pPr>
              <w:pStyle w:val="TAL"/>
              <w:tabs>
                <w:tab w:val="clear" w:pos="284"/>
                <w:tab w:val="clear" w:pos="567"/>
              </w:tabs>
              <w:rPr>
                <w:sz w:val="16"/>
              </w:rPr>
            </w:pPr>
            <w:r w:rsidRPr="005C2909">
              <w:rPr>
                <w:sz w:val="16"/>
              </w:rPr>
              <w:t>Rel-14</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S2-180837.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181242</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CR3388R2 (Rel-15, 'A'):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3388</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A</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S2-180838. Revised to S2-181369.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Rel-13</w:t>
            </w:r>
          </w:p>
        </w:tc>
        <w:tc>
          <w:tcPr>
            <w:tcW w:w="1275" w:type="dxa"/>
          </w:tcPr>
          <w:p w:rsidR="00146B88" w:rsidRPr="005C2909" w:rsidRDefault="00146B88" w:rsidP="00146B88">
            <w:pPr>
              <w:pStyle w:val="TAL"/>
              <w:tabs>
                <w:tab w:val="clear" w:pos="284"/>
                <w:tab w:val="clear" w:pos="567"/>
              </w:tabs>
              <w:rPr>
                <w:sz w:val="16"/>
              </w:rPr>
            </w:pPr>
            <w:r w:rsidRPr="005C2909">
              <w:rPr>
                <w:sz w:val="16"/>
              </w:rPr>
              <w:t>TEI13</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S2-180839. Revised to S2-181370.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 China Mobile, KPN</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S2-180922.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S2-180923. Revised in parallel session to S2-181249.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S2-181201.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S2-181202.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S2-181203.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S2-181245. Agreed in parallel session. Revised to S2-181376.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181250</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S2-181230..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AMF behavior due to Subscriber Data Change in UDM</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S2-180440.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502: clarification UDR usage in MM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S2-180292.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S2-180334. Revised to S2-181311.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S2-180335. Revised to S2-181312.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S2-180658.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Use of identifiers for mobility between GERAN/UTRAN and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S2-180693..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23.060 CR2035R1 (Rel-15, 'C'): Use of identifiers for mobility between GERAN/UTRAN and 5GS</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23.060</w:t>
            </w:r>
          </w:p>
        </w:tc>
        <w:tc>
          <w:tcPr>
            <w:tcW w:w="607" w:type="dxa"/>
          </w:tcPr>
          <w:p w:rsidR="00146B88" w:rsidRPr="005C2909" w:rsidRDefault="00146B88" w:rsidP="00146B88">
            <w:pPr>
              <w:pStyle w:val="TAL"/>
              <w:tabs>
                <w:tab w:val="clear" w:pos="284"/>
                <w:tab w:val="clear" w:pos="567"/>
              </w:tabs>
              <w:rPr>
                <w:sz w:val="16"/>
              </w:rPr>
            </w:pPr>
            <w:r w:rsidRPr="005C2909">
              <w:rPr>
                <w:sz w:val="16"/>
              </w:rPr>
              <w:t>2035</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S2-180701..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Management of service area restriction</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S2-180724..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S2-181197. This LS was postponed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Nokia, Nokia Shangai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S2-181198. Revised to S2-181304.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Incorporated, Nokia, Nokia Shangai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S2-181199. Principles of this proposal were endorsed.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details of network identifiers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session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S2-181188.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CR0382R1 (Rel-15, 'F'): Supporting Common API framework for SCEF</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0382</w:t>
            </w:r>
          </w:p>
        </w:tc>
        <w:tc>
          <w:tcPr>
            <w:tcW w:w="631" w:type="dxa"/>
          </w:tcPr>
          <w:p w:rsidR="00146B88" w:rsidRPr="005C2909" w:rsidRDefault="00146B88" w:rsidP="00146B88">
            <w:pPr>
              <w:pStyle w:val="TAL"/>
              <w:tabs>
                <w:tab w:val="clear" w:pos="284"/>
                <w:tab w:val="clear" w:pos="567"/>
              </w:tabs>
              <w:rPr>
                <w:sz w:val="16"/>
              </w:rPr>
            </w:pPr>
            <w:r w:rsidRPr="005C2909">
              <w:rPr>
                <w:sz w:val="16"/>
              </w:rPr>
              <w:t>1</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S2-180661.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S2-180432. Revised to S2-181353.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S2-180655. Revised to S2-181354.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S2-181126. Agreed in parallel session.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Huawei, CATT, ZTE,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Samsung</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C</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S2-181135.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S2-181136. Revised to S2-181356.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S2-180063. Revised off-line to S2-181360</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502: Correction of UDR usage in SM related procedures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S2-180294.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S2-180415. Revised to S2-181365.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181274</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559"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S2-181113. Revised to S2-181358.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S2-181164. Revised to S2-181279.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S2-181165.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NTT DOCOMO, Vodafone, Orange, Huawei,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S2-181120.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Intel,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S2-181105.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S2-181275.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timers for the network-requested PDU session modification procedure and 'SSC mode 3'</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S2-181104.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S2-181173.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S2-181172.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S2-181174. Revised to S2-181292.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S2-181175. Revised to S2-181293.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S2-181178. Agreed in parallel session Revised to S2-181381.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181287</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181288</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S2-181181.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559"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S2-181121.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S2-181158. Revised to S2-181314.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S2-181119. Revised to S2-181352.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S2-181284. Revised to S2-181384.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181293</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S2-181285. Revised to S2-181385.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559" w:type="dxa"/>
          </w:tcPr>
          <w:p w:rsidR="00146B88" w:rsidRPr="005C2909" w:rsidRDefault="00146B88" w:rsidP="00146B88">
            <w:pPr>
              <w:pStyle w:val="TAL"/>
              <w:tabs>
                <w:tab w:val="clear" w:pos="284"/>
                <w:tab w:val="clear" w:pos="567"/>
              </w:tabs>
              <w:rPr>
                <w:sz w:val="16"/>
              </w:rPr>
            </w:pPr>
            <w:r w:rsidRPr="005C2909">
              <w:rPr>
                <w:sz w:val="16"/>
              </w:rPr>
              <w:t>Qualcomm Incorporated, Nokia, Nokia Shangai Bell,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S2-181260.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S2-181140.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S2-181142. For e-mail approval. e-mail revision 5 approved. Revised to S2-181402.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CATT</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S2-181145.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559" w:type="dxa"/>
          </w:tcPr>
          <w:p w:rsidR="00146B88" w:rsidRPr="005C2909" w:rsidRDefault="00146B88" w:rsidP="00146B88">
            <w:pPr>
              <w:pStyle w:val="TAL"/>
              <w:tabs>
                <w:tab w:val="clear" w:pos="284"/>
                <w:tab w:val="clear" w:pos="567"/>
              </w:tabs>
              <w:rPr>
                <w:sz w:val="16"/>
              </w:rPr>
            </w:pPr>
            <w:r w:rsidRPr="005C2909">
              <w:rPr>
                <w:sz w:val="16"/>
              </w:rPr>
              <w:t>Vodafone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S2-181146..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S2-181148.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Samsung, Ericsson, ZTE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S2-181191..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S2-181253. Revised to S2-181341.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S2-181254.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S2-181077. Revised to S2-181348.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S2-181290. Revised off-line to S2-181342.</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S2-181159. Revised to S2-181346.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S2-181161. Revised to S2-181347.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181317</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23.002 CR0304R2 (Rel-15, 'B'): Adding 5GS to the Network Architecture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23.002</w:t>
            </w:r>
          </w:p>
        </w:tc>
        <w:tc>
          <w:tcPr>
            <w:tcW w:w="607" w:type="dxa"/>
          </w:tcPr>
          <w:p w:rsidR="00146B88" w:rsidRPr="005C2909" w:rsidRDefault="00146B88" w:rsidP="00146B88">
            <w:pPr>
              <w:pStyle w:val="TAL"/>
              <w:tabs>
                <w:tab w:val="clear" w:pos="284"/>
                <w:tab w:val="clear" w:pos="567"/>
              </w:tabs>
              <w:rPr>
                <w:sz w:val="16"/>
              </w:rPr>
            </w:pPr>
            <w:r w:rsidRPr="005C2909">
              <w:rPr>
                <w:sz w:val="16"/>
              </w:rPr>
              <w:t>0304</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14.1.0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S2-181103.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S2-181163. Revised to S2-181351.</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23.791</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FS_eNA</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S2-181231..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181339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S2-181190.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S2-181311. Revised to S2-181363.</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S2-181314. Noted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5GS_Ph1-CT</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S2-181189. 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Align the terms of mapping of Requested NSSAI and Configured NSSAI for the HPLMN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Telecom Italia, ETRI</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S2-180664.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S2-181157..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S2-181315.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S2-181316. Agreed in parallel session.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 Qualcomm Inc., Intel, AT&amp;T, Vodafone</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S2-181313.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S2-181099.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S2-181078.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559"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S2-181318. For e-mail approval.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559" w:type="dxa"/>
          </w:tcPr>
          <w:p w:rsidR="00146B88" w:rsidRPr="005C2909" w:rsidRDefault="00146B88" w:rsidP="00146B88">
            <w:pPr>
              <w:pStyle w:val="TAL"/>
              <w:tabs>
                <w:tab w:val="clear" w:pos="284"/>
                <w:tab w:val="clear" w:pos="567"/>
              </w:tabs>
              <w:rPr>
                <w:sz w:val="16"/>
              </w:rPr>
            </w:pPr>
            <w:r w:rsidRPr="005C2909">
              <w:rPr>
                <w:sz w:val="16"/>
              </w:rPr>
              <w:t>OPPO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B</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S2-181291. For e-mail approval.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S2-181265.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559" w:type="dxa"/>
          </w:tcPr>
          <w:p w:rsidR="00146B88" w:rsidRPr="005C2909" w:rsidRDefault="00146B88" w:rsidP="00146B88">
            <w:pPr>
              <w:pStyle w:val="TAL"/>
              <w:tabs>
                <w:tab w:val="clear" w:pos="284"/>
                <w:tab w:val="clear" w:pos="567"/>
              </w:tabs>
              <w:rPr>
                <w:sz w:val="16"/>
              </w:rPr>
            </w:pPr>
            <w:r w:rsidRPr="005C2909">
              <w:rPr>
                <w:sz w:val="16"/>
              </w:rPr>
              <w:t>Intel</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S2-181266. This was endorsed.</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S2-181129.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559" w:type="dxa"/>
          </w:tcPr>
          <w:p w:rsidR="00146B88" w:rsidRPr="005C2909" w:rsidRDefault="00146B88" w:rsidP="00146B88">
            <w:pPr>
              <w:pStyle w:val="TAL"/>
              <w:tabs>
                <w:tab w:val="clear" w:pos="284"/>
                <w:tab w:val="clear" w:pos="567"/>
              </w:tabs>
              <w:rPr>
                <w:sz w:val="16"/>
              </w:rPr>
            </w:pPr>
            <w:r w:rsidRPr="005C2909">
              <w:rPr>
                <w:sz w:val="16"/>
              </w:rPr>
              <w:t>Huawei</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S2-181270.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S2-181131.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181358</w:t>
            </w:r>
          </w:p>
        </w:tc>
        <w:tc>
          <w:tcPr>
            <w:tcW w:w="794" w:type="dxa"/>
          </w:tcPr>
          <w:p w:rsidR="00146B88" w:rsidRPr="005C2909" w:rsidRDefault="00146B88" w:rsidP="00146B88">
            <w:pPr>
              <w:pStyle w:val="TAL"/>
              <w:tabs>
                <w:tab w:val="clear" w:pos="284"/>
                <w:tab w:val="clear" w:pos="567"/>
              </w:tabs>
              <w:rPr>
                <w:sz w:val="16"/>
              </w:rPr>
            </w:pPr>
            <w:r w:rsidRPr="005C2909">
              <w:rPr>
                <w:sz w:val="16"/>
              </w:rPr>
              <w:t>DISCUSSION</w:t>
            </w:r>
          </w:p>
        </w:tc>
        <w:tc>
          <w:tcPr>
            <w:tcW w:w="1757"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559"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S2-181274. Conclusions endorsed in parallel session.</w:t>
            </w:r>
          </w:p>
        </w:tc>
        <w:tc>
          <w:tcPr>
            <w:tcW w:w="1554" w:type="dxa"/>
          </w:tcPr>
          <w:p w:rsidR="00146B88" w:rsidRPr="005C2909" w:rsidRDefault="00146B88" w:rsidP="00146B88">
            <w:pPr>
              <w:pStyle w:val="TAL"/>
              <w:tabs>
                <w:tab w:val="clear" w:pos="284"/>
                <w:tab w:val="clear" w:pos="567"/>
              </w:tabs>
              <w:rPr>
                <w:sz w:val="16"/>
              </w:rPr>
            </w:pPr>
            <w:r w:rsidRPr="005C2909">
              <w:rPr>
                <w:sz w:val="16"/>
              </w:rPr>
              <w:t>Endorsed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181359</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Unsynchronized UE parameter during Service Request</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Created at meeting Revised to S2-181367.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S2-181271. Revised to S2-181364.</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559" w:type="dxa"/>
          </w:tcPr>
          <w:p w:rsidR="00146B88" w:rsidRPr="005C2909" w:rsidRDefault="00146B88" w:rsidP="00146B88">
            <w:pPr>
              <w:pStyle w:val="TAL"/>
              <w:tabs>
                <w:tab w:val="clear" w:pos="284"/>
                <w:tab w:val="clear" w:pos="567"/>
              </w:tabs>
              <w:rPr>
                <w:sz w:val="16"/>
              </w:rPr>
            </w:pPr>
            <w:r w:rsidRPr="005C2909">
              <w:rPr>
                <w:sz w:val="16"/>
              </w:rPr>
              <w:t>ZTE, Oracle</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S2-180984.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181362</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23.793</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FS_ATSSS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S2-180986.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S2-181341 For e-mail approval. e-mail revision 6 approved. Revised to S2-181395.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S2-181360. For e-mail approval. e-mail revision 2 approved. Revised to S2-181396.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S2-181273. For e-mail approval. e-mail revision 1 approved. Revised to S2-181397.</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S2-181184. For e-mail approval. e-mail revision 3 approved. Revised to S2-181398.</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on Unsynchronized UE parameter during Service Request</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S2-181359. For e-mail approval.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Reliability for eV2X</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LTE_eV2X-Core</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S2-181092..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181369</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CR3388R3 (Rel-15, 'F'): Paging failure for CE-capable UEs after 2G/3G to 4G idle-mode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3388</w:t>
            </w:r>
          </w:p>
        </w:tc>
        <w:tc>
          <w:tcPr>
            <w:tcW w:w="631" w:type="dxa"/>
          </w:tcPr>
          <w:p w:rsidR="00146B88" w:rsidRPr="005C2909" w:rsidRDefault="00146B88" w:rsidP="00146B88">
            <w:pPr>
              <w:pStyle w:val="TAL"/>
              <w:tabs>
                <w:tab w:val="clear" w:pos="284"/>
                <w:tab w:val="clear" w:pos="567"/>
              </w:tabs>
              <w:rPr>
                <w:sz w:val="16"/>
              </w:rPr>
            </w:pPr>
            <w:r w:rsidRPr="005C2909">
              <w:rPr>
                <w:sz w:val="16"/>
              </w:rPr>
              <w:t>3</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S2-181242. This CR was agreed. Ericsson objected to the agreement of this CR.</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181370</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Paging failures for CE Capable UEs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S2-181243.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181371</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CR3390R2 (Rel-15, 'F'): CIoT Attach correction</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3390</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 TEI15</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S2-180840..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S2-181215. For e-mail approval.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181373</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S2-181219. For e-mail approval.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S2-181047. For e-mail approval.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S2-181048. For e-mail approval. e-mail revision 2 approved. Revised to S2-181406.</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9"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S2-181249.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S2-181124. For e-mail approval. WITHDRAWN</w:t>
            </w:r>
          </w:p>
        </w:tc>
        <w:tc>
          <w:tcPr>
            <w:tcW w:w="1554" w:type="dxa"/>
          </w:tcPr>
          <w:p w:rsidR="00146B88" w:rsidRPr="005C2909" w:rsidRDefault="00146B88" w:rsidP="00146B88">
            <w:pPr>
              <w:pStyle w:val="TAL"/>
              <w:tabs>
                <w:tab w:val="clear" w:pos="284"/>
                <w:tab w:val="clear" w:pos="567"/>
              </w:tabs>
              <w:rPr>
                <w:sz w:val="16"/>
              </w:rPr>
            </w:pPr>
            <w:r w:rsidRPr="005C2909">
              <w:rPr>
                <w:sz w:val="16"/>
              </w:rPr>
              <w:t>Withdrawn</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reply on the information exposed to the SCS/AS for AS session establishment</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S2-181239.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181379</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559"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91" w:type="dxa"/>
          </w:tcPr>
          <w:p w:rsidR="00146B88" w:rsidRPr="005C2909" w:rsidRDefault="00146B88" w:rsidP="00146B88">
            <w:pPr>
              <w:pStyle w:val="TAL"/>
              <w:tabs>
                <w:tab w:val="clear" w:pos="284"/>
                <w:tab w:val="clear" w:pos="567"/>
              </w:tabs>
              <w:rPr>
                <w:sz w:val="16"/>
              </w:rPr>
            </w:pPr>
            <w:r w:rsidRPr="005C2909">
              <w:rPr>
                <w:sz w:val="16"/>
              </w:rPr>
              <w:t>23.724</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FS_CIoT_5G</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S2-180880.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559"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S2-181022.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181381</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S2-181286.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181382</w:t>
            </w:r>
          </w:p>
        </w:tc>
        <w:tc>
          <w:tcPr>
            <w:tcW w:w="794" w:type="dxa"/>
          </w:tcPr>
          <w:p w:rsidR="00146B88" w:rsidRPr="005C2909" w:rsidRDefault="00146B88" w:rsidP="00146B88">
            <w:pPr>
              <w:pStyle w:val="TAL"/>
              <w:tabs>
                <w:tab w:val="clear" w:pos="284"/>
                <w:tab w:val="clear" w:pos="567"/>
              </w:tabs>
              <w:rPr>
                <w:sz w:val="16"/>
              </w:rPr>
            </w:pPr>
            <w:r w:rsidRPr="005C2909">
              <w:rPr>
                <w:sz w:val="16"/>
              </w:rPr>
              <w:t>SID NEW</w:t>
            </w:r>
          </w:p>
        </w:tc>
        <w:tc>
          <w:tcPr>
            <w:tcW w:w="1757"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Qualcomm, SK Telecom, Telecom Italia, Siemens, Robert Bosch GmbH, Charter Communications, AT&amp;T, Comcast, NTT DoCoMo, KDDI, Samsung</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p>
        </w:tc>
        <w:tc>
          <w:tcPr>
            <w:tcW w:w="1275" w:type="dxa"/>
          </w:tcPr>
          <w:p w:rsidR="00146B88" w:rsidRPr="005C2909" w:rsidRDefault="00146B88" w:rsidP="00146B88">
            <w:pPr>
              <w:pStyle w:val="TAL"/>
              <w:tabs>
                <w:tab w:val="clear" w:pos="284"/>
                <w:tab w:val="clear" w:pos="567"/>
              </w:tabs>
              <w:rPr>
                <w:sz w:val="16"/>
              </w:rPr>
            </w:pP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S2-181075. This was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S2-181130. For e-mail approval. e-mail revision 2 approved. Revised to S2-181405.</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181384</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S2-181292.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181385</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23.716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FS_5WWC</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S2-181293.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S2-181040. For e-mail approval. e-mail revision 4 approved. Revised to S2-181399.</w:t>
            </w:r>
          </w:p>
        </w:tc>
        <w:tc>
          <w:tcPr>
            <w:tcW w:w="1554" w:type="dxa"/>
          </w:tcPr>
          <w:p w:rsidR="00146B88" w:rsidRPr="005C2909" w:rsidRDefault="00146B88" w:rsidP="00146B88">
            <w:pPr>
              <w:pStyle w:val="TAL"/>
              <w:tabs>
                <w:tab w:val="clear" w:pos="284"/>
                <w:tab w:val="clear" w:pos="567"/>
              </w:tabs>
              <w:rPr>
                <w:sz w:val="16"/>
              </w:rPr>
            </w:pPr>
            <w:r w:rsidRPr="005C2909">
              <w:rPr>
                <w:sz w:val="16"/>
              </w:rPr>
              <w:t>Revised</w:t>
            </w:r>
          </w:p>
        </w:tc>
        <w:tc>
          <w:tcPr>
            <w:tcW w:w="110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S2-180992. For e-mail approval. Noted</w:t>
            </w:r>
          </w:p>
        </w:tc>
        <w:tc>
          <w:tcPr>
            <w:tcW w:w="1554" w:type="dxa"/>
          </w:tcPr>
          <w:p w:rsidR="00146B88" w:rsidRPr="005C2909" w:rsidRDefault="00146B88" w:rsidP="00146B88">
            <w:pPr>
              <w:pStyle w:val="TAL"/>
              <w:tabs>
                <w:tab w:val="clear" w:pos="284"/>
                <w:tab w:val="clear" w:pos="567"/>
              </w:tabs>
              <w:rPr>
                <w:sz w:val="16"/>
              </w:rPr>
            </w:pPr>
            <w:r w:rsidRPr="005C2909">
              <w:rPr>
                <w:sz w:val="16"/>
              </w:rPr>
              <w:t>Noted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S2-180999. For e-mail approval.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S2-181005. For e-mail approval. Postponed</w:t>
            </w:r>
          </w:p>
        </w:tc>
        <w:tc>
          <w:tcPr>
            <w:tcW w:w="1554" w:type="dxa"/>
          </w:tcPr>
          <w:p w:rsidR="00146B88" w:rsidRPr="005C2909" w:rsidRDefault="00146B88" w:rsidP="00146B88">
            <w:pPr>
              <w:pStyle w:val="TAL"/>
              <w:tabs>
                <w:tab w:val="clear" w:pos="284"/>
                <w:tab w:val="clear" w:pos="567"/>
              </w:tabs>
              <w:rPr>
                <w:sz w:val="16"/>
              </w:rPr>
            </w:pPr>
            <w:r w:rsidRPr="005C2909">
              <w:rPr>
                <w:sz w:val="16"/>
              </w:rPr>
              <w:t>Postponed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23.167 CR0321R2 (Rel-15, 'F'): Handling of emergency sessions over untrusted N3GPP access in 5GS</w:t>
            </w:r>
          </w:p>
        </w:tc>
        <w:tc>
          <w:tcPr>
            <w:tcW w:w="1559" w:type="dxa"/>
          </w:tcPr>
          <w:p w:rsidR="00146B88" w:rsidRPr="005C2909" w:rsidRDefault="00146B88" w:rsidP="00146B88">
            <w:pPr>
              <w:pStyle w:val="TAL"/>
              <w:tabs>
                <w:tab w:val="clear" w:pos="284"/>
                <w:tab w:val="clear" w:pos="567"/>
              </w:tabs>
              <w:rPr>
                <w:sz w:val="16"/>
              </w:rPr>
            </w:pPr>
            <w:r w:rsidRPr="005C2909">
              <w:rPr>
                <w:sz w:val="16"/>
              </w:rPr>
              <w:t>MediaTek Inc.</w:t>
            </w:r>
          </w:p>
        </w:tc>
        <w:tc>
          <w:tcPr>
            <w:tcW w:w="891" w:type="dxa"/>
          </w:tcPr>
          <w:p w:rsidR="00146B88" w:rsidRPr="005C2909" w:rsidRDefault="00146B88" w:rsidP="00146B88">
            <w:pPr>
              <w:pStyle w:val="TAL"/>
              <w:tabs>
                <w:tab w:val="clear" w:pos="284"/>
                <w:tab w:val="clear" w:pos="567"/>
              </w:tabs>
              <w:rPr>
                <w:sz w:val="16"/>
              </w:rPr>
            </w:pPr>
            <w:r w:rsidRPr="005C2909">
              <w:rPr>
                <w:sz w:val="16"/>
              </w:rPr>
              <w:t>23.167</w:t>
            </w:r>
          </w:p>
        </w:tc>
        <w:tc>
          <w:tcPr>
            <w:tcW w:w="607" w:type="dxa"/>
          </w:tcPr>
          <w:p w:rsidR="00146B88" w:rsidRPr="005C2909" w:rsidRDefault="00146B88" w:rsidP="00146B88">
            <w:pPr>
              <w:pStyle w:val="TAL"/>
              <w:tabs>
                <w:tab w:val="clear" w:pos="284"/>
                <w:tab w:val="clear" w:pos="567"/>
              </w:tabs>
              <w:rPr>
                <w:sz w:val="16"/>
              </w:rPr>
            </w:pPr>
            <w:r w:rsidRPr="005C2909">
              <w:rPr>
                <w:sz w:val="16"/>
              </w:rPr>
              <w:t>0321</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S2-181216. For e-mail approval.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Revision of S2-180996. Block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181392</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LS on applicability of Connection Establishment Indication procedure after the establishment of S1 logical connection</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CIoT, TEI15</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S2-180900.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181393</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23.401 CR3381R2 (Rel-15, 'F'): Clarification on PRA reporting in ECM-IDLE state</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23.401</w:t>
            </w:r>
          </w:p>
        </w:tc>
        <w:tc>
          <w:tcPr>
            <w:tcW w:w="607" w:type="dxa"/>
          </w:tcPr>
          <w:p w:rsidR="00146B88" w:rsidRPr="005C2909" w:rsidRDefault="00146B88" w:rsidP="00146B88">
            <w:pPr>
              <w:pStyle w:val="TAL"/>
              <w:tabs>
                <w:tab w:val="clear" w:pos="284"/>
                <w:tab w:val="clear" w:pos="567"/>
              </w:tabs>
              <w:rPr>
                <w:sz w:val="16"/>
              </w:rPr>
            </w:pPr>
            <w:r w:rsidRPr="005C2909">
              <w:rPr>
                <w:sz w:val="16"/>
              </w:rPr>
              <w:t>3381</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15.2.0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TEI15</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1 of S2-181029.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181394</w:t>
            </w:r>
          </w:p>
        </w:tc>
        <w:tc>
          <w:tcPr>
            <w:tcW w:w="794" w:type="dxa"/>
          </w:tcPr>
          <w:p w:rsidR="00146B88" w:rsidRPr="005C2909" w:rsidRDefault="00146B88" w:rsidP="00146B88">
            <w:pPr>
              <w:pStyle w:val="TAL"/>
              <w:tabs>
                <w:tab w:val="clear" w:pos="284"/>
                <w:tab w:val="clear" w:pos="567"/>
              </w:tabs>
              <w:rPr>
                <w:sz w:val="16"/>
              </w:rPr>
            </w:pPr>
            <w:r w:rsidRPr="005C2909">
              <w:rPr>
                <w:sz w:val="16"/>
              </w:rPr>
              <w:t>CR</w:t>
            </w:r>
          </w:p>
        </w:tc>
        <w:tc>
          <w:tcPr>
            <w:tcW w:w="1757" w:type="dxa"/>
          </w:tcPr>
          <w:p w:rsidR="00146B88" w:rsidRPr="005C2909" w:rsidRDefault="00146B88" w:rsidP="00146B88">
            <w:pPr>
              <w:pStyle w:val="TAL"/>
              <w:tabs>
                <w:tab w:val="clear" w:pos="284"/>
                <w:tab w:val="clear" w:pos="567"/>
              </w:tabs>
              <w:rPr>
                <w:sz w:val="16"/>
              </w:rPr>
            </w:pPr>
            <w:r w:rsidRPr="005C2909">
              <w:rPr>
                <w:sz w:val="16"/>
              </w:rPr>
              <w:t>23.682 CR0378R2 (Rel-15, 'F'): Correction to cancelled monitoring Event in the network parameter configuration via SCEF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23.682</w:t>
            </w:r>
          </w:p>
        </w:tc>
        <w:tc>
          <w:tcPr>
            <w:tcW w:w="607" w:type="dxa"/>
          </w:tcPr>
          <w:p w:rsidR="00146B88" w:rsidRPr="005C2909" w:rsidRDefault="00146B88" w:rsidP="00146B88">
            <w:pPr>
              <w:pStyle w:val="TAL"/>
              <w:tabs>
                <w:tab w:val="clear" w:pos="284"/>
                <w:tab w:val="clear" w:pos="567"/>
              </w:tabs>
              <w:rPr>
                <w:sz w:val="16"/>
              </w:rPr>
            </w:pPr>
            <w:r w:rsidRPr="005C2909">
              <w:rPr>
                <w:sz w:val="16"/>
              </w:rPr>
              <w:t>0378</w:t>
            </w:r>
          </w:p>
        </w:tc>
        <w:tc>
          <w:tcPr>
            <w:tcW w:w="631" w:type="dxa"/>
          </w:tcPr>
          <w:p w:rsidR="00146B88" w:rsidRPr="005C2909" w:rsidRDefault="00146B88" w:rsidP="00146B88">
            <w:pPr>
              <w:pStyle w:val="TAL"/>
              <w:tabs>
                <w:tab w:val="clear" w:pos="284"/>
                <w:tab w:val="clear" w:pos="567"/>
              </w:tabs>
              <w:rPr>
                <w:sz w:val="16"/>
              </w:rPr>
            </w:pPr>
            <w:r w:rsidRPr="005C2909">
              <w:rPr>
                <w:sz w:val="16"/>
              </w:rPr>
              <w:t>2</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15.3.0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NAPS</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S2-180917. This CR was agreed</w:t>
            </w:r>
          </w:p>
        </w:tc>
        <w:tc>
          <w:tcPr>
            <w:tcW w:w="1554" w:type="dxa"/>
          </w:tcPr>
          <w:p w:rsidR="00146B88" w:rsidRPr="005C2909" w:rsidRDefault="00146B88" w:rsidP="00146B88">
            <w:pPr>
              <w:pStyle w:val="TAL"/>
              <w:tabs>
                <w:tab w:val="clear" w:pos="284"/>
                <w:tab w:val="clear" w:pos="567"/>
              </w:tabs>
              <w:rPr>
                <w:sz w:val="16"/>
              </w:rPr>
            </w:pPr>
            <w:r w:rsidRPr="005C2909">
              <w:rPr>
                <w:sz w:val="16"/>
              </w:rPr>
              <w:t>Agreed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6 of S2-181363.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181396</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S2-181364.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181397</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559" w:type="dxa"/>
          </w:tcPr>
          <w:p w:rsidR="00146B88" w:rsidRPr="005C2909" w:rsidRDefault="00146B88" w:rsidP="00146B88">
            <w:pPr>
              <w:pStyle w:val="TAL"/>
              <w:tabs>
                <w:tab w:val="clear" w:pos="284"/>
                <w:tab w:val="clear" w:pos="567"/>
              </w:tabs>
              <w:rPr>
                <w:sz w:val="16"/>
              </w:rPr>
            </w:pPr>
            <w:r w:rsidRPr="005C2909">
              <w:rPr>
                <w:sz w:val="16"/>
              </w:rPr>
              <w:t>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1 of S2-181365.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181398</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3 of S2-181366.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181399</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559"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91" w:type="dxa"/>
          </w:tcPr>
          <w:p w:rsidR="00146B88" w:rsidRPr="005C2909" w:rsidRDefault="00146B88" w:rsidP="00146B88">
            <w:pPr>
              <w:pStyle w:val="TAL"/>
              <w:tabs>
                <w:tab w:val="clear" w:pos="284"/>
                <w:tab w:val="clear" w:pos="567"/>
              </w:tabs>
              <w:rPr>
                <w:sz w:val="16"/>
              </w:rPr>
            </w:pPr>
            <w:r w:rsidRPr="005C2909">
              <w:rPr>
                <w:sz w:val="16"/>
              </w:rPr>
              <w:t>23.503</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4 of S2-181386.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181400</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S2-181054.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181401</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559"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1 of S2-180997.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181402</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559"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5 of S2-181306.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181403</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 xml:space="preserve">23.501: </w:t>
            </w:r>
            <w:r>
              <w:rPr>
                <w:sz w:val="16"/>
              </w:rPr>
              <w:t>CN assistance information enhancement</w:t>
            </w:r>
          </w:p>
        </w:tc>
        <w:tc>
          <w:tcPr>
            <w:tcW w:w="1559" w:type="dxa"/>
          </w:tcPr>
          <w:p w:rsidR="00146B88" w:rsidRPr="005C2909" w:rsidRDefault="00146B88" w:rsidP="00146B88">
            <w:pPr>
              <w:pStyle w:val="TAL"/>
              <w:tabs>
                <w:tab w:val="clear" w:pos="284"/>
                <w:tab w:val="clear" w:pos="567"/>
              </w:tabs>
              <w:rPr>
                <w:sz w:val="16"/>
              </w:rPr>
            </w:pPr>
            <w:r w:rsidRPr="005C2909">
              <w:rPr>
                <w:sz w:val="16"/>
              </w:rPr>
              <w:t>NEC, Sony</w:t>
            </w:r>
          </w:p>
        </w:tc>
        <w:tc>
          <w:tcPr>
            <w:tcW w:w="891" w:type="dxa"/>
          </w:tcPr>
          <w:p w:rsidR="00146B88" w:rsidRPr="005C2909" w:rsidRDefault="00146B88" w:rsidP="00146B88">
            <w:pPr>
              <w:pStyle w:val="TAL"/>
              <w:tabs>
                <w:tab w:val="clear" w:pos="284"/>
                <w:tab w:val="clear" w:pos="567"/>
              </w:tabs>
              <w:rPr>
                <w:sz w:val="16"/>
              </w:rPr>
            </w:pPr>
            <w:r w:rsidRPr="005C2909">
              <w:rPr>
                <w:sz w:val="16"/>
              </w:rPr>
              <w:t>23.501</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F</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1 of S2-181234.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181404</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559" w:type="dxa"/>
          </w:tcPr>
          <w:p w:rsidR="00146B88" w:rsidRPr="005C2909" w:rsidRDefault="00146B88" w:rsidP="00146B88">
            <w:pPr>
              <w:pStyle w:val="TAL"/>
              <w:tabs>
                <w:tab w:val="clear" w:pos="284"/>
                <w:tab w:val="clear" w:pos="567"/>
              </w:tabs>
              <w:rPr>
                <w:sz w:val="16"/>
              </w:rPr>
            </w:pPr>
            <w:r w:rsidRPr="005C2909">
              <w:rPr>
                <w:sz w:val="16"/>
              </w:rPr>
              <w:t>Orange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1 of S2-180808.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181405</w:t>
            </w:r>
          </w:p>
        </w:tc>
        <w:tc>
          <w:tcPr>
            <w:tcW w:w="794" w:type="dxa"/>
          </w:tcPr>
          <w:p w:rsidR="00146B88" w:rsidRPr="005C2909" w:rsidRDefault="00146B88" w:rsidP="00146B88">
            <w:pPr>
              <w:pStyle w:val="TAL"/>
              <w:tabs>
                <w:tab w:val="clear" w:pos="284"/>
                <w:tab w:val="clear" w:pos="567"/>
              </w:tabs>
              <w:rPr>
                <w:sz w:val="16"/>
              </w:rPr>
            </w:pPr>
            <w:r w:rsidRPr="005C2909">
              <w:rPr>
                <w:sz w:val="16"/>
              </w:rPr>
              <w:t>DRAFTCR</w:t>
            </w:r>
          </w:p>
        </w:tc>
        <w:tc>
          <w:tcPr>
            <w:tcW w:w="1757"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559" w:type="dxa"/>
          </w:tcPr>
          <w:p w:rsidR="00146B88" w:rsidRPr="005C2909" w:rsidRDefault="00146B88" w:rsidP="00146B88">
            <w:pPr>
              <w:pStyle w:val="TAL"/>
              <w:tabs>
                <w:tab w:val="clear" w:pos="284"/>
                <w:tab w:val="clear" w:pos="567"/>
              </w:tabs>
              <w:rPr>
                <w:sz w:val="16"/>
              </w:rPr>
            </w:pPr>
            <w:r w:rsidRPr="005C2909">
              <w:rPr>
                <w:sz w:val="16"/>
              </w:rPr>
              <w:t>China Mobile</w:t>
            </w:r>
          </w:p>
        </w:tc>
        <w:tc>
          <w:tcPr>
            <w:tcW w:w="891" w:type="dxa"/>
          </w:tcPr>
          <w:p w:rsidR="00146B88" w:rsidRPr="005C2909" w:rsidRDefault="00146B88" w:rsidP="00146B88">
            <w:pPr>
              <w:pStyle w:val="TAL"/>
              <w:tabs>
                <w:tab w:val="clear" w:pos="284"/>
                <w:tab w:val="clear" w:pos="567"/>
              </w:tabs>
              <w:rPr>
                <w:sz w:val="16"/>
              </w:rPr>
            </w:pPr>
            <w:r w:rsidRPr="005C2909">
              <w:rPr>
                <w:sz w:val="16"/>
              </w:rPr>
              <w:t>23.502</w:t>
            </w:r>
          </w:p>
        </w:tc>
        <w:tc>
          <w:tcPr>
            <w:tcW w:w="607" w:type="dxa"/>
          </w:tcPr>
          <w:p w:rsidR="00146B88" w:rsidRPr="005C2909" w:rsidRDefault="00146B88" w:rsidP="00146B88">
            <w:pPr>
              <w:pStyle w:val="TAL"/>
              <w:tabs>
                <w:tab w:val="clear" w:pos="284"/>
                <w:tab w:val="clear" w:pos="567"/>
              </w:tabs>
              <w:rPr>
                <w:sz w:val="16"/>
              </w:rPr>
            </w:pPr>
            <w:r w:rsidRPr="005C2909">
              <w:rPr>
                <w:sz w:val="16"/>
              </w:rPr>
              <w:t>0</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15.0.0</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5GS_Ph1</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S2-181383.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181406</w:t>
            </w:r>
          </w:p>
        </w:tc>
        <w:tc>
          <w:tcPr>
            <w:tcW w:w="794" w:type="dxa"/>
          </w:tcPr>
          <w:p w:rsidR="00146B88" w:rsidRPr="005C2909" w:rsidRDefault="00146B88" w:rsidP="00146B88">
            <w:pPr>
              <w:pStyle w:val="TAL"/>
              <w:tabs>
                <w:tab w:val="clear" w:pos="284"/>
                <w:tab w:val="clear" w:pos="567"/>
              </w:tabs>
              <w:rPr>
                <w:sz w:val="16"/>
              </w:rPr>
            </w:pPr>
            <w:r w:rsidRPr="005C2909">
              <w:rPr>
                <w:sz w:val="16"/>
              </w:rPr>
              <w:t>P-CR</w:t>
            </w:r>
          </w:p>
        </w:tc>
        <w:tc>
          <w:tcPr>
            <w:tcW w:w="1757"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9"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91" w:type="dxa"/>
          </w:tcPr>
          <w:p w:rsidR="00146B88" w:rsidRPr="005C2909" w:rsidRDefault="00146B88" w:rsidP="00146B88">
            <w:pPr>
              <w:pStyle w:val="TAL"/>
              <w:tabs>
                <w:tab w:val="clear" w:pos="284"/>
                <w:tab w:val="clear" w:pos="567"/>
              </w:tabs>
              <w:rPr>
                <w:sz w:val="16"/>
              </w:rPr>
            </w:pPr>
            <w:r w:rsidRPr="005C2909">
              <w:rPr>
                <w:sz w:val="16"/>
              </w:rPr>
              <w:t>23.726</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Rel-16</w:t>
            </w:r>
          </w:p>
        </w:tc>
        <w:tc>
          <w:tcPr>
            <w:tcW w:w="1275" w:type="dxa"/>
          </w:tcPr>
          <w:p w:rsidR="00146B88" w:rsidRPr="005C2909" w:rsidRDefault="00146B88" w:rsidP="00146B88">
            <w:pPr>
              <w:pStyle w:val="TAL"/>
              <w:tabs>
                <w:tab w:val="clear" w:pos="284"/>
                <w:tab w:val="clear" w:pos="567"/>
              </w:tabs>
              <w:rPr>
                <w:sz w:val="16"/>
              </w:rPr>
            </w:pPr>
            <w:r w:rsidRPr="005C2909">
              <w:rPr>
                <w:sz w:val="16"/>
              </w:rPr>
              <w:t>FS_ETSUN</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2 of S2-181375.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c>
          <w:tcPr>
            <w:tcW w:w="794" w:type="dxa"/>
          </w:tcPr>
          <w:p w:rsidR="00146B88" w:rsidRPr="005C2909" w:rsidRDefault="00146B88" w:rsidP="00146B88">
            <w:pPr>
              <w:pStyle w:val="TAL"/>
              <w:tabs>
                <w:tab w:val="clear" w:pos="284"/>
                <w:tab w:val="clear" w:pos="567"/>
              </w:tabs>
              <w:rPr>
                <w:sz w:val="16"/>
              </w:rPr>
            </w:pPr>
            <w:r w:rsidRPr="005C2909">
              <w:rPr>
                <w:sz w:val="16"/>
              </w:rPr>
              <w:t>LS OUT</w:t>
            </w:r>
          </w:p>
        </w:tc>
        <w:tc>
          <w:tcPr>
            <w:tcW w:w="1757"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1559" w:type="dxa"/>
          </w:tcPr>
          <w:p w:rsidR="00146B88" w:rsidRPr="005C2909" w:rsidRDefault="00146B88" w:rsidP="00146B88">
            <w:pPr>
              <w:pStyle w:val="TAL"/>
              <w:tabs>
                <w:tab w:val="clear" w:pos="284"/>
                <w:tab w:val="clear" w:pos="567"/>
              </w:tabs>
              <w:rPr>
                <w:sz w:val="16"/>
              </w:rPr>
            </w:pPr>
            <w:r w:rsidRPr="005C2909">
              <w:rPr>
                <w:sz w:val="16"/>
              </w:rPr>
              <w:t>SA WG2</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Rel-15</w:t>
            </w:r>
          </w:p>
        </w:tc>
        <w:tc>
          <w:tcPr>
            <w:tcW w:w="1275"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595" w:type="dxa"/>
          </w:tcPr>
          <w:p w:rsidR="00146B88" w:rsidRPr="005C2909" w:rsidRDefault="00146B88" w:rsidP="00146B88">
            <w:pPr>
              <w:pStyle w:val="TAL"/>
              <w:tabs>
                <w:tab w:val="clear" w:pos="284"/>
                <w:tab w:val="clear" w:pos="567"/>
              </w:tabs>
              <w:rPr>
                <w:sz w:val="16"/>
              </w:rPr>
            </w:pPr>
            <w:r w:rsidRPr="005C2909">
              <w:rPr>
                <w:sz w:val="16"/>
              </w:rPr>
              <w:t>e-mail revision 5 of S2-181045. Approved</w:t>
            </w:r>
          </w:p>
        </w:tc>
        <w:tc>
          <w:tcPr>
            <w:tcW w:w="1554" w:type="dxa"/>
          </w:tcPr>
          <w:p w:rsidR="00146B88" w:rsidRPr="005C2909" w:rsidRDefault="00146B88" w:rsidP="00146B88">
            <w:pPr>
              <w:pStyle w:val="TAL"/>
              <w:tabs>
                <w:tab w:val="clear" w:pos="284"/>
                <w:tab w:val="clear" w:pos="567"/>
              </w:tabs>
              <w:rPr>
                <w:sz w:val="16"/>
              </w:rPr>
            </w:pPr>
            <w:r w:rsidRPr="005C2909">
              <w:rPr>
                <w:sz w:val="16"/>
              </w:rPr>
              <w:t>Approved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181408</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Chairmans Notes at close of meeting (Frank Mademann)</w:t>
            </w:r>
          </w:p>
        </w:tc>
        <w:tc>
          <w:tcPr>
            <w:tcW w:w="1559" w:type="dxa"/>
          </w:tcPr>
          <w:p w:rsidR="00146B88" w:rsidRPr="005C2909" w:rsidRDefault="00146B88" w:rsidP="00146B88">
            <w:pPr>
              <w:pStyle w:val="TAL"/>
              <w:tabs>
                <w:tab w:val="clear" w:pos="284"/>
                <w:tab w:val="clear" w:pos="567"/>
              </w:tabs>
              <w:rPr>
                <w:sz w:val="16"/>
              </w:rPr>
            </w:pPr>
            <w:r w:rsidRPr="005C2909">
              <w:rPr>
                <w:sz w:val="16"/>
              </w:rPr>
              <w:t>SA WG2 Chairman</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181409</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(Krisztian Kiss)</w:t>
            </w:r>
          </w:p>
        </w:tc>
        <w:tc>
          <w:tcPr>
            <w:tcW w:w="1559" w:type="dxa"/>
          </w:tcPr>
          <w:p w:rsidR="00146B88" w:rsidRPr="005C2909" w:rsidRDefault="00146B88" w:rsidP="00146B88">
            <w:pPr>
              <w:pStyle w:val="TAL"/>
              <w:tabs>
                <w:tab w:val="clear" w:pos="284"/>
                <w:tab w:val="clear" w:pos="567"/>
              </w:tabs>
              <w:rPr>
                <w:sz w:val="16"/>
              </w:rPr>
            </w:pPr>
            <w:r w:rsidRPr="005C2909">
              <w:rPr>
                <w:sz w:val="16"/>
              </w:rPr>
              <w:t>Convenor (Apple)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181410</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(Puneet Jain)</w:t>
            </w:r>
          </w:p>
        </w:tc>
        <w:tc>
          <w:tcPr>
            <w:tcW w:w="1559" w:type="dxa"/>
          </w:tcPr>
          <w:p w:rsidR="00146B88" w:rsidRPr="005C2909" w:rsidRDefault="00146B88" w:rsidP="00146B88">
            <w:pPr>
              <w:pStyle w:val="TAL"/>
              <w:tabs>
                <w:tab w:val="clear" w:pos="284"/>
                <w:tab w:val="clear" w:pos="567"/>
              </w:tabs>
              <w:rPr>
                <w:sz w:val="16"/>
              </w:rPr>
            </w:pPr>
            <w:r w:rsidRPr="005C2909">
              <w:rPr>
                <w:sz w:val="16"/>
              </w:rPr>
              <w:t>Convenor (Intel)</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181411</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(LaeYoung Kim)</w:t>
            </w:r>
          </w:p>
        </w:tc>
        <w:tc>
          <w:tcPr>
            <w:tcW w:w="1559" w:type="dxa"/>
          </w:tcPr>
          <w:p w:rsidR="00146B88" w:rsidRPr="005C2909" w:rsidRDefault="00146B88" w:rsidP="00146B88">
            <w:pPr>
              <w:pStyle w:val="TAL"/>
              <w:tabs>
                <w:tab w:val="clear" w:pos="284"/>
                <w:tab w:val="clear" w:pos="567"/>
              </w:tabs>
              <w:rPr>
                <w:sz w:val="16"/>
              </w:rPr>
            </w:pPr>
            <w:r w:rsidRPr="005C2909">
              <w:rPr>
                <w:sz w:val="16"/>
              </w:rPr>
              <w:t>Convenor (LGE)</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181412</w:t>
            </w:r>
          </w:p>
        </w:tc>
        <w:tc>
          <w:tcPr>
            <w:tcW w:w="794" w:type="dxa"/>
          </w:tcPr>
          <w:p w:rsidR="00146B88" w:rsidRPr="005C2909" w:rsidRDefault="00146B88" w:rsidP="00146B88">
            <w:pPr>
              <w:pStyle w:val="TAL"/>
              <w:tabs>
                <w:tab w:val="clear" w:pos="284"/>
                <w:tab w:val="clear" w:pos="567"/>
              </w:tabs>
              <w:rPr>
                <w:sz w:val="16"/>
              </w:rPr>
            </w:pPr>
            <w:r w:rsidRPr="005C2909">
              <w:rPr>
                <w:sz w:val="16"/>
              </w:rPr>
              <w:t>REPORT</w:t>
            </w:r>
          </w:p>
        </w:tc>
        <w:tc>
          <w:tcPr>
            <w:tcW w:w="1757"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(Irfan Ali)</w:t>
            </w:r>
          </w:p>
        </w:tc>
        <w:tc>
          <w:tcPr>
            <w:tcW w:w="1559" w:type="dxa"/>
          </w:tcPr>
          <w:p w:rsidR="00146B88" w:rsidRPr="005C2909" w:rsidRDefault="00146B88" w:rsidP="00146B88">
            <w:pPr>
              <w:pStyle w:val="TAL"/>
              <w:tabs>
                <w:tab w:val="clear" w:pos="284"/>
                <w:tab w:val="clear" w:pos="567"/>
              </w:tabs>
              <w:rPr>
                <w:sz w:val="16"/>
              </w:rPr>
            </w:pPr>
            <w:r w:rsidRPr="005C2909">
              <w:rPr>
                <w:sz w:val="16"/>
              </w:rPr>
              <w:t>Convenor (Cisco)</w:t>
            </w:r>
          </w:p>
        </w:tc>
        <w:tc>
          <w:tcPr>
            <w:tcW w:w="891" w:type="dxa"/>
          </w:tcPr>
          <w:p w:rsidR="00146B88" w:rsidRPr="005C2909" w:rsidRDefault="00146B88" w:rsidP="00146B88">
            <w:pPr>
              <w:pStyle w:val="TAL"/>
              <w:tabs>
                <w:tab w:val="clear" w:pos="284"/>
                <w:tab w:val="clear" w:pos="567"/>
              </w:tabs>
              <w:rPr>
                <w:sz w:val="16"/>
              </w:rPr>
            </w:pPr>
            <w:r w:rsidRPr="005C2909">
              <w:rPr>
                <w:sz w:val="16"/>
              </w:rPr>
              <w:t>-</w:t>
            </w:r>
          </w:p>
        </w:tc>
        <w:tc>
          <w:tcPr>
            <w:tcW w:w="607" w:type="dxa"/>
          </w:tcPr>
          <w:p w:rsidR="00146B88" w:rsidRPr="005C2909" w:rsidRDefault="00146B88" w:rsidP="00146B88">
            <w:pPr>
              <w:pStyle w:val="TAL"/>
              <w:tabs>
                <w:tab w:val="clear" w:pos="284"/>
                <w:tab w:val="clear" w:pos="567"/>
              </w:tabs>
              <w:rPr>
                <w:sz w:val="16"/>
              </w:rPr>
            </w:pPr>
            <w:r w:rsidRPr="005C2909">
              <w:rPr>
                <w:sz w:val="16"/>
              </w:rPr>
              <w:t>-</w:t>
            </w:r>
          </w:p>
        </w:tc>
        <w:tc>
          <w:tcPr>
            <w:tcW w:w="631" w:type="dxa"/>
          </w:tcPr>
          <w:p w:rsidR="00146B88" w:rsidRPr="005C2909" w:rsidRDefault="00146B88" w:rsidP="00146B88">
            <w:pPr>
              <w:pStyle w:val="TAL"/>
              <w:tabs>
                <w:tab w:val="clear" w:pos="284"/>
                <w:tab w:val="clear" w:pos="567"/>
              </w:tabs>
              <w:rPr>
                <w:sz w:val="16"/>
              </w:rPr>
            </w:pPr>
            <w:r w:rsidRPr="005C2909">
              <w:rPr>
                <w:sz w:val="16"/>
              </w:rPr>
              <w:t>-</w:t>
            </w:r>
          </w:p>
        </w:tc>
        <w:tc>
          <w:tcPr>
            <w:tcW w:w="443" w:type="dxa"/>
          </w:tcPr>
          <w:p w:rsidR="00146B88" w:rsidRPr="005C2909" w:rsidRDefault="00146B88" w:rsidP="00146B88">
            <w:pPr>
              <w:pStyle w:val="TAL"/>
              <w:tabs>
                <w:tab w:val="clear" w:pos="284"/>
                <w:tab w:val="clear" w:pos="567"/>
              </w:tabs>
              <w:rPr>
                <w:sz w:val="16"/>
              </w:rPr>
            </w:pPr>
            <w:r w:rsidRPr="005C2909">
              <w:rPr>
                <w:sz w:val="16"/>
              </w:rPr>
              <w:t>-</w:t>
            </w:r>
          </w:p>
        </w:tc>
        <w:tc>
          <w:tcPr>
            <w:tcW w:w="686" w:type="dxa"/>
          </w:tcPr>
          <w:p w:rsidR="00146B88" w:rsidRPr="005C2909" w:rsidRDefault="00146B88" w:rsidP="00146B88">
            <w:pPr>
              <w:pStyle w:val="TAL"/>
              <w:tabs>
                <w:tab w:val="clear" w:pos="284"/>
                <w:tab w:val="clear" w:pos="567"/>
              </w:tabs>
              <w:rPr>
                <w:sz w:val="16"/>
              </w:rPr>
            </w:pPr>
            <w:r w:rsidRPr="005C2909">
              <w:rPr>
                <w:sz w:val="16"/>
              </w:rPr>
              <w:t>-</w:t>
            </w:r>
          </w:p>
        </w:tc>
        <w:tc>
          <w:tcPr>
            <w:tcW w:w="570" w:type="dxa"/>
          </w:tcPr>
          <w:p w:rsidR="00146B88" w:rsidRPr="005C2909" w:rsidRDefault="00146B88" w:rsidP="00146B88">
            <w:pPr>
              <w:pStyle w:val="TAL"/>
              <w:tabs>
                <w:tab w:val="clear" w:pos="284"/>
                <w:tab w:val="clear" w:pos="567"/>
              </w:tabs>
              <w:rPr>
                <w:sz w:val="16"/>
              </w:rPr>
            </w:pPr>
            <w:r w:rsidRPr="005C2909">
              <w:rPr>
                <w:sz w:val="16"/>
              </w:rPr>
              <w:t>-</w:t>
            </w:r>
          </w:p>
        </w:tc>
        <w:tc>
          <w:tcPr>
            <w:tcW w:w="1275" w:type="dxa"/>
          </w:tcPr>
          <w:p w:rsidR="00146B88" w:rsidRPr="005C2909" w:rsidRDefault="00146B88" w:rsidP="00146B88">
            <w:pPr>
              <w:pStyle w:val="TAL"/>
              <w:tabs>
                <w:tab w:val="clear" w:pos="284"/>
                <w:tab w:val="clear" w:pos="567"/>
              </w:tabs>
              <w:rPr>
                <w:sz w:val="16"/>
              </w:rPr>
            </w:pPr>
            <w:r w:rsidRPr="005C2909">
              <w:rPr>
                <w:sz w:val="16"/>
              </w:rPr>
              <w:t>-</w:t>
            </w:r>
          </w:p>
        </w:tc>
        <w:tc>
          <w:tcPr>
            <w:tcW w:w="1595"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4" w:type="dxa"/>
          </w:tcPr>
          <w:p w:rsidR="00146B88" w:rsidRPr="005C2909" w:rsidRDefault="00146B88" w:rsidP="00146B88">
            <w:pPr>
              <w:pStyle w:val="TAL"/>
              <w:tabs>
                <w:tab w:val="clear" w:pos="284"/>
                <w:tab w:val="clear" w:pos="567"/>
              </w:tabs>
              <w:rPr>
                <w:sz w:val="16"/>
              </w:rPr>
            </w:pPr>
            <w:r w:rsidRPr="005C2909">
              <w:rPr>
                <w:sz w:val="16"/>
              </w:rPr>
              <w:t>Not Handled</w:t>
            </w:r>
          </w:p>
        </w:tc>
        <w:tc>
          <w:tcPr>
            <w:tcW w:w="1104" w:type="dxa"/>
          </w:tcPr>
          <w:p w:rsidR="00146B88" w:rsidRPr="005C2909" w:rsidRDefault="00146B88" w:rsidP="00146B88">
            <w:pPr>
              <w:pStyle w:val="TAL"/>
              <w:tabs>
                <w:tab w:val="clear" w:pos="284"/>
                <w:tab w:val="clear" w:pos="567"/>
              </w:tabs>
              <w:rPr>
                <w:sz w:val="16"/>
              </w:rPr>
            </w:pPr>
          </w:p>
        </w:tc>
      </w:tr>
    </w:tbl>
    <w:p w:rsidR="00146B88" w:rsidRDefault="00146B88" w:rsidP="00146B88">
      <w:pPr>
        <w:rPr>
          <w:color w:val="0000FF"/>
        </w:rPr>
      </w:pPr>
      <w:r>
        <w:rPr>
          <w:color w:val="0000FF"/>
        </w:rPr>
        <w:t>1335 Entries.</w:t>
      </w:r>
    </w:p>
    <w:p w:rsidR="00146B88" w:rsidRDefault="00146B88" w:rsidP="00146B88">
      <w:pPr>
        <w:pStyle w:val="Heading1"/>
      </w:pPr>
      <w:bookmarkStart w:id="56" w:name="_Toc505341708"/>
      <w:r>
        <w:t>A.2</w:t>
      </w:r>
      <w:r>
        <w:tab/>
        <w:t>List of meeting documents ordered by Agenda Item</w:t>
      </w:r>
      <w:bookmarkEnd w:id="56"/>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B88" w:rsidRPr="005116E5" w:rsidTr="00146B88">
        <w:trPr>
          <w:tblHeader/>
        </w:trPr>
        <w:tc>
          <w:tcPr>
            <w:tcW w:w="534" w:type="dxa"/>
            <w:shd w:val="clear" w:color="auto" w:fill="F3F3F3"/>
          </w:tcPr>
          <w:p w:rsidR="00146B88" w:rsidRPr="005116E5" w:rsidRDefault="00146B88" w:rsidP="00146B88">
            <w:pPr>
              <w:pStyle w:val="TAH"/>
              <w:rPr>
                <w:sz w:val="16"/>
              </w:rPr>
            </w:pPr>
            <w:r w:rsidRPr="005116E5">
              <w:rPr>
                <w:sz w:val="16"/>
              </w:rPr>
              <w:t>AI</w:t>
            </w:r>
          </w:p>
        </w:tc>
        <w:tc>
          <w:tcPr>
            <w:tcW w:w="1134" w:type="dxa"/>
            <w:shd w:val="clear" w:color="auto" w:fill="F3F3F3"/>
          </w:tcPr>
          <w:p w:rsidR="00146B88" w:rsidRPr="005116E5" w:rsidRDefault="00146B88" w:rsidP="00146B88">
            <w:pPr>
              <w:pStyle w:val="TAH"/>
              <w:rPr>
                <w:sz w:val="16"/>
              </w:rPr>
            </w:pPr>
            <w:r w:rsidRPr="005116E5">
              <w:rPr>
                <w:sz w:val="16"/>
              </w:rPr>
              <w:t>TD</w:t>
            </w:r>
          </w:p>
        </w:tc>
        <w:tc>
          <w:tcPr>
            <w:tcW w:w="850" w:type="dxa"/>
            <w:shd w:val="clear" w:color="auto" w:fill="F3F3F3"/>
          </w:tcPr>
          <w:p w:rsidR="00146B88" w:rsidRPr="005116E5" w:rsidRDefault="00146B88" w:rsidP="00146B88">
            <w:pPr>
              <w:pStyle w:val="TAH"/>
              <w:rPr>
                <w:sz w:val="16"/>
              </w:rPr>
            </w:pPr>
            <w:r w:rsidRPr="005116E5">
              <w:rPr>
                <w:sz w:val="16"/>
              </w:rPr>
              <w:t>Type</w:t>
            </w:r>
          </w:p>
        </w:tc>
        <w:tc>
          <w:tcPr>
            <w:tcW w:w="1559" w:type="dxa"/>
            <w:shd w:val="clear" w:color="auto" w:fill="F3F3F3"/>
          </w:tcPr>
          <w:p w:rsidR="00146B88" w:rsidRPr="005116E5" w:rsidRDefault="00146B88" w:rsidP="00146B88">
            <w:pPr>
              <w:pStyle w:val="TAH"/>
              <w:rPr>
                <w:sz w:val="16"/>
              </w:rPr>
            </w:pPr>
            <w:r w:rsidRPr="005116E5">
              <w:rPr>
                <w:sz w:val="16"/>
              </w:rPr>
              <w:t>Title</w:t>
            </w:r>
          </w:p>
        </w:tc>
        <w:tc>
          <w:tcPr>
            <w:tcW w:w="1701" w:type="dxa"/>
            <w:shd w:val="clear" w:color="auto" w:fill="F3F3F3"/>
          </w:tcPr>
          <w:p w:rsidR="00146B88" w:rsidRPr="005116E5" w:rsidRDefault="00146B88" w:rsidP="00146B88">
            <w:pPr>
              <w:pStyle w:val="TAH"/>
              <w:rPr>
                <w:sz w:val="16"/>
              </w:rPr>
            </w:pPr>
            <w:r w:rsidRPr="005116E5">
              <w:rPr>
                <w:sz w:val="16"/>
              </w:rPr>
              <w:t>Source</w:t>
            </w:r>
          </w:p>
        </w:tc>
        <w:tc>
          <w:tcPr>
            <w:tcW w:w="851" w:type="dxa"/>
            <w:shd w:val="clear" w:color="auto" w:fill="F3F3F3"/>
          </w:tcPr>
          <w:p w:rsidR="00146B88" w:rsidRPr="005116E5" w:rsidRDefault="00146B88" w:rsidP="00146B88">
            <w:pPr>
              <w:pStyle w:val="TAH"/>
              <w:rPr>
                <w:sz w:val="16"/>
              </w:rPr>
            </w:pPr>
            <w:r w:rsidRPr="005116E5">
              <w:rPr>
                <w:sz w:val="16"/>
              </w:rPr>
              <w:t>Specification</w:t>
            </w:r>
          </w:p>
        </w:tc>
        <w:tc>
          <w:tcPr>
            <w:tcW w:w="709" w:type="dxa"/>
            <w:shd w:val="clear" w:color="auto" w:fill="F3F3F3"/>
          </w:tcPr>
          <w:p w:rsidR="00146B88" w:rsidRPr="005116E5" w:rsidRDefault="00146B88" w:rsidP="00146B88">
            <w:pPr>
              <w:pStyle w:val="TAH"/>
              <w:rPr>
                <w:sz w:val="16"/>
              </w:rPr>
            </w:pPr>
            <w:r w:rsidRPr="005116E5">
              <w:rPr>
                <w:sz w:val="16"/>
              </w:rPr>
              <w:t>CRNo</w:t>
            </w:r>
          </w:p>
        </w:tc>
        <w:tc>
          <w:tcPr>
            <w:tcW w:w="567" w:type="dxa"/>
            <w:shd w:val="clear" w:color="auto" w:fill="F3F3F3"/>
          </w:tcPr>
          <w:p w:rsidR="00146B88" w:rsidRPr="005116E5" w:rsidRDefault="00146B88" w:rsidP="00146B88">
            <w:pPr>
              <w:pStyle w:val="TAH"/>
              <w:rPr>
                <w:sz w:val="16"/>
              </w:rPr>
            </w:pPr>
            <w:r w:rsidRPr="005116E5">
              <w:rPr>
                <w:sz w:val="16"/>
              </w:rPr>
              <w:t>CRrev</w:t>
            </w:r>
          </w:p>
        </w:tc>
        <w:tc>
          <w:tcPr>
            <w:tcW w:w="425" w:type="dxa"/>
            <w:shd w:val="clear" w:color="auto" w:fill="F3F3F3"/>
          </w:tcPr>
          <w:p w:rsidR="00146B88" w:rsidRPr="005116E5" w:rsidRDefault="00146B88" w:rsidP="00146B88">
            <w:pPr>
              <w:pStyle w:val="TAH"/>
              <w:rPr>
                <w:sz w:val="16"/>
              </w:rPr>
            </w:pPr>
            <w:r w:rsidRPr="005116E5">
              <w:rPr>
                <w:sz w:val="16"/>
              </w:rPr>
              <w:t>Cat</w:t>
            </w:r>
          </w:p>
        </w:tc>
        <w:tc>
          <w:tcPr>
            <w:tcW w:w="709" w:type="dxa"/>
            <w:shd w:val="clear" w:color="auto" w:fill="F3F3F3"/>
          </w:tcPr>
          <w:p w:rsidR="00146B88" w:rsidRPr="005116E5" w:rsidRDefault="00146B88" w:rsidP="00146B88">
            <w:pPr>
              <w:pStyle w:val="TAH"/>
              <w:rPr>
                <w:sz w:val="16"/>
              </w:rPr>
            </w:pPr>
            <w:r w:rsidRPr="005116E5">
              <w:rPr>
                <w:sz w:val="16"/>
              </w:rPr>
              <w:t>Ver</w:t>
            </w:r>
          </w:p>
        </w:tc>
        <w:tc>
          <w:tcPr>
            <w:tcW w:w="567" w:type="dxa"/>
            <w:shd w:val="clear" w:color="auto" w:fill="F3F3F3"/>
          </w:tcPr>
          <w:p w:rsidR="00146B88" w:rsidRPr="005116E5" w:rsidRDefault="00146B88" w:rsidP="00146B88">
            <w:pPr>
              <w:pStyle w:val="TAH"/>
              <w:rPr>
                <w:sz w:val="16"/>
              </w:rPr>
            </w:pPr>
            <w:r w:rsidRPr="005116E5">
              <w:rPr>
                <w:sz w:val="16"/>
              </w:rPr>
              <w:t>Rel</w:t>
            </w:r>
          </w:p>
        </w:tc>
        <w:tc>
          <w:tcPr>
            <w:tcW w:w="1701" w:type="dxa"/>
            <w:shd w:val="clear" w:color="auto" w:fill="F3F3F3"/>
          </w:tcPr>
          <w:p w:rsidR="00146B88" w:rsidRPr="005116E5" w:rsidRDefault="00146B88" w:rsidP="00146B88">
            <w:pPr>
              <w:pStyle w:val="TAH"/>
              <w:rPr>
                <w:sz w:val="16"/>
              </w:rPr>
            </w:pPr>
            <w:r w:rsidRPr="005116E5">
              <w:rPr>
                <w:sz w:val="16"/>
              </w:rPr>
              <w:t>WI</w:t>
            </w:r>
          </w:p>
        </w:tc>
        <w:tc>
          <w:tcPr>
            <w:tcW w:w="1134" w:type="dxa"/>
            <w:shd w:val="clear" w:color="auto" w:fill="F3F3F3"/>
          </w:tcPr>
          <w:p w:rsidR="00146B88" w:rsidRPr="005116E5" w:rsidRDefault="00146B88" w:rsidP="00146B88">
            <w:pPr>
              <w:pStyle w:val="TAH"/>
              <w:rPr>
                <w:sz w:val="16"/>
              </w:rPr>
            </w:pPr>
            <w:r w:rsidRPr="005116E5">
              <w:rPr>
                <w:sz w:val="16"/>
              </w:rPr>
              <w:t>Comment</w:t>
            </w:r>
          </w:p>
        </w:tc>
        <w:tc>
          <w:tcPr>
            <w:tcW w:w="1559" w:type="dxa"/>
            <w:shd w:val="clear" w:color="auto" w:fill="F3F3F3"/>
          </w:tcPr>
          <w:p w:rsidR="00146B88" w:rsidRPr="005116E5" w:rsidRDefault="00146B88" w:rsidP="00146B88">
            <w:pPr>
              <w:pStyle w:val="TAH"/>
              <w:rPr>
                <w:sz w:val="16"/>
              </w:rPr>
            </w:pPr>
            <w:r w:rsidRPr="005116E5">
              <w:rPr>
                <w:sz w:val="16"/>
              </w:rPr>
              <w:t>Decision</w:t>
            </w:r>
          </w:p>
        </w:tc>
        <w:tc>
          <w:tcPr>
            <w:tcW w:w="1134" w:type="dxa"/>
            <w:shd w:val="clear" w:color="auto" w:fill="F3F3F3"/>
          </w:tcPr>
          <w:p w:rsidR="00146B88" w:rsidRPr="005116E5" w:rsidRDefault="00146B88" w:rsidP="00146B88">
            <w:pPr>
              <w:pStyle w:val="TAH"/>
              <w:rPr>
                <w:sz w:val="16"/>
              </w:rPr>
            </w:pPr>
            <w:r w:rsidRPr="005116E5">
              <w:rPr>
                <w:sz w:val="16"/>
              </w:rPr>
              <w:t>Revised to TD</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180001</w:t>
            </w:r>
          </w:p>
        </w:tc>
        <w:tc>
          <w:tcPr>
            <w:tcW w:w="850" w:type="dxa"/>
          </w:tcPr>
          <w:p w:rsidR="00146B88" w:rsidRPr="005C2909" w:rsidRDefault="00146B88" w:rsidP="00146B88">
            <w:pPr>
              <w:pStyle w:val="TAL"/>
              <w:tabs>
                <w:tab w:val="clear" w:pos="284"/>
                <w:tab w:val="clear" w:pos="567"/>
              </w:tabs>
              <w:rPr>
                <w:sz w:val="16"/>
              </w:rPr>
            </w:pPr>
            <w:r w:rsidRPr="005C2909">
              <w:rPr>
                <w:sz w:val="16"/>
              </w:rPr>
              <w:t>Agenda</w:t>
            </w:r>
          </w:p>
        </w:tc>
        <w:tc>
          <w:tcPr>
            <w:tcW w:w="1559" w:type="dxa"/>
          </w:tcPr>
          <w:p w:rsidR="00146B88" w:rsidRPr="005C2909" w:rsidRDefault="00146B88" w:rsidP="00146B88">
            <w:pPr>
              <w:pStyle w:val="TAL"/>
              <w:tabs>
                <w:tab w:val="clear" w:pos="284"/>
                <w:tab w:val="clear" w:pos="567"/>
              </w:tabs>
              <w:rPr>
                <w:sz w:val="16"/>
              </w:rPr>
            </w:pPr>
            <w:r w:rsidRPr="005C2909">
              <w:rPr>
                <w:sz w:val="16"/>
              </w:rPr>
              <w:t>Draft Agenda for SA WG2#125</w:t>
            </w:r>
          </w:p>
        </w:tc>
        <w:tc>
          <w:tcPr>
            <w:tcW w:w="1701" w:type="dxa"/>
          </w:tcPr>
          <w:p w:rsidR="00146B88" w:rsidRPr="005C2909" w:rsidRDefault="00146B88" w:rsidP="00146B88">
            <w:pPr>
              <w:pStyle w:val="TAL"/>
              <w:tabs>
                <w:tab w:val="clear" w:pos="284"/>
                <w:tab w:val="clear" w:pos="567"/>
              </w:tabs>
              <w:rPr>
                <w:sz w:val="16"/>
              </w:rPr>
            </w:pPr>
            <w:r w:rsidRPr="005C2909">
              <w:rPr>
                <w:sz w:val="16"/>
              </w:rPr>
              <w:t>SA WG2 Chairman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180002</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Report of SA WG2 meeting #124</w:t>
            </w:r>
          </w:p>
        </w:tc>
        <w:tc>
          <w:tcPr>
            <w:tcW w:w="1701" w:type="dxa"/>
          </w:tcPr>
          <w:p w:rsidR="00146B88" w:rsidRPr="005C2909" w:rsidRDefault="00146B88" w:rsidP="00146B88">
            <w:pPr>
              <w:pStyle w:val="TAL"/>
              <w:tabs>
                <w:tab w:val="clear" w:pos="284"/>
                <w:tab w:val="clear" w:pos="567"/>
              </w:tabs>
              <w:rPr>
                <w:sz w:val="16"/>
              </w:rPr>
            </w:pPr>
            <w:r w:rsidRPr="005C2909">
              <w:rPr>
                <w:sz w:val="16"/>
              </w:rPr>
              <w:t>SA WG2 Secretary</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S2-180769.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180769</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Report of SA WG2 meeting #124</w:t>
            </w:r>
          </w:p>
        </w:tc>
        <w:tc>
          <w:tcPr>
            <w:tcW w:w="1701" w:type="dxa"/>
          </w:tcPr>
          <w:p w:rsidR="00146B88" w:rsidRPr="005C2909" w:rsidRDefault="00146B88" w:rsidP="00146B88">
            <w:pPr>
              <w:pStyle w:val="TAL"/>
              <w:tabs>
                <w:tab w:val="clear" w:pos="284"/>
                <w:tab w:val="clear" w:pos="567"/>
              </w:tabs>
              <w:rPr>
                <w:sz w:val="16"/>
              </w:rPr>
            </w:pPr>
            <w:r w:rsidRPr="005C2909">
              <w:rPr>
                <w:sz w:val="16"/>
              </w:rPr>
              <w:t>SA WG2 Secretary</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S2-180002. LATE DOC: Rx 17/01, 11:53.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181408</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Chairmans Notes at close of meeting (Frank Mademann)</w:t>
            </w:r>
          </w:p>
        </w:tc>
        <w:tc>
          <w:tcPr>
            <w:tcW w:w="1701" w:type="dxa"/>
          </w:tcPr>
          <w:p w:rsidR="00146B88" w:rsidRPr="005C2909" w:rsidRDefault="00146B88" w:rsidP="00146B88">
            <w:pPr>
              <w:pStyle w:val="TAL"/>
              <w:tabs>
                <w:tab w:val="clear" w:pos="284"/>
                <w:tab w:val="clear" w:pos="567"/>
              </w:tabs>
              <w:rPr>
                <w:sz w:val="16"/>
              </w:rPr>
            </w:pPr>
            <w:r w:rsidRPr="005C2909">
              <w:rPr>
                <w:sz w:val="16"/>
              </w:rPr>
              <w:t>SA WG2 Chairman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181409</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(Krisztian Kiss)</w:t>
            </w:r>
          </w:p>
        </w:tc>
        <w:tc>
          <w:tcPr>
            <w:tcW w:w="1701" w:type="dxa"/>
          </w:tcPr>
          <w:p w:rsidR="00146B88" w:rsidRPr="005C2909" w:rsidRDefault="00146B88" w:rsidP="00146B88">
            <w:pPr>
              <w:pStyle w:val="TAL"/>
              <w:tabs>
                <w:tab w:val="clear" w:pos="284"/>
                <w:tab w:val="clear" w:pos="567"/>
              </w:tabs>
              <w:rPr>
                <w:sz w:val="16"/>
              </w:rPr>
            </w:pPr>
            <w:r w:rsidRPr="005C2909">
              <w:rPr>
                <w:sz w:val="16"/>
              </w:rPr>
              <w:t>Convenor (Apple)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181410</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(Puneet Jain)</w:t>
            </w:r>
          </w:p>
        </w:tc>
        <w:tc>
          <w:tcPr>
            <w:tcW w:w="1701" w:type="dxa"/>
          </w:tcPr>
          <w:p w:rsidR="00146B88" w:rsidRPr="005C2909" w:rsidRDefault="00146B88" w:rsidP="00146B88">
            <w:pPr>
              <w:pStyle w:val="TAL"/>
              <w:tabs>
                <w:tab w:val="clear" w:pos="284"/>
                <w:tab w:val="clear" w:pos="567"/>
              </w:tabs>
              <w:rPr>
                <w:sz w:val="16"/>
              </w:rPr>
            </w:pPr>
            <w:r w:rsidRPr="005C2909">
              <w:rPr>
                <w:sz w:val="16"/>
              </w:rPr>
              <w:t>Convenor (Intel)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181411</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(LaeYoung Kim)</w:t>
            </w:r>
          </w:p>
        </w:tc>
        <w:tc>
          <w:tcPr>
            <w:tcW w:w="1701" w:type="dxa"/>
          </w:tcPr>
          <w:p w:rsidR="00146B88" w:rsidRPr="005C2909" w:rsidRDefault="00146B88" w:rsidP="00146B88">
            <w:pPr>
              <w:pStyle w:val="TAL"/>
              <w:tabs>
                <w:tab w:val="clear" w:pos="284"/>
                <w:tab w:val="clear" w:pos="567"/>
              </w:tabs>
              <w:rPr>
                <w:sz w:val="16"/>
              </w:rPr>
            </w:pPr>
            <w:r w:rsidRPr="005C2909">
              <w:rPr>
                <w:sz w:val="16"/>
              </w:rPr>
              <w:t>Convenor (LGE)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181412</w:t>
            </w:r>
          </w:p>
        </w:tc>
        <w:tc>
          <w:tcPr>
            <w:tcW w:w="850" w:type="dxa"/>
          </w:tcPr>
          <w:p w:rsidR="00146B88" w:rsidRPr="005C2909" w:rsidRDefault="00146B88" w:rsidP="00146B88">
            <w:pPr>
              <w:pStyle w:val="TAL"/>
              <w:tabs>
                <w:tab w:val="clear" w:pos="284"/>
                <w:tab w:val="clear" w:pos="567"/>
              </w:tabs>
              <w:rPr>
                <w:sz w:val="16"/>
              </w:rPr>
            </w:pPr>
            <w:r w:rsidRPr="005C2909">
              <w:rPr>
                <w:sz w:val="16"/>
              </w:rPr>
              <w:t>REPORT</w:t>
            </w:r>
          </w:p>
        </w:tc>
        <w:tc>
          <w:tcPr>
            <w:tcW w:w="1559" w:type="dxa"/>
          </w:tcPr>
          <w:p w:rsidR="00146B88" w:rsidRPr="005C2909" w:rsidRDefault="00146B88" w:rsidP="00146B88">
            <w:pPr>
              <w:pStyle w:val="TAL"/>
              <w:tabs>
                <w:tab w:val="clear" w:pos="284"/>
                <w:tab w:val="clear" w:pos="567"/>
              </w:tabs>
              <w:rPr>
                <w:sz w:val="16"/>
              </w:rPr>
            </w:pPr>
            <w:r w:rsidRPr="005C2909">
              <w:rPr>
                <w:sz w:val="16"/>
              </w:rPr>
              <w:t>Chairmans Notes at close of parallel sessions (Irfan Ali)</w:t>
            </w:r>
          </w:p>
        </w:tc>
        <w:tc>
          <w:tcPr>
            <w:tcW w:w="1701" w:type="dxa"/>
          </w:tcPr>
          <w:p w:rsidR="00146B88" w:rsidRPr="005C2909" w:rsidRDefault="00146B88" w:rsidP="00146B88">
            <w:pPr>
              <w:pStyle w:val="TAL"/>
              <w:tabs>
                <w:tab w:val="clear" w:pos="284"/>
                <w:tab w:val="clear" w:pos="567"/>
              </w:tabs>
              <w:rPr>
                <w:sz w:val="16"/>
              </w:rPr>
            </w:pPr>
            <w:r w:rsidRPr="005C2909">
              <w:rPr>
                <w:sz w:val="16"/>
              </w:rPr>
              <w:t>Convenor (Cisco)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Provided by MCC for information.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GSMA: Liaison Statement on defining a common value for SPID for Unmanned Aircraft</w:t>
            </w:r>
          </w:p>
        </w:tc>
        <w:tc>
          <w:tcPr>
            <w:tcW w:w="1701" w:type="dxa"/>
          </w:tcPr>
          <w:p w:rsidR="00146B88" w:rsidRPr="005C2909" w:rsidRDefault="00146B88" w:rsidP="00146B88">
            <w:pPr>
              <w:pStyle w:val="TAL"/>
              <w:tabs>
                <w:tab w:val="clear" w:pos="284"/>
                <w:tab w:val="clear" w:pos="567"/>
              </w:tabs>
              <w:rPr>
                <w:sz w:val="16"/>
              </w:rPr>
            </w:pPr>
            <w:r w:rsidRPr="005C2909">
              <w:rPr>
                <w:sz w:val="16"/>
              </w:rPr>
              <w:t>GSMA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S2-178308 from SA WG2#124.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180037</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Reply LS on Certification/License and Identification of Aerial Vehicles</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FS_LTE_Aerial</w:t>
            </w: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180011</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WG4: Latest Technical Specification on Framework for Live Uplink Streaming</w:t>
            </w:r>
          </w:p>
        </w:tc>
        <w:tc>
          <w:tcPr>
            <w:tcW w:w="1701" w:type="dxa"/>
          </w:tcPr>
          <w:p w:rsidR="00146B88" w:rsidRPr="005C2909" w:rsidRDefault="00146B88" w:rsidP="00146B88">
            <w:pPr>
              <w:pStyle w:val="TAL"/>
              <w:tabs>
                <w:tab w:val="clear" w:pos="284"/>
                <w:tab w:val="clear" w:pos="567"/>
              </w:tabs>
              <w:rPr>
                <w:sz w:val="16"/>
              </w:rPr>
            </w:pPr>
            <w:r w:rsidRPr="005C2909">
              <w:rPr>
                <w:sz w:val="16"/>
              </w:rPr>
              <w:t>SA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FLUS</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S2-178388 from SA WG2#124.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Certification/License and Identification of Aerial Vehicles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S2-178408 from SA WG2#124.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TSG SA: LS on URLLC</w:t>
            </w:r>
          </w:p>
        </w:tc>
        <w:tc>
          <w:tcPr>
            <w:tcW w:w="1701" w:type="dxa"/>
          </w:tcPr>
          <w:p w:rsidR="00146B88" w:rsidRPr="005C2909" w:rsidRDefault="00146B88" w:rsidP="00146B88">
            <w:pPr>
              <w:pStyle w:val="TAL"/>
              <w:tabs>
                <w:tab w:val="clear" w:pos="284"/>
                <w:tab w:val="clear" w:pos="567"/>
              </w:tabs>
              <w:rPr>
                <w:sz w:val="16"/>
              </w:rPr>
            </w:pPr>
            <w:r w:rsidRPr="005C2909">
              <w:rPr>
                <w:sz w:val="16"/>
              </w:rPr>
              <w:t>TSG SA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paper: UE Wi-Fi MAC Address in WLAN Measurement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Comtech Telecommunications Incorporated, AT&amp;T, Cisco, Qualcomm</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GSMA PACKET: LS on the definition of the Mx functionality in support of the S8HR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GSMA PACKET</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4.1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181137</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GSMA Packet IoTTF: LS reply to SA WG2 on Differentiation of LTE-M (eMTC) traffic from other LTE data traffic</w:t>
            </w:r>
          </w:p>
        </w:tc>
        <w:tc>
          <w:tcPr>
            <w:tcW w:w="1701" w:type="dxa"/>
          </w:tcPr>
          <w:p w:rsidR="00146B88" w:rsidRPr="005C2909" w:rsidRDefault="00146B88" w:rsidP="00146B88">
            <w:pPr>
              <w:pStyle w:val="TAL"/>
              <w:tabs>
                <w:tab w:val="clear" w:pos="284"/>
                <w:tab w:val="clear" w:pos="567"/>
              </w:tabs>
              <w:rPr>
                <w:sz w:val="16"/>
              </w:rPr>
            </w:pPr>
            <w:r w:rsidRPr="005C2909">
              <w:rPr>
                <w:sz w:val="16"/>
              </w:rPr>
              <w:t>GSMA Packet IoTTF</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WG3: LS on Paging in case of Enhanced Coverage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RAN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S2-180636. Final response in S2-181236</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CR3394 (Rel-14, 'F'): Addition of EC restriction parameter in S1 Paging message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S2-180918.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CR3394R1 (Rel-14, 'F'): Addition of EC restriction parameter in S1 Paging message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3394</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CR0 (Rel-15, 'F'): Addition of EC restriction parameter in S1 Paging message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CR3391R1 (Rel-15, 'A'): Addition of EC restriction parameter in S1 Paging message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3391</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S2-180632.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S2-180729 Revised in parallel session to S2-180835.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180835</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S2-180636. Revised in parallel session to S2-180919.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in case of Enhanced Coverage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S2-180835. Revised in parallel session to S2-181236.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Paging in case of Enhanced Coverage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FS_CIoT_Ext, NB_IOTenh-Core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S2-180919.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WG3: Reply LS on Paging failures for CE Capable UEs</w:t>
            </w:r>
          </w:p>
        </w:tc>
        <w:tc>
          <w:tcPr>
            <w:tcW w:w="1701" w:type="dxa"/>
          </w:tcPr>
          <w:p w:rsidR="00146B88" w:rsidRPr="005C2909" w:rsidRDefault="00146B88" w:rsidP="00146B88">
            <w:pPr>
              <w:pStyle w:val="TAL"/>
              <w:tabs>
                <w:tab w:val="clear" w:pos="284"/>
                <w:tab w:val="clear" w:pos="567"/>
              </w:tabs>
              <w:rPr>
                <w:sz w:val="16"/>
              </w:rPr>
            </w:pPr>
            <w:r w:rsidRPr="005C2909">
              <w:rPr>
                <w:sz w:val="16"/>
              </w:rPr>
              <w:t>RAN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Paging failure for CE capable UEs after 2G/3G - &gt;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CR3386 (Rel-13, 'F'):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3386</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13.13.0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CR3386R1 (Rel-13, 'F'):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3386</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13.13.0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S2-180568. Revised in parallel session to S2-181240.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CR3386R2 (Rel-13, 'F'):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3386</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13.13.0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S2-180836.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CR3387 (Rel-14,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3387</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CR3387R1 (Rel-14,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3387</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S2-180570. Revised in parallel session to S2-181241.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CR3387R2 (Rel-14,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3387</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S2-180837.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CR3388 (Rel-15,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3388</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CR3388R1 (Rel-15,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3388</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S2-180572. Revised in parallel session to S2-181242.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CR3388R2 (Rel-15, 'A'):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3388</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S2-180838. Revised to S2-181369.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CR3388R3 (Rel-15, 'F'): Paging failure for CE-capable UEs after 2G/3G to 4G idle-mode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3388</w:t>
            </w:r>
          </w:p>
        </w:tc>
        <w:tc>
          <w:tcPr>
            <w:tcW w:w="567" w:type="dxa"/>
          </w:tcPr>
          <w:p w:rsidR="00146B88" w:rsidRPr="005C2909" w:rsidRDefault="00146B88" w:rsidP="00146B88">
            <w:pPr>
              <w:pStyle w:val="TAL"/>
              <w:tabs>
                <w:tab w:val="clear" w:pos="284"/>
                <w:tab w:val="clear" w:pos="567"/>
              </w:tabs>
              <w:rPr>
                <w:sz w:val="16"/>
              </w:rPr>
            </w:pPr>
            <w:r w:rsidRPr="005C2909">
              <w:rPr>
                <w:sz w:val="16"/>
              </w:rPr>
              <w:t>3</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S2-181242. This CR was agreed. Ericsson objected to the agreement of this CR.</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S2-175972 at S2-122BIS (already replied to in S2-176685) Revised in parallel session to S2-180839.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S2-180573. Revised in parallel session to S2-181243.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Paging failures for CE Capable UEs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TEI13</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S2-180839. Revised to S2-181370.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Paging failures for CE Capable UEs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S2-181243.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CR3383 (Rel-13, 'F'): Clarification of the Connection Establishment Indication message in CP optimization</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3383</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13.13.0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CR3384 (Rel-14, 'A'): Clarification of the Connection Establishment Indication message in CP optimization</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CR3385 (Rel-15, 'A'): Clarification of the Connection Establishment Indication message in CP optimization</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INC.</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3385</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CIoT_Ext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CR3390 (Rel-15, 'F'): CIoT Attach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CR3390R1 (Rel-15, 'F'): CIoT Attach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S2-180628. Revised to S2-181371.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CR3390R2 (Rel-15, 'F'): CIoT Attach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3390</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S2-180840..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applicability of Connection Establishment Indication procedure after the establishment of S1 logical connection</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 TEI15</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For e-mail approval. e-mail revision 2 approved. Revised to S2-181392.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on applicability of Connection Establishment Indication procedure after the establishment of S1 logical connection</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 TEI15</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S2-180900.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23.271 CR0430 (Rel-14, 'F'): Removal of hanging Editor's Note on support for deferred location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23.271</w:t>
            </w:r>
          </w:p>
        </w:tc>
        <w:tc>
          <w:tcPr>
            <w:tcW w:w="709" w:type="dxa"/>
          </w:tcPr>
          <w:p w:rsidR="00146B88" w:rsidRPr="005C2909" w:rsidRDefault="00146B88" w:rsidP="00146B88">
            <w:pPr>
              <w:pStyle w:val="TAL"/>
              <w:tabs>
                <w:tab w:val="clear" w:pos="284"/>
                <w:tab w:val="clear" w:pos="567"/>
              </w:tabs>
              <w:rPr>
                <w:sz w:val="16"/>
              </w:rPr>
            </w:pPr>
            <w:r w:rsidRPr="005C2909">
              <w:rPr>
                <w:sz w:val="16"/>
              </w:rPr>
              <w:t>0430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14.3.0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23.271 CR0430R1 (Rel-14, 'F'): Removal of hanging Editor's Note on support for deferred location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23.271</w:t>
            </w:r>
          </w:p>
        </w:tc>
        <w:tc>
          <w:tcPr>
            <w:tcW w:w="709" w:type="dxa"/>
          </w:tcPr>
          <w:p w:rsidR="00146B88" w:rsidRPr="005C2909" w:rsidRDefault="00146B88" w:rsidP="00146B88">
            <w:pPr>
              <w:pStyle w:val="TAL"/>
              <w:tabs>
                <w:tab w:val="clear" w:pos="284"/>
                <w:tab w:val="clear" w:pos="567"/>
              </w:tabs>
              <w:rPr>
                <w:sz w:val="16"/>
              </w:rPr>
            </w:pPr>
            <w:r w:rsidRPr="005C2909">
              <w:rPr>
                <w:sz w:val="16"/>
              </w:rPr>
              <w:t>0430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14.3.0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S2-180385.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23.271 CR0431 (Rel-15, 'A'): Removal of hanging Editor's Note on support for deferred location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23.271</w:t>
            </w:r>
          </w:p>
        </w:tc>
        <w:tc>
          <w:tcPr>
            <w:tcW w:w="709" w:type="dxa"/>
          </w:tcPr>
          <w:p w:rsidR="00146B88" w:rsidRPr="005C2909" w:rsidRDefault="00146B88" w:rsidP="00146B88">
            <w:pPr>
              <w:pStyle w:val="TAL"/>
              <w:tabs>
                <w:tab w:val="clear" w:pos="284"/>
                <w:tab w:val="clear" w:pos="567"/>
              </w:tabs>
              <w:rPr>
                <w:sz w:val="16"/>
              </w:rPr>
            </w:pPr>
            <w:r w:rsidRPr="005C2909">
              <w:rPr>
                <w:sz w:val="16"/>
              </w:rPr>
              <w:t>0431</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23.271 CR0431R1 (Rel-15, 'A'): Removal of hanging Editor's Note on support for deferred location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23.271</w:t>
            </w:r>
          </w:p>
        </w:tc>
        <w:tc>
          <w:tcPr>
            <w:tcW w:w="709" w:type="dxa"/>
          </w:tcPr>
          <w:p w:rsidR="00146B88" w:rsidRPr="005C2909" w:rsidRDefault="00146B88" w:rsidP="00146B88">
            <w:pPr>
              <w:pStyle w:val="TAL"/>
              <w:tabs>
                <w:tab w:val="clear" w:pos="284"/>
                <w:tab w:val="clear" w:pos="567"/>
              </w:tabs>
              <w:rPr>
                <w:sz w:val="16"/>
              </w:rPr>
            </w:pPr>
            <w:r w:rsidRPr="005C2909">
              <w:rPr>
                <w:sz w:val="16"/>
              </w:rPr>
              <w:t>0431</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CIoT_Ext,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S2-180386.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CR0379 (Rel-13, 'F'):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13.9.0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CR0379R1 (Rel-13, 'F'):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0379</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13.9.0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S2-180623. Revised in parallel session to S2-181237.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CR0379R2 (Rel-13, 'F'):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0379</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13.9.0</w:t>
            </w:r>
          </w:p>
        </w:tc>
        <w:tc>
          <w:tcPr>
            <w:tcW w:w="567" w:type="dxa"/>
          </w:tcPr>
          <w:p w:rsidR="00146B88" w:rsidRPr="005C2909" w:rsidRDefault="00146B88" w:rsidP="00146B88">
            <w:pPr>
              <w:pStyle w:val="TAL"/>
              <w:tabs>
                <w:tab w:val="clear" w:pos="284"/>
                <w:tab w:val="clear" w:pos="567"/>
              </w:tabs>
              <w:rPr>
                <w:sz w:val="16"/>
              </w:rPr>
            </w:pPr>
            <w:r w:rsidRPr="005C2909">
              <w:rPr>
                <w:sz w:val="16"/>
              </w:rPr>
              <w:t>Rel-13</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S2-180914.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CR0380 (Rel-14, 'A'):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CR0380R1 (Rel-14, 'A'):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CR0381 (Rel-15, 'A'):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0381</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CR0381R1 (Rel-15, 'A'): SMS reachability monitoring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0381</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MONTE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Update of the Procedures Specified in TS 23.060 for CUPS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CR0059 (Rel-14, 'F'): Update of the Procedures Specified in TS 23.060</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0059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CR0059R1 (Rel-14, 'F'): Update of the Procedures Specified in TS 23.060</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0059</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S2-180224.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CR0060 (Rel-15, 'A'): Update of the Procedures Specified in TS 23.060</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CR0060R1 (Rel-15, 'A'): Update of the Procedures Specified in TS 23.060</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S2-180225.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CR0061 (Rel-14, 'F'): Update to Procedures Specified in TS 23.401</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0061</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CR0062 (Rel-15, 'A'): Update to Procedures Specified in TS 23.401</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0062</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CR0063 (Rel-14, 'F'): Correction of SDF Filter Description in PDR Table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0063</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CR0063R1 (Rel-14, 'F'): Correction of SDF Filter Description in PDR Table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0063</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S2-180607.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CR0064 (Rel-15, 'A'): Correction of SDF Filter Description in PDR Table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23.214 CR0064R1 (Rel-15, 'A'): Correction of SDF Filter Description in PDR Table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23.214</w:t>
            </w:r>
          </w:p>
        </w:tc>
        <w:tc>
          <w:tcPr>
            <w:tcW w:w="709" w:type="dxa"/>
          </w:tcPr>
          <w:p w:rsidR="00146B88" w:rsidRPr="005C2909" w:rsidRDefault="00146B88" w:rsidP="00146B88">
            <w:pPr>
              <w:pStyle w:val="TAL"/>
              <w:tabs>
                <w:tab w:val="clear" w:pos="284"/>
                <w:tab w:val="clear" w:pos="567"/>
              </w:tabs>
              <w:rPr>
                <w:sz w:val="16"/>
              </w:rPr>
            </w:pPr>
            <w:r w:rsidRPr="005C2909">
              <w:rPr>
                <w:sz w:val="16"/>
              </w:rPr>
              <w:t>0064</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CUPS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S2-180608.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180021</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5GAA WG2: LS on V1 and V2 reference points</w:t>
            </w:r>
          </w:p>
        </w:tc>
        <w:tc>
          <w:tcPr>
            <w:tcW w:w="1701" w:type="dxa"/>
          </w:tcPr>
          <w:p w:rsidR="00146B88" w:rsidRPr="005C2909" w:rsidRDefault="00146B88" w:rsidP="00146B88">
            <w:pPr>
              <w:pStyle w:val="TAL"/>
              <w:tabs>
                <w:tab w:val="clear" w:pos="284"/>
                <w:tab w:val="clear" w:pos="567"/>
              </w:tabs>
              <w:rPr>
                <w:sz w:val="16"/>
              </w:rPr>
            </w:pPr>
            <w:r w:rsidRPr="005C2909">
              <w:rPr>
                <w:sz w:val="16"/>
              </w:rPr>
              <w:t>5GAA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related to LS from 5GAA on LS on V1 and V2 reference points (S2-180021)</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V2XARC</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23.285 CR0039 (Rel-14, 'F'): Clarification on PC5 parameters from V2X Application Server</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23.285</w:t>
            </w:r>
          </w:p>
        </w:tc>
        <w:tc>
          <w:tcPr>
            <w:tcW w:w="709" w:type="dxa"/>
          </w:tcPr>
          <w:p w:rsidR="00146B88" w:rsidRPr="005C2909" w:rsidRDefault="00146B88" w:rsidP="00146B88">
            <w:pPr>
              <w:pStyle w:val="TAL"/>
              <w:tabs>
                <w:tab w:val="clear" w:pos="284"/>
                <w:tab w:val="clear" w:pos="567"/>
              </w:tabs>
              <w:rPr>
                <w:sz w:val="16"/>
              </w:rPr>
            </w:pPr>
            <w:r w:rsidRPr="005C2909">
              <w:rPr>
                <w:sz w:val="16"/>
              </w:rPr>
              <w:t>0039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23.285 CR0039R1 (Rel-14, 'F'): Clarification on PC5 parameters from V2X Application Server</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23.285</w:t>
            </w:r>
          </w:p>
        </w:tc>
        <w:tc>
          <w:tcPr>
            <w:tcW w:w="709" w:type="dxa"/>
          </w:tcPr>
          <w:p w:rsidR="00146B88" w:rsidRPr="005C2909" w:rsidRDefault="00146B88" w:rsidP="00146B88">
            <w:pPr>
              <w:pStyle w:val="TAL"/>
              <w:tabs>
                <w:tab w:val="clear" w:pos="284"/>
                <w:tab w:val="clear" w:pos="567"/>
              </w:tabs>
              <w:rPr>
                <w:sz w:val="16"/>
              </w:rPr>
            </w:pPr>
            <w:r w:rsidRPr="005C2909">
              <w:rPr>
                <w:sz w:val="16"/>
              </w:rPr>
              <w:t>0039</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S2-180534.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180047</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Reply LS on encrypting broadcasted positioning data</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23.032 CR0014 (Rel-14, 'F'): Correction of the speed encoding</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NextNav</w:t>
            </w:r>
          </w:p>
        </w:tc>
        <w:tc>
          <w:tcPr>
            <w:tcW w:w="851" w:type="dxa"/>
          </w:tcPr>
          <w:p w:rsidR="00146B88" w:rsidRPr="005C2909" w:rsidRDefault="00146B88" w:rsidP="00146B88">
            <w:pPr>
              <w:pStyle w:val="TAL"/>
              <w:tabs>
                <w:tab w:val="clear" w:pos="284"/>
                <w:tab w:val="clear" w:pos="567"/>
              </w:tabs>
              <w:rPr>
                <w:sz w:val="16"/>
              </w:rPr>
            </w:pPr>
            <w:r w:rsidRPr="005C2909">
              <w:rPr>
                <w:sz w:val="16"/>
              </w:rPr>
              <w:t>23.032</w:t>
            </w:r>
          </w:p>
        </w:tc>
        <w:tc>
          <w:tcPr>
            <w:tcW w:w="709" w:type="dxa"/>
          </w:tcPr>
          <w:p w:rsidR="00146B88" w:rsidRPr="005C2909" w:rsidRDefault="00146B88" w:rsidP="00146B88">
            <w:pPr>
              <w:pStyle w:val="TAL"/>
              <w:tabs>
                <w:tab w:val="clear" w:pos="284"/>
                <w:tab w:val="clear" w:pos="567"/>
              </w:tabs>
              <w:rPr>
                <w:sz w:val="16"/>
              </w:rPr>
            </w:pPr>
            <w:r w:rsidRPr="005C2909">
              <w:rPr>
                <w:sz w:val="16"/>
              </w:rPr>
              <w:t>0014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14.0.0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TEI14</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180004</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WG6: Reply LS on QCI values for MC Video</w:t>
            </w:r>
          </w:p>
        </w:tc>
        <w:tc>
          <w:tcPr>
            <w:tcW w:w="1701" w:type="dxa"/>
          </w:tcPr>
          <w:p w:rsidR="00146B88" w:rsidRPr="005C2909" w:rsidRDefault="00146B88" w:rsidP="00146B88">
            <w:pPr>
              <w:pStyle w:val="TAL"/>
              <w:tabs>
                <w:tab w:val="clear" w:pos="284"/>
                <w:tab w:val="clear" w:pos="567"/>
              </w:tabs>
              <w:rPr>
                <w:sz w:val="16"/>
              </w:rPr>
            </w:pPr>
            <w:r w:rsidRPr="005C2909">
              <w:rPr>
                <w:sz w:val="16"/>
              </w:rPr>
              <w:t>SA WG6</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S2-178224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180005</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WG4: Reply LS on QCI values for MC Video</w:t>
            </w:r>
          </w:p>
        </w:tc>
        <w:tc>
          <w:tcPr>
            <w:tcW w:w="1701" w:type="dxa"/>
          </w:tcPr>
          <w:p w:rsidR="00146B88" w:rsidRPr="005C2909" w:rsidRDefault="00146B88" w:rsidP="00146B88">
            <w:pPr>
              <w:pStyle w:val="TAL"/>
              <w:tabs>
                <w:tab w:val="clear" w:pos="284"/>
                <w:tab w:val="clear" w:pos="567"/>
              </w:tabs>
              <w:rPr>
                <w:sz w:val="16"/>
              </w:rPr>
            </w:pPr>
            <w:r w:rsidRPr="005C2909">
              <w:rPr>
                <w:sz w:val="16"/>
              </w:rPr>
              <w:t>SA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S2-178225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CR3381 (Rel-15, 'F'): Clarification on PRA reporting in ECM-IDLE state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3381</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S2-181029.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CR3381R1 (Rel-15, 'F'): Clarification on PRA reporting in ECM-IDLE state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3381</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S2-180484. For e-mail approval. Revision 1 approved. Revised to S2-181393.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CR3381R2 (Rel-15, 'F'): Clarification on PRA reporting in ECM-IDLE state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3381</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1 of S2-181029.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23.402 CR2985 (Rel-14, 'F'): Emergency ePDG selection for UE without UICC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51" w:type="dxa"/>
          </w:tcPr>
          <w:p w:rsidR="00146B88" w:rsidRPr="005C2909" w:rsidRDefault="00146B88" w:rsidP="00146B88">
            <w:pPr>
              <w:pStyle w:val="TAL"/>
              <w:tabs>
                <w:tab w:val="clear" w:pos="284"/>
                <w:tab w:val="clear" w:pos="567"/>
              </w:tabs>
              <w:rPr>
                <w:sz w:val="16"/>
              </w:rPr>
            </w:pPr>
            <w:r w:rsidRPr="005C2909">
              <w:rPr>
                <w:sz w:val="16"/>
              </w:rPr>
              <w:t>23.402</w:t>
            </w:r>
          </w:p>
        </w:tc>
        <w:tc>
          <w:tcPr>
            <w:tcW w:w="709" w:type="dxa"/>
          </w:tcPr>
          <w:p w:rsidR="00146B88" w:rsidRPr="005C2909" w:rsidRDefault="00146B88" w:rsidP="00146B88">
            <w:pPr>
              <w:pStyle w:val="TAL"/>
              <w:tabs>
                <w:tab w:val="clear" w:pos="284"/>
                <w:tab w:val="clear" w:pos="567"/>
              </w:tabs>
              <w:rPr>
                <w:sz w:val="16"/>
              </w:rPr>
            </w:pPr>
            <w:r w:rsidRPr="005C2909">
              <w:rPr>
                <w:sz w:val="16"/>
              </w:rPr>
              <w:t>2985</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14.6.0</w:t>
            </w:r>
          </w:p>
        </w:tc>
        <w:tc>
          <w:tcPr>
            <w:tcW w:w="567" w:type="dxa"/>
          </w:tcPr>
          <w:p w:rsidR="00146B88" w:rsidRPr="005C2909" w:rsidRDefault="00146B88" w:rsidP="00146B88">
            <w:pPr>
              <w:pStyle w:val="TAL"/>
              <w:tabs>
                <w:tab w:val="clear" w:pos="284"/>
                <w:tab w:val="clear" w:pos="567"/>
              </w:tabs>
              <w:rPr>
                <w:sz w:val="16"/>
              </w:rPr>
            </w:pPr>
            <w:r w:rsidRPr="005C2909">
              <w:rPr>
                <w:sz w:val="16"/>
              </w:rPr>
              <w:t>Rel-14</w:t>
            </w:r>
          </w:p>
        </w:tc>
        <w:tc>
          <w:tcPr>
            <w:tcW w:w="1701" w:type="dxa"/>
          </w:tcPr>
          <w:p w:rsidR="00146B88" w:rsidRPr="005C2909" w:rsidRDefault="00146B88" w:rsidP="00146B88">
            <w:pPr>
              <w:pStyle w:val="TAL"/>
              <w:tabs>
                <w:tab w:val="clear" w:pos="284"/>
                <w:tab w:val="clear" w:pos="567"/>
              </w:tabs>
              <w:rPr>
                <w:sz w:val="16"/>
              </w:rPr>
            </w:pPr>
            <w:r w:rsidRPr="005C2909">
              <w:rPr>
                <w:sz w:val="16"/>
              </w:rPr>
              <w:t>TEI14</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23.402 CR2986 (Rel-15, 'A'): Emergency ePDG selection for UE without UICC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51" w:type="dxa"/>
          </w:tcPr>
          <w:p w:rsidR="00146B88" w:rsidRPr="005C2909" w:rsidRDefault="00146B88" w:rsidP="00146B88">
            <w:pPr>
              <w:pStyle w:val="TAL"/>
              <w:tabs>
                <w:tab w:val="clear" w:pos="284"/>
                <w:tab w:val="clear" w:pos="567"/>
              </w:tabs>
              <w:rPr>
                <w:sz w:val="16"/>
              </w:rPr>
            </w:pPr>
            <w:r w:rsidRPr="005C2909">
              <w:rPr>
                <w:sz w:val="16"/>
              </w:rPr>
              <w:t>23.402</w:t>
            </w:r>
          </w:p>
        </w:tc>
        <w:tc>
          <w:tcPr>
            <w:tcW w:w="709" w:type="dxa"/>
          </w:tcPr>
          <w:p w:rsidR="00146B88" w:rsidRPr="005C2909" w:rsidRDefault="00146B88" w:rsidP="00146B88">
            <w:pPr>
              <w:pStyle w:val="TAL"/>
              <w:tabs>
                <w:tab w:val="clear" w:pos="284"/>
                <w:tab w:val="clear" w:pos="567"/>
              </w:tabs>
              <w:rPr>
                <w:sz w:val="16"/>
              </w:rPr>
            </w:pPr>
            <w:r w:rsidRPr="005C2909">
              <w:rPr>
                <w:sz w:val="16"/>
              </w:rPr>
              <w:t>2986</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TEI14</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23.228 CR1187 (Rel-15, 'F'): Clarification on additional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23.228</w:t>
            </w:r>
          </w:p>
        </w:tc>
        <w:tc>
          <w:tcPr>
            <w:tcW w:w="709" w:type="dxa"/>
          </w:tcPr>
          <w:p w:rsidR="00146B88" w:rsidRPr="005C2909" w:rsidRDefault="00146B88" w:rsidP="00146B88">
            <w:pPr>
              <w:pStyle w:val="TAL"/>
              <w:tabs>
                <w:tab w:val="clear" w:pos="284"/>
                <w:tab w:val="clear" w:pos="567"/>
              </w:tabs>
              <w:rPr>
                <w:sz w:val="16"/>
              </w:rPr>
            </w:pPr>
            <w:r w:rsidRPr="005C2909">
              <w:rPr>
                <w:sz w:val="16"/>
              </w:rPr>
              <w:t>1187</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23.228 CR1187R1 (Rel-15, 'F'): Clarification on additional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23.228</w:t>
            </w:r>
          </w:p>
        </w:tc>
        <w:tc>
          <w:tcPr>
            <w:tcW w:w="709" w:type="dxa"/>
          </w:tcPr>
          <w:p w:rsidR="00146B88" w:rsidRPr="005C2909" w:rsidRDefault="00146B88" w:rsidP="00146B88">
            <w:pPr>
              <w:pStyle w:val="TAL"/>
              <w:tabs>
                <w:tab w:val="clear" w:pos="284"/>
                <w:tab w:val="clear" w:pos="567"/>
              </w:tabs>
              <w:rPr>
                <w:sz w:val="16"/>
              </w:rPr>
            </w:pPr>
            <w:r w:rsidRPr="005C2909">
              <w:rPr>
                <w:sz w:val="16"/>
              </w:rPr>
              <w:t>1187</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 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S2-180741.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180041</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WG1: LS on Removal of over LTE limitation from Mission Critical Specifications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180028</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LS on indication of preferred CIoT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Responses drafted in S2-180157 and S2-180384. Final response in S2-180920</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Use of Preferred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CR3377 (Rel-15, 'F'): Alignment of CIoT Preferred Network Behavior with stage 3</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3377</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 CIoT</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response on Indication of preferred CIoT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S2-180028.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180384</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indication of preferred CIoT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S2-180028 Revised in parallel session to S2-180843.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indication of preferred CIoT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S2-180384. Revised in parallel session to S2-180920.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indication of preferred CIoT network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Reply LS on EDT procedures and AS NAS interaction</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NB_IOTenh2-Core, LTE_eMTC4-Core</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180024</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Reply LS on Early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LTE_eMTC4-Core, NB_IOTenh2-Core</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180382</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CR3378 (Rel-15, 'F'): Alignment CR for for storing CE mode B UE capability in MME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3378</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S2-181238.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CR3378R1 (Rel-15, 'F'): Alignment CR for for storing CE mode B UE capability in MME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3378</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S2-180382.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180048</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Reply LS on Early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LTE_eMTC4-Core, NB_IOTenh2-Core</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WG3: LS on the information exposed to the SCS/AS for AS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CT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NAPS-CT</w:t>
            </w: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S2-180233. Final response in S2-181378</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reply on the information exposed to the SCS/AS for AS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S2-180030. Revised in parallel session to S2-181239.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reply on the information exposed to the SCS/AS for AS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S2-180233. Agreed in parallel session Revised to S2-181378.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reply on the information exposed to the SCS/AS for AS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S2-181239.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CR0378 (Rel-15, 'F'): Correction to cancelled monitoring Event in the network parameter configuration via SCEF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0378</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CR0378R1 (Rel-15, 'F'): Correction to cancelled monitoring Event in the network parameter configuration via SCEF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0378</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S2-180505. For e-mail approval. e-mail revision 2 approved. Revised to S2-181394.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CR0378R2 (Rel-15, 'F'): Correction to cancelled monitoring Event in the network parameter configuration via SCEF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0378</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S2-180917.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180046</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LS on Emergency call support for EDCE5</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EDCE5</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CR3379 (Rel-15, 'F'): Selection of MME for a UE supporting NR</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3379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EDCE5</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CR3382 (Rel-15, 'F'): Clarification on Dual Connectivity with NR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3382</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EDCE5</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23.203 CR1115 (Rel-15, 'F'): Clarification on Dual Connectivity with NR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23.203</w:t>
            </w:r>
          </w:p>
        </w:tc>
        <w:tc>
          <w:tcPr>
            <w:tcW w:w="709" w:type="dxa"/>
          </w:tcPr>
          <w:p w:rsidR="00146B88" w:rsidRPr="005C2909" w:rsidRDefault="00146B88" w:rsidP="00146B88">
            <w:pPr>
              <w:pStyle w:val="TAL"/>
              <w:tabs>
                <w:tab w:val="clear" w:pos="284"/>
                <w:tab w:val="clear" w:pos="567"/>
              </w:tabs>
              <w:rPr>
                <w:sz w:val="16"/>
              </w:rPr>
            </w:pPr>
            <w:r w:rsidRPr="005C2909">
              <w:rPr>
                <w:sz w:val="16"/>
              </w:rPr>
              <w:t>1115</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EDCE5</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180034</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LS on Reliability for eV2X</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S2-181089. Final response in S2-181368</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Reliability for eV2X</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Response to S2-180034 Revised in parallel session to S2-181092.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Reliability for eV2X</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S2-181089. Revised to S2-181368.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Reliability for eV2X</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S2-181092..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the Reliability for Rel-15 eV2X</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23.285 CR0037 (Rel-15, 'C'): Support of Reliable transmission over PC5 using extended PPPP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23.285</w:t>
            </w:r>
          </w:p>
        </w:tc>
        <w:tc>
          <w:tcPr>
            <w:tcW w:w="709" w:type="dxa"/>
          </w:tcPr>
          <w:p w:rsidR="00146B88" w:rsidRPr="005C2909" w:rsidRDefault="00146B88" w:rsidP="00146B88">
            <w:pPr>
              <w:pStyle w:val="TAL"/>
              <w:tabs>
                <w:tab w:val="clear" w:pos="284"/>
                <w:tab w:val="clear" w:pos="567"/>
              </w:tabs>
              <w:rPr>
                <w:sz w:val="16"/>
              </w:rPr>
            </w:pPr>
            <w:r w:rsidRPr="005C2909">
              <w:rPr>
                <w:sz w:val="16"/>
              </w:rPr>
              <w:t>0037</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S2-180249, to S2-181088.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23.285 CR0037R1 (Rel-15, 'C'): Support of Reliable transmission over PC5 using extended PPPP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23.285</w:t>
            </w:r>
          </w:p>
        </w:tc>
        <w:tc>
          <w:tcPr>
            <w:tcW w:w="709" w:type="dxa"/>
          </w:tcPr>
          <w:p w:rsidR="00146B88" w:rsidRPr="005C2909" w:rsidRDefault="00146B88" w:rsidP="00146B88">
            <w:pPr>
              <w:pStyle w:val="TAL"/>
              <w:tabs>
                <w:tab w:val="clear" w:pos="284"/>
                <w:tab w:val="clear" w:pos="567"/>
              </w:tabs>
              <w:rPr>
                <w:sz w:val="16"/>
              </w:rPr>
            </w:pPr>
            <w:r w:rsidRPr="005C2909">
              <w:rPr>
                <w:sz w:val="16"/>
              </w:rPr>
              <w:t>0037</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LTE_eV2X-Core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S2-180209, merging S2-180249.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Reliability Information Provision for V2X Messages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Wrong WI code.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23.285 CR0038 (Rel-15, 'B'): Reliability Information Provision for V2X Messages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23.285</w:t>
            </w:r>
          </w:p>
        </w:tc>
        <w:tc>
          <w:tcPr>
            <w:tcW w:w="709" w:type="dxa"/>
          </w:tcPr>
          <w:p w:rsidR="00146B88" w:rsidRPr="005C2909" w:rsidRDefault="00146B88" w:rsidP="00146B88">
            <w:pPr>
              <w:pStyle w:val="TAL"/>
              <w:tabs>
                <w:tab w:val="clear" w:pos="284"/>
                <w:tab w:val="clear" w:pos="567"/>
              </w:tabs>
              <w:rPr>
                <w:sz w:val="16"/>
              </w:rPr>
            </w:pPr>
            <w:r w:rsidRPr="005C2909">
              <w:rPr>
                <w:sz w:val="16"/>
              </w:rPr>
              <w:t>0038</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14.5.0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Wrong WI code. Merged into S2-181088</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23.002 CR0303 (Rel-15, 'F'): Inclusion of the MS reference point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23.002</w:t>
            </w:r>
          </w:p>
        </w:tc>
        <w:tc>
          <w:tcPr>
            <w:tcW w:w="709" w:type="dxa"/>
          </w:tcPr>
          <w:p w:rsidR="00146B88" w:rsidRPr="005C2909" w:rsidRDefault="00146B88" w:rsidP="00146B88">
            <w:pPr>
              <w:pStyle w:val="TAL"/>
              <w:tabs>
                <w:tab w:val="clear" w:pos="284"/>
                <w:tab w:val="clear" w:pos="567"/>
              </w:tabs>
              <w:rPr>
                <w:sz w:val="16"/>
              </w:rPr>
            </w:pPr>
            <w:r w:rsidRPr="005C2909">
              <w:rPr>
                <w:sz w:val="16"/>
              </w:rPr>
              <w:t>0303</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180018</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GSMA: LS Reply to SA WG2 on Status Icon related to 5G</w:t>
            </w:r>
          </w:p>
        </w:tc>
        <w:tc>
          <w:tcPr>
            <w:tcW w:w="1701" w:type="dxa"/>
          </w:tcPr>
          <w:p w:rsidR="00146B88" w:rsidRPr="005C2909" w:rsidRDefault="00146B88" w:rsidP="00146B88">
            <w:pPr>
              <w:pStyle w:val="TAL"/>
              <w:tabs>
                <w:tab w:val="clear" w:pos="284"/>
                <w:tab w:val="clear" w:pos="567"/>
              </w:tabs>
              <w:rPr>
                <w:sz w:val="16"/>
              </w:rPr>
            </w:pPr>
            <w:r w:rsidRPr="005C2909">
              <w:rPr>
                <w:sz w:val="16"/>
              </w:rPr>
              <w:t>GSMA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S2-178933 from SA WG2#124.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180038</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WG3: Reply LS on radio capabilities handling upon inter-system mobility</w:t>
            </w:r>
          </w:p>
        </w:tc>
        <w:tc>
          <w:tcPr>
            <w:tcW w:w="1701" w:type="dxa"/>
          </w:tcPr>
          <w:p w:rsidR="00146B88" w:rsidRPr="005C2909" w:rsidRDefault="00146B88" w:rsidP="00146B88">
            <w:pPr>
              <w:pStyle w:val="TAL"/>
              <w:tabs>
                <w:tab w:val="clear" w:pos="284"/>
                <w:tab w:val="clear" w:pos="567"/>
              </w:tabs>
              <w:rPr>
                <w:sz w:val="16"/>
              </w:rPr>
            </w:pPr>
            <w:r w:rsidRPr="005C2909">
              <w:rPr>
                <w:sz w:val="16"/>
              </w:rPr>
              <w:t>RAN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TS 23.501 Scope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Fixes for CP protocol stack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5G System Reference point #s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(Rapporteur)</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This proposal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S2-181077.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S2-180201. Revised to S2-181313.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S2-181077. Revised to S2-181348.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 Intel, AT&amp;T, Vodafone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S2-181313.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S2-181078.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S2-180437. Revised to S2-181350.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and Interworking with EPS-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S2-181078.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S2-180438, to S2-181099.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S2-180202, merging S2-180438. Revised to S2-181349.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Network sharing prioritised PLMN handling</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S2-181099.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N26 based HO procedure for the case of Network Sharing and Interworking with EPS- TS 23.502</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S2-181099.</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CR3380 (Rel-15, 'B'): E-UTRAN and MME impacts during N26 based HO in the case of Network Sharing and Interworking with 5GS- TS 23.401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CR3380R1 (Rel-15, 'B'): E-UTRAN and MME impacts during N26 based HO in the case of Network Sharing and Interworking with 5GS- TS 23.401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S2-180439.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Adding CN sharing to network sharing</w:t>
            </w:r>
          </w:p>
        </w:tc>
        <w:tc>
          <w:tcPr>
            <w:tcW w:w="1701" w:type="dxa"/>
          </w:tcPr>
          <w:p w:rsidR="00146B88" w:rsidRPr="005C2909" w:rsidRDefault="00146B88" w:rsidP="00146B88">
            <w:pPr>
              <w:pStyle w:val="TAL"/>
              <w:tabs>
                <w:tab w:val="clear" w:pos="284"/>
                <w:tab w:val="clear" w:pos="567"/>
              </w:tabs>
              <w:rPr>
                <w:sz w:val="16"/>
              </w:rPr>
            </w:pPr>
            <w:r w:rsidRPr="005C2909">
              <w:rPr>
                <w:sz w:val="16"/>
              </w:rPr>
              <w:t>NICT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for supporting RRC redirection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sharing for supporting RRC redirection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Clarification of SUCI</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Subscriber Permanent and Concealed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Orange, Telecom Italia,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Subscriber Permanent and Concealed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Orange, Telecom Italia,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S2-180392. 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23.502 EN resolution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(Rapporteur)</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This proposal for handling editor's notes was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Alignment of terminology and general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Changes on Network Slice to Support Multiple Access Networks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Replacing PUI with GPSI</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Replacing PUI with GPSI</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NAS congestion control update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Miscellaneous editorial corrections (capitalization, messages, procedures etc.)</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Roaming reference architectures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23.002 CR0304 (Rel-15, 'B'): Adding 5GS to the Network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23.002</w:t>
            </w:r>
          </w:p>
        </w:tc>
        <w:tc>
          <w:tcPr>
            <w:tcW w:w="709" w:type="dxa"/>
          </w:tcPr>
          <w:p w:rsidR="00146B88" w:rsidRPr="005C2909" w:rsidRDefault="00146B88" w:rsidP="00146B88">
            <w:pPr>
              <w:pStyle w:val="TAL"/>
              <w:tabs>
                <w:tab w:val="clear" w:pos="284"/>
                <w:tab w:val="clear" w:pos="567"/>
              </w:tabs>
              <w:rPr>
                <w:sz w:val="16"/>
              </w:rPr>
            </w:pPr>
            <w:r w:rsidRPr="005C2909">
              <w:rPr>
                <w:sz w:val="16"/>
              </w:rPr>
              <w:t>0304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14.1.0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23.002 CR0304R1 (Rel-15, 'B'): Adding 5GS to the Network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23.002</w:t>
            </w:r>
          </w:p>
        </w:tc>
        <w:tc>
          <w:tcPr>
            <w:tcW w:w="709" w:type="dxa"/>
          </w:tcPr>
          <w:p w:rsidR="00146B88" w:rsidRPr="005C2909" w:rsidRDefault="00146B88" w:rsidP="00146B88">
            <w:pPr>
              <w:pStyle w:val="TAL"/>
              <w:tabs>
                <w:tab w:val="clear" w:pos="284"/>
                <w:tab w:val="clear" w:pos="567"/>
              </w:tabs>
              <w:rPr>
                <w:sz w:val="16"/>
              </w:rPr>
            </w:pPr>
            <w:r w:rsidRPr="005C2909">
              <w:rPr>
                <w:sz w:val="16"/>
              </w:rPr>
              <w:t>0304</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14.1.0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S2-180426. Revised to S2-181317.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23.002 CR0304R2 (Rel-15, 'B'): Adding 5GS to the Network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23.002</w:t>
            </w:r>
          </w:p>
        </w:tc>
        <w:tc>
          <w:tcPr>
            <w:tcW w:w="709" w:type="dxa"/>
          </w:tcPr>
          <w:p w:rsidR="00146B88" w:rsidRPr="005C2909" w:rsidRDefault="00146B88" w:rsidP="00146B88">
            <w:pPr>
              <w:pStyle w:val="TAL"/>
              <w:tabs>
                <w:tab w:val="clear" w:pos="284"/>
                <w:tab w:val="clear" w:pos="567"/>
              </w:tabs>
              <w:rPr>
                <w:sz w:val="16"/>
              </w:rPr>
            </w:pPr>
            <w:r w:rsidRPr="005C2909">
              <w:rPr>
                <w:sz w:val="16"/>
              </w:rPr>
              <w:t>0304</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14.1.0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S2-181103.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180031</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WG4: Reply LS on Standardised Slice Service Types</w:t>
            </w:r>
          </w:p>
        </w:tc>
        <w:tc>
          <w:tcPr>
            <w:tcW w:w="1701" w:type="dxa"/>
          </w:tcPr>
          <w:p w:rsidR="00146B88" w:rsidRPr="005C2909" w:rsidRDefault="00146B88" w:rsidP="00146B88">
            <w:pPr>
              <w:pStyle w:val="TAL"/>
              <w:tabs>
                <w:tab w:val="clear" w:pos="284"/>
                <w:tab w:val="clear" w:pos="567"/>
              </w:tabs>
              <w:rPr>
                <w:sz w:val="16"/>
              </w:rPr>
            </w:pPr>
            <w:r w:rsidRPr="005C2909">
              <w:rPr>
                <w:sz w:val="16"/>
              </w:rPr>
              <w:t>CT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of the definitions of Allowed NSSAI and Configured NSSAI</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Removing the editor's note in 4.3.2.2.2 on S-NSSAI of slice roaming in PDU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 into S2-181157</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Removing EN for the UE Requested PDU Session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 into S2-181157</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Allowed NSSAI when registered over several accesses simultaneously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Allowed NSSAI and Access Type</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 Nokia, Nokia Shanghai Bell, 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Allowed NSSAI and Access Type</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 Nokia, Nokia Shanghai Bell, Intel Corporation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Handling of Allowed NSSAI for more than one Access Type</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Communications</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Created at meeting - Title TBD</w:t>
            </w:r>
          </w:p>
        </w:tc>
        <w:tc>
          <w:tcPr>
            <w:tcW w:w="1701"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withdrawn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Handling of Allowed NSSAI for more than one Access Type</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S2-180395. Revised to S2-181318.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S2-181163. Revised to S2-181351.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S2-181318. For e-mail approval.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S2-181119.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S2-180379. Revised to S2-181291.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S2-181119. Revised to S2-181352.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S2-181291. For e-mail approval.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support for roaming</w:t>
            </w:r>
          </w:p>
        </w:tc>
        <w:tc>
          <w:tcPr>
            <w:tcW w:w="1701" w:type="dxa"/>
          </w:tcPr>
          <w:p w:rsidR="00146B88" w:rsidRPr="005C2909" w:rsidRDefault="00146B88" w:rsidP="00146B88">
            <w:pPr>
              <w:pStyle w:val="TAL"/>
              <w:tabs>
                <w:tab w:val="clear" w:pos="284"/>
                <w:tab w:val="clear" w:pos="567"/>
              </w:tabs>
              <w:rPr>
                <w:sz w:val="16"/>
              </w:rPr>
            </w:pPr>
            <w:r w:rsidRPr="005C2909">
              <w:rPr>
                <w:sz w:val="16"/>
              </w:rPr>
              <w:t>Samsung, SK Telecom</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 the terms of mapping of Requested NSSAI and Configured NSSAI for the HPLMN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Open, check whether the wanted clarification is already somewhere. Revised off-line to S2-181344.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 the terms of mapping of Requested NSSAI and Configured NSSAI for the HPLMN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Telecom Italia, 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S2-180664.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handling of S-NSSAI mapping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Slicing support for roaming</w:t>
            </w:r>
          </w:p>
        </w:tc>
        <w:tc>
          <w:tcPr>
            <w:tcW w:w="1701" w:type="dxa"/>
          </w:tcPr>
          <w:p w:rsidR="00146B88" w:rsidRPr="005C2909" w:rsidRDefault="00146B88" w:rsidP="00146B88">
            <w:pPr>
              <w:pStyle w:val="TAL"/>
              <w:tabs>
                <w:tab w:val="clear" w:pos="284"/>
                <w:tab w:val="clear" w:pos="567"/>
              </w:tabs>
              <w:rPr>
                <w:sz w:val="16"/>
              </w:rPr>
            </w:pPr>
            <w:r w:rsidRPr="005C2909">
              <w:rPr>
                <w:sz w:val="16"/>
              </w:rPr>
              <w:t>Samsung, SK Telecom</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S2-181121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S2-180067. Revised to S2-181289.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S2-181121.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Registration and registration with AMF re-allocation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Part on services merged into S2-181121. Revised in parallel session to S2-181123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Registration and registration with AMF re-allocation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S2-180665.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rejected NSSAI</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S2-181122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rejected NSSAI</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S2-180362.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S2-180712 and S2-180707, to S2-181157.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S2-180103, merging S2-180712 and S2-180707. Revised to S2-181345.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S2-181157..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S2-180345. Revised to S2-181290.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S2-181158. Revised to S2-181314.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S2-181290. Revised off-line to S2-181342.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UE Requested NSSAI</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S2-180663. Revised to S2-181315.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S2-181159. Revised to S2-181346.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and AMF selection at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and AMF selection at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S2-180110. This was withdrawn in parallel session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Slice and AMF selection at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This was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S2-180102. Revised to S2-181316.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S2-181161. Revised to S2-181347.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181162</w:t>
            </w:r>
          </w:p>
        </w:tc>
        <w:tc>
          <w:tcPr>
            <w:tcW w:w="850" w:type="dxa"/>
          </w:tcPr>
          <w:p w:rsidR="00146B88" w:rsidRPr="005C2909" w:rsidRDefault="00146B88" w:rsidP="00146B88">
            <w:pPr>
              <w:pStyle w:val="TAL"/>
              <w:tabs>
                <w:tab w:val="clear" w:pos="284"/>
                <w:tab w:val="clear" w:pos="567"/>
              </w:tabs>
              <w:rPr>
                <w:sz w:val="16"/>
              </w:rPr>
            </w:pPr>
            <w:r w:rsidRPr="005C2909">
              <w:rPr>
                <w:sz w:val="16"/>
              </w:rPr>
              <w:t>OTHER</w:t>
            </w:r>
          </w:p>
        </w:tc>
        <w:tc>
          <w:tcPr>
            <w:tcW w:w="1559" w:type="dxa"/>
          </w:tcPr>
          <w:p w:rsidR="00146B88" w:rsidRPr="005C2909" w:rsidRDefault="00146B88" w:rsidP="00146B88">
            <w:pPr>
              <w:pStyle w:val="TAL"/>
              <w:tabs>
                <w:tab w:val="clear" w:pos="284"/>
                <w:tab w:val="clear" w:pos="567"/>
              </w:tabs>
              <w:rPr>
                <w:sz w:val="16"/>
              </w:rPr>
            </w:pPr>
            <w:r w:rsidRPr="005C2909">
              <w:rPr>
                <w:sz w:val="16"/>
              </w:rPr>
              <w:t>Slicing interworking principles</w:t>
            </w:r>
          </w:p>
        </w:tc>
        <w:tc>
          <w:tcPr>
            <w:tcW w:w="1701"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network slicing and interworking with EPS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EPC to 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Finding the H-SMF address in AMF when the UE moves from EPC</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Clarifying the use of DNNs/APNs for slicing and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Network slicing and Interworking with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 slicing and Interworking with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Mobility from EPC to 5GC</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Network slicing and Interworking with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Mobility from EPC to 5GC</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23.401: Network slicing and Interworking with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modification of the set of network slices for a UE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Establishing a PDU session in a Network Slice in various scenario</w:t>
            </w:r>
          </w:p>
        </w:tc>
        <w:tc>
          <w:tcPr>
            <w:tcW w:w="1701" w:type="dxa"/>
          </w:tcPr>
          <w:p w:rsidR="00146B88" w:rsidRPr="005C2909" w:rsidRDefault="00146B88" w:rsidP="00146B88">
            <w:pPr>
              <w:pStyle w:val="TAL"/>
              <w:tabs>
                <w:tab w:val="clear" w:pos="284"/>
                <w:tab w:val="clear" w:pos="567"/>
              </w:tabs>
              <w:rPr>
                <w:sz w:val="16"/>
              </w:rPr>
            </w:pPr>
            <w:r w:rsidRPr="005C2909">
              <w:rPr>
                <w:sz w:val="16"/>
              </w:rPr>
              <w:t>China Telecom,Huawei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 in clause 5.15.5.3 Establishing a PDU Session in a Network Slice</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Consider merging with S2-180664.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Clarifications on Network Slicing aspects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Aligning clause 4.3.2.2.3.1 with TS 23.501 with regards to the absence concept of 5GC not supporting slicing</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S2-181120</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180044</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WG1: Reply LS on requirements on unified access control for 5GS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 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Reply LS on unified Access Control for 5G NR</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S2-179126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180045</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WG1: Reply LS on unified access control for 5G NR</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SMARTER, 5GS_Ph1-CT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Access and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KPN N.V.</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signalling with higher priority</w:t>
            </w:r>
          </w:p>
        </w:tc>
        <w:tc>
          <w:tcPr>
            <w:tcW w:w="1701" w:type="dxa"/>
          </w:tcPr>
          <w:p w:rsidR="00146B88" w:rsidRPr="005C2909" w:rsidRDefault="00146B88" w:rsidP="00146B88">
            <w:pPr>
              <w:pStyle w:val="TAL"/>
              <w:tabs>
                <w:tab w:val="clear" w:pos="284"/>
                <w:tab w:val="clear" w:pos="567"/>
              </w:tabs>
              <w:rPr>
                <w:sz w:val="16"/>
              </w:rPr>
            </w:pPr>
            <w:r w:rsidRPr="005C2909">
              <w:rPr>
                <w:sz w:val="16"/>
              </w:rPr>
              <w:t>KPN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signalling with higher priority</w:t>
            </w:r>
          </w:p>
        </w:tc>
        <w:tc>
          <w:tcPr>
            <w:tcW w:w="1701" w:type="dxa"/>
          </w:tcPr>
          <w:p w:rsidR="00146B88" w:rsidRPr="005C2909" w:rsidRDefault="00146B88" w:rsidP="00146B88">
            <w:pPr>
              <w:pStyle w:val="TAL"/>
              <w:tabs>
                <w:tab w:val="clear" w:pos="284"/>
                <w:tab w:val="clear" w:pos="567"/>
              </w:tabs>
              <w:rPr>
                <w:sz w:val="16"/>
              </w:rPr>
            </w:pPr>
            <w:r w:rsidRPr="005C2909">
              <w:rPr>
                <w:sz w:val="16"/>
              </w:rPr>
              <w:t>KPN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S2-180766.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180008</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LS on details of network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S2-178235 from SA WG2#124. Response drafted in S2-180687. Final response in S2-181262</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S2-180008 Revised to S2-181186.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S2-180687. Revised to S2-181262.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details of network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LTE_5GCN_connect, 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Requirements on EPC and 5GC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Requirements on EPC and 5GC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details of network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5G System Temporary Identifier(s)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(Rapporteur)</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5G-GUTI, 5G-S-TMSI definition and mapping rules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5G-GUTI, 5G-S-TMSI definition and mapping rules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S2-180750.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Network identifier issues for E-UTRA connected to EPC and 5GC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180026</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LS on session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 xml:space="preserve">5GS_Ph1-CT </w:t>
            </w:r>
          </w:p>
        </w:tc>
        <w:tc>
          <w:tcPr>
            <w:tcW w:w="1134" w:type="dxa"/>
          </w:tcPr>
          <w:p w:rsidR="00146B88" w:rsidRPr="005C2909" w:rsidRDefault="00146B88" w:rsidP="00146B88">
            <w:pPr>
              <w:pStyle w:val="TAL"/>
              <w:tabs>
                <w:tab w:val="clear" w:pos="284"/>
                <w:tab w:val="clear" w:pos="567"/>
              </w:tabs>
              <w:rPr>
                <w:sz w:val="16"/>
              </w:rPr>
            </w:pPr>
            <w:r w:rsidRPr="005C2909">
              <w:rPr>
                <w:sz w:val="16"/>
              </w:rPr>
              <w:t>Responses drafted in S2-180238 and S2-180538. Final response in S2-181263</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S2-180026. Merged into S2-181188</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Inc.(France)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S2-180026 Revised, merging S2-180238, to S2-181188.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session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S2-180538, merging S2-180238. Revised to S2-181263.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session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180027</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 xml:space="preserve">5GS_Ph1-CT </w:t>
            </w:r>
          </w:p>
        </w:tc>
        <w:tc>
          <w:tcPr>
            <w:tcW w:w="1134" w:type="dxa"/>
          </w:tcPr>
          <w:p w:rsidR="00146B88" w:rsidRPr="005C2909" w:rsidRDefault="00146B88" w:rsidP="00146B88">
            <w:pPr>
              <w:pStyle w:val="TAL"/>
              <w:tabs>
                <w:tab w:val="clear" w:pos="284"/>
                <w:tab w:val="clear" w:pos="567"/>
              </w:tabs>
              <w:rPr>
                <w:sz w:val="16"/>
              </w:rPr>
            </w:pPr>
            <w:r w:rsidRPr="005C2909">
              <w:rPr>
                <w:sz w:val="16"/>
              </w:rPr>
              <w:t>Responses drafted in S2-180237, S2-180358 and S2-180682. 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S2-180027. Merged into S2-181189</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S2-180027 Revised, merging S2-180237 and S2-180682, to S2-181189.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S2-180358, merging S2-180237 and S2-180682. Revised to S2-181343.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S2-181189. 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mobility management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S2-180027. Merged into S2-181189</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NAS level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AMF initiated DNN based congestion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WG4: Reply LS on PLMN and RAT selection policies for roaming</w:t>
            </w:r>
          </w:p>
        </w:tc>
        <w:tc>
          <w:tcPr>
            <w:tcW w:w="1701" w:type="dxa"/>
          </w:tcPr>
          <w:p w:rsidR="00146B88" w:rsidRPr="005C2909" w:rsidRDefault="00146B88" w:rsidP="00146B88">
            <w:pPr>
              <w:pStyle w:val="TAL"/>
              <w:tabs>
                <w:tab w:val="clear" w:pos="284"/>
                <w:tab w:val="clear" w:pos="567"/>
              </w:tabs>
              <w:rPr>
                <w:sz w:val="16"/>
              </w:rPr>
            </w:pPr>
            <w:r w:rsidRPr="005C2909">
              <w:rPr>
                <w:sz w:val="16"/>
              </w:rPr>
              <w:t>CT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WG6: LS on a potential USIM solution for PLMN and RAT selection policies for roaming</w:t>
            </w:r>
          </w:p>
        </w:tc>
        <w:tc>
          <w:tcPr>
            <w:tcW w:w="1701" w:type="dxa"/>
          </w:tcPr>
          <w:p w:rsidR="00146B88" w:rsidRPr="005C2909" w:rsidRDefault="00146B88" w:rsidP="00146B88">
            <w:pPr>
              <w:pStyle w:val="TAL"/>
              <w:tabs>
                <w:tab w:val="clear" w:pos="284"/>
                <w:tab w:val="clear" w:pos="567"/>
              </w:tabs>
              <w:rPr>
                <w:sz w:val="16"/>
              </w:rPr>
            </w:pPr>
            <w:r w:rsidRPr="005C2909">
              <w:rPr>
                <w:sz w:val="16"/>
              </w:rPr>
              <w:t>CT WG6</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180035</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Reply LS on supported features by 5GC for E-UTRA connected to 5G CN</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LTE_5GCN_connect-Core</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S2-180471 and S2-180684, to S2-181190.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S2-180299, merging S2-180471 and S2-180684. Revised to S2-181340.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SMF dynamically allocated subscription data</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S2-181190</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S2-180641 and S2-180660, to S2-181191.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Samsung, Ericsson, 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S2-180057, merging S2-180641 and S2-180660. Revised to S2-181310.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Samsung, Ericsson, 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S2-181191..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Resolution of ENs in Connection, Registration and Mobility Management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Resolution of ENs in Service Request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S2-180101.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Removal redundant text in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S2-181191.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PCF ID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 a 6.5.6 session into S2-180979.</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to UCU and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S2-181200.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to UCU and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S2-180451. Withdrawn in parallel session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AMF behavior due to Subscriber Data Change in UDM</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AMF behavior due to Subscriber Data Change in UDM</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S2-180440.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Idle and connected state terminology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Idle and connected state terminology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502: clarification UDR usage in MM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502: clarification UDR usage in MM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S2-180292.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S2-180334. Revised to S2-181311.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S2-181253. Revised to S2-181341.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S2-181311. Revised to S2-181363.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S2-181341 For e-mail approval. e-mail revision 6 approved. Revised to S2-181395.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6 of S2-181363.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UE specific DRX parameter from old AMF to new AMF</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S2-180335. Revised to S2-181312.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S2-181254.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Clarifying setup of the security context in RAN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S2-180658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S2-180622 Revised to S2-181255.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S2-180658.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Nudm_UECM_DeregistrationNotification ACK message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S2-180660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Nudm_UECM_DeregistrationNotification ACK message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S2-180625. Merged into S2-181191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Alignment of Namf_MT_EnableUEReachability service operation</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Use of identifiers for mobility between GERAN/UTRAN and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Use of identifiers for mobility between GERAN/UTRAN and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23.060 CR2035 (Rel-15, 'C'): Use of identifiers for mobility between GERAN/UTRAN and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23.060</w:t>
            </w:r>
          </w:p>
        </w:tc>
        <w:tc>
          <w:tcPr>
            <w:tcW w:w="709" w:type="dxa"/>
          </w:tcPr>
          <w:p w:rsidR="00146B88" w:rsidRPr="005C2909" w:rsidRDefault="00146B88" w:rsidP="00146B88">
            <w:pPr>
              <w:pStyle w:val="TAL"/>
              <w:tabs>
                <w:tab w:val="clear" w:pos="284"/>
                <w:tab w:val="clear" w:pos="567"/>
              </w:tabs>
              <w:rPr>
                <w:sz w:val="16"/>
              </w:rPr>
            </w:pPr>
            <w:r w:rsidRPr="005C2909">
              <w:rPr>
                <w:sz w:val="16"/>
              </w:rPr>
              <w:t>2035</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23.060 CR2035R1 (Rel-15, 'C'): Use of identifiers for mobility between GERAN/UTRAN and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23.060</w:t>
            </w:r>
          </w:p>
        </w:tc>
        <w:tc>
          <w:tcPr>
            <w:tcW w:w="709" w:type="dxa"/>
          </w:tcPr>
          <w:p w:rsidR="00146B88" w:rsidRPr="005C2909" w:rsidRDefault="00146B88" w:rsidP="00146B88">
            <w:pPr>
              <w:pStyle w:val="TAL"/>
              <w:tabs>
                <w:tab w:val="clear" w:pos="284"/>
                <w:tab w:val="clear" w:pos="567"/>
              </w:tabs>
              <w:rPr>
                <w:sz w:val="16"/>
              </w:rPr>
            </w:pPr>
            <w:r w:rsidRPr="005C2909">
              <w:rPr>
                <w:sz w:val="16"/>
              </w:rPr>
              <w:t>2035</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15.1.0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S2-180701..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Management of service area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Management of service area restriction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S2-180724..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Reachability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180025</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LS on timers for the network-requested PDU session modification procedure and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5GS_Ph1-CT</w:t>
            </w:r>
          </w:p>
        </w:tc>
        <w:tc>
          <w:tcPr>
            <w:tcW w:w="1134" w:type="dxa"/>
          </w:tcPr>
          <w:p w:rsidR="00146B88" w:rsidRPr="005C2909" w:rsidRDefault="00146B88" w:rsidP="00146B88">
            <w:pPr>
              <w:pStyle w:val="TAL"/>
              <w:tabs>
                <w:tab w:val="clear" w:pos="284"/>
                <w:tab w:val="clear" w:pos="567"/>
              </w:tabs>
              <w:rPr>
                <w:sz w:val="16"/>
              </w:rPr>
            </w:pPr>
            <w:r w:rsidRPr="005C2909">
              <w:rPr>
                <w:sz w:val="16"/>
              </w:rPr>
              <w:t>Responses drafted in S2-180167, S2-180289 and S2-180307. Final response in S2-181280</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Remaining IP address/prefix lifetime with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SSS mode 3 timeout NAS timer replacement with a PCO lifetime value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S2-181105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Remaining IP address/prefix lifetime with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S2-181105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S2-180169 and S2-180373, to S2-181105.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Intel,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S2-180290, merging S2-180169 and S2-180373. Revised to S2-181278.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Intel,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S2-181105.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Response on PDU session release timers in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S2-180025. Merged into S2-181104.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reply on timers for the network-requested PDU session modification procedure and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S2-180025. Merged into S2-181104.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timers for the network-requested PDU session modification procedure and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S2-180025 Revised, merging S2-180289 and S2-180307, to S2-181104.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181104</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timers for the network-requested PDU session modification procedure and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S2-180167, merging S2-180289 and S2-180307. Revised to S2-181280.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timers for the network-requested PDU session modification procedure and 'SSC mode 3'</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S2-181104.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Generalize exposure of Mobility Events from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Generalize exposure of Mobility Events from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 UNKNOWN status to UE location change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 UNKNOWN status to UE location change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S2-180667.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 the UE location presence status of LADN Session into Network Triggered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 the UE location presence status of LADN Session into Network Triggered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on UE Location change notification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on UE Location change notification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S2-180245.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LADN PDU Session establishment handling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LADN PDU Session establishment handling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S2-180502.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in LADN clause 5.6.5 -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S2-180288 and S2-180545, to S2-181111.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in LADN clause 5.6.5 -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 ZTE, ETRI, KDDI,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S2-180441, merging S2-180288 and S2-180545.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LADN related aspects - TS 23.502</w:t>
            </w:r>
          </w:p>
        </w:tc>
        <w:tc>
          <w:tcPr>
            <w:tcW w:w="1701"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LADN related aspects - TS 23.502</w:t>
            </w:r>
          </w:p>
        </w:tc>
        <w:tc>
          <w:tcPr>
            <w:tcW w:w="1701" w:type="dxa"/>
          </w:tcPr>
          <w:p w:rsidR="00146B88" w:rsidRPr="005C2909" w:rsidRDefault="00146B88" w:rsidP="00146B88">
            <w:pPr>
              <w:pStyle w:val="TAL"/>
              <w:tabs>
                <w:tab w:val="clear" w:pos="284"/>
                <w:tab w:val="clear" w:pos="567"/>
              </w:tabs>
              <w:rPr>
                <w:sz w:val="16"/>
              </w:rPr>
            </w:pPr>
            <w:r w:rsidRPr="005C2909">
              <w:rPr>
                <w:sz w:val="16"/>
              </w:rPr>
              <w:t>Intel, ZTE, ETRI, KDDI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S2-180442.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701"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to S2-181274.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701"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S2-181113. Revised to S2-181358.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Key Open Issues of LADN Principles</w:t>
            </w:r>
          </w:p>
        </w:tc>
        <w:tc>
          <w:tcPr>
            <w:tcW w:w="1701" w:type="dxa"/>
          </w:tcPr>
          <w:p w:rsidR="00146B88" w:rsidRPr="005C2909" w:rsidRDefault="00146B88" w:rsidP="00146B88">
            <w:pPr>
              <w:pStyle w:val="TAL"/>
              <w:tabs>
                <w:tab w:val="clear" w:pos="284"/>
                <w:tab w:val="clear" w:pos="567"/>
              </w:tabs>
              <w:rPr>
                <w:sz w:val="16"/>
              </w:rPr>
            </w:pPr>
            <w:r w:rsidRPr="005C2909">
              <w:rPr>
                <w:sz w:val="16"/>
              </w:rPr>
              <w:t>Drafting group</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S2-181274. Conclusions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on support for LADN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S2-181111.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SMF behaviour when UE is out of LADN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S2-181111.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LADN Signalling to SMF</w:t>
            </w:r>
          </w:p>
        </w:tc>
        <w:tc>
          <w:tcPr>
            <w:tcW w:w="1701" w:type="dxa"/>
          </w:tcPr>
          <w:p w:rsidR="00146B88" w:rsidRPr="005C2909" w:rsidRDefault="00146B88" w:rsidP="00146B88">
            <w:pPr>
              <w:pStyle w:val="TAL"/>
              <w:tabs>
                <w:tab w:val="clear" w:pos="284"/>
                <w:tab w:val="clear" w:pos="567"/>
              </w:tabs>
              <w:rPr>
                <w:sz w:val="16"/>
              </w:rPr>
            </w:pPr>
            <w:r w:rsidRPr="005C2909">
              <w:rPr>
                <w:sz w:val="16"/>
              </w:rPr>
              <w:t>Sony</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S2-180751, to S2-181114.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LADN Signalling to SMF</w:t>
            </w:r>
          </w:p>
        </w:tc>
        <w:tc>
          <w:tcPr>
            <w:tcW w:w="1701" w:type="dxa"/>
          </w:tcPr>
          <w:p w:rsidR="00146B88" w:rsidRPr="005C2909" w:rsidRDefault="00146B88" w:rsidP="00146B88">
            <w:pPr>
              <w:pStyle w:val="TAL"/>
              <w:tabs>
                <w:tab w:val="clear" w:pos="284"/>
                <w:tab w:val="clear" w:pos="567"/>
              </w:tabs>
              <w:rPr>
                <w:sz w:val="16"/>
              </w:rPr>
            </w:pPr>
            <w:r w:rsidRPr="005C2909">
              <w:rPr>
                <w:sz w:val="16"/>
              </w:rPr>
              <w:t>Sony, 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S2-180377, merging S2-180751.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LADN service area and SMF</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S2-181114.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Internal Event Exposure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S2-181116.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Internal Event Exposure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S2-180547.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LADN support for RRC Inactive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editor's note related with LADN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LADN handling in PDU session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S2-180346. Revised to S2-181275.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S2-181164. Revised to S2-181279.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S2-181275.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SMF behaviour based on LADN notification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Handover part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LADN PDU session deactivation in N2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S2-180525. Revised to S2-181276.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S2-181165.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4.3.6 : case of applications that do not support application mobility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4.3.6 : case of applications that do not support application mobility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S2-180064.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modification to AF influence on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modification to AF influence on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S2-180139.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AF influence on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to AF influence on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to AF influence on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Additional text in 5.6.7</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RAN Initiated QoS Flow Mobility Procedure for Dual Connectivity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RAN Initiated QoS Flow Mobility Procedure for Dual Connectivity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S2-180153.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on Traffic Detection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on Traffic Detection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S2-180602.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Proposal of Specifying Packet Detection Rule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Updates to PDU session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Updates to PDU session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S2-180062.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Rejection of PDU session establishment when authentication or authorization fails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PDU Session Establishment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PDU Session Modification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Configuration information the UE may exchange with the SMF during the lifetime of a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Secondary authorization/authentication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Proposal of Sequence Number Marking in the User Plane Function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Proposal of Sequence Number Marking in the User Plane Function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PDU session ID in PDU session management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N4 reporting for PDU Session Inactivity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S2-180756, to S2-181120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NTT DOCOMO, Vodafone?, Orange?, Huawei?,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S2-180066, merging S2-180756. Revised to S2-181277.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NTT DOCOMO, Vodafone, Orange, Huawei,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S2-181120.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CR Relation between the SSC mode the PDU type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502: Correction of UDR usage in SM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S2-181272.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502: Correction of UDR usage in SM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S2-180294.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 Verizon?, Deutsche Telecom?</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Postponed P-CR S2-179325 from S2#124. Confirm Sources! Revised to S2-181271.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S2-180063. Revised off-line to S2-181360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S2-181271. Revised to S2-181364.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S2-181360. For e-mail approval. e-mail revision 2 approved. Revised to S2-181396.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S2-181364.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Usage of NRF for UPF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Cisco, Verizon?, Deutsche Telecom?</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S2-181273.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S2-180415. Revised to S2-181365.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S2-181273. For e-mail approval. e-mail revision 1 approved. Revised to S2-181397.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1 of S2-181365.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Location information needed for UPF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Operation type in Nsmf_PDUSession_UpdateSMContext Request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WG1: Reply LS on selectively disabling legacy radio access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5GS_Ph2</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180007</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LS on usage of user plane integrity protection for DRB</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S2-178230 from SA WG2#124</w:t>
            </w:r>
          </w:p>
        </w:tc>
        <w:tc>
          <w:tcPr>
            <w:tcW w:w="1559"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180015</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LS on maximum data rate of user plane integrity protected data</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NR_newRAT-Core</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S2-178412 from SA WG2#124</w:t>
            </w:r>
          </w:p>
        </w:tc>
        <w:tc>
          <w:tcPr>
            <w:tcW w:w="1559"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LS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5GS_Ph1-SEC</w:t>
            </w:r>
          </w:p>
        </w:tc>
        <w:tc>
          <w:tcPr>
            <w:tcW w:w="1134" w:type="dxa"/>
          </w:tcPr>
          <w:p w:rsidR="00146B88" w:rsidRPr="005C2909" w:rsidRDefault="00146B88" w:rsidP="00146B88">
            <w:pPr>
              <w:pStyle w:val="TAL"/>
              <w:tabs>
                <w:tab w:val="clear" w:pos="284"/>
                <w:tab w:val="clear" w:pos="567"/>
              </w:tabs>
              <w:rPr>
                <w:sz w:val="16"/>
              </w:rPr>
            </w:pPr>
            <w:r w:rsidRPr="005C2909">
              <w:rPr>
                <w:sz w:val="16"/>
              </w:rPr>
              <w:t>Responses drafted in S2-180056, S2-180189, S2-180410 and S2-180594. 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way forward for support of integrity protection for user plane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the LS sent by SA WG3</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S2-180187. Revised to S2-181260.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Nokia, Nokia Shangai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S2-181198. Revised to S2-181304.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Nokia, Nokia Shangai Bell,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S2-181260.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the security clause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Architectural solution for User Plane (UP) Security policy and User Plane Integrity Protection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S2-180409. Revised to S2-181261.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Ericsson, Qualcomm Incorporated, Nokia, Nokia Shangai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S2-181199. Principles of this proposal were endorsed.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S2-180049 Revised to S2-181197.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S2-180189. Revised to S2-181259.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response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S2-181197. This LS was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5GS_Ph1-SEC</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180594</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SA WG3 on User Plane Security Policy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S2-180049.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S2-180240. Revised to S2-181366.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S2-181184. For e-mail approval. e-mail revision 3 approved. Revised to S2-181398.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3 of S2-181366.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180014</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LS on inclusion of the Security Edge Protection Proxy into the 5G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S2-178411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UDM discovery clarifications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Removing Editor's Note in clause 6.3.8 (UDM discovery function)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Covered by S2-180472.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180036</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WG2: Reply LS on LS on default values for 5GS QoS averaging window for standardised 5QIs</w:t>
            </w:r>
          </w:p>
        </w:tc>
        <w:tc>
          <w:tcPr>
            <w:tcW w:w="1701" w:type="dxa"/>
          </w:tcPr>
          <w:p w:rsidR="00146B88" w:rsidRPr="005C2909" w:rsidRDefault="00146B88" w:rsidP="00146B88">
            <w:pPr>
              <w:pStyle w:val="TAL"/>
              <w:tabs>
                <w:tab w:val="clear" w:pos="284"/>
                <w:tab w:val="clear" w:pos="567"/>
              </w:tabs>
              <w:rPr>
                <w:sz w:val="16"/>
              </w:rPr>
            </w:pPr>
            <w:r w:rsidRPr="005C2909">
              <w:rPr>
                <w:sz w:val="16"/>
              </w:rPr>
              <w:t>RAN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NR_newRAT</w:t>
            </w: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S2-180422. Revised to S2-181196.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Introduction of 'Maximum Data Burst Volume for all GBR flows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S2-181150.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Traffic mapping information that disallows uplink packets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Traffic mapping information that disallows uplink packets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Traffic mapping information that disallows uplink packets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S2-180220..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and clarifications for the usage of Packet Filter Set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S2-181152, merging S2-180252.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and clarifications for the usage of Packet Filter Set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S2-180312, merging S2-180252.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Traffic mapping information that disallows uplink packets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Default QoS Rule discussion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Default QoS Rule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LATE DOC: Rx 19/01, 22:30 Revised to S2-181153.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Default QoS Rule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S2-180770.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Default QoS Rule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LATE DOC: Rx 19/01, 22:30 Revised to S2-181154.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Default QoS Rule cleanup</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S2-180771.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QoS rule generation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S2-181152.</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Reflective QoS Timer transmission during PDU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Reflective QoS Timer transmission during PDU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S2-180310.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Addition of Reflective QoS Timer in PDU session related policy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Addition of Reflective QoS Timer in PDU session related policy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S2-180311.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UE Impact of Reflective QoS</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Number of QoS rules and packet filters</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Reflective QoS support indication at PDU Session Establishment / Modification</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Draft CR 23.502 Reflective QoS support indication at PDU Session Establishment / Modification</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Corrections to RQoS logic when receiving DL packet with RQI</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QFI in N9</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Notification control for GBR QoS flow</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Notification control for GBR QoS flow</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Correction on Notification control for GBR QoS flow</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ARP usage clean-ups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ARP usage clean-ups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 for the usage of RQI bit</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S2-180474. Revised to S2-181281.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S2-181195.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usage of additional Priority Level</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WG3: LS on Clarification on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CT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S2-180234. 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180234</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reply on Clarification on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S2-180029 Revised in parallel session to S2-180977.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reply on Clarification on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S2-180234.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WG5: Reply to LS from CT WG4 to SA WG5 on Reply LS on 5G Charging Study Phase 1 on N4</w:t>
            </w:r>
          </w:p>
        </w:tc>
        <w:tc>
          <w:tcPr>
            <w:tcW w:w="1701" w:type="dxa"/>
          </w:tcPr>
          <w:p w:rsidR="00146B88" w:rsidRPr="005C2909" w:rsidRDefault="00146B88" w:rsidP="00146B88">
            <w:pPr>
              <w:pStyle w:val="TAL"/>
              <w:tabs>
                <w:tab w:val="clear" w:pos="284"/>
                <w:tab w:val="clear" w:pos="567"/>
              </w:tabs>
              <w:rPr>
                <w:sz w:val="16"/>
              </w:rPr>
            </w:pPr>
            <w:r w:rsidRPr="005C2909">
              <w:rPr>
                <w:sz w:val="16"/>
              </w:rPr>
              <w:t>SA WG5</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FS_5GS_Ph1_CH</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Updating UE Route Selection Policy - DP</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Updating UE Route Selection Policy - CR</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S2-180966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S2-180619 and S2-180564, to S2-180924.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S2-180419, merging S2-180619 and S2-180564. Revised in parallel session, merging S2-180926, to S2-181040.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S2-180924, merging S2-180926. Revised to S2-181386.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S2-181040. For e-mail approval. e-mail revision 4 approved. Revised to S2-181399.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4 of S2-181386.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S2-180404, to S2-180966.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S2-180129, merging S2-180404. Revised in parallel session to S2-181041.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S2-180966.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Additional PDU Session Type in Route Selection Descriptor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S2-180967.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Additional PDU Session Type in Route Selection Descriptor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S2-180130.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 LADN indicator to DNN selection policy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503 NSSP clarification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UE providing assistance information to PCF for UE Policy decision &amp; delivery</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providing assistance information for UE Policy decision and delivery</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S2-180965.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providing assistance information for UE Policy decision &amp; delivery</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S2-180924.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Handling of Policy synchronization between UE and PCF using policy ID</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Policy ID definition and handling proposal to split UE policies in sections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S2-180924.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Including uplink aspects of UE policy signalling between UE and PCF</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S2-180965.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assisted UE policies calculation in PCF</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S2-180618 and S2-180566, to S2-180965.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assisted UE policies calculation in PCF</w:t>
            </w:r>
          </w:p>
        </w:tc>
        <w:tc>
          <w:tcPr>
            <w:tcW w:w="1701" w:type="dxa"/>
          </w:tcPr>
          <w:p w:rsidR="00146B88" w:rsidRPr="005C2909" w:rsidRDefault="00146B88" w:rsidP="00146B88">
            <w:pPr>
              <w:pStyle w:val="TAL"/>
              <w:tabs>
                <w:tab w:val="clear" w:pos="284"/>
                <w:tab w:val="clear" w:pos="567"/>
              </w:tabs>
              <w:rPr>
                <w:sz w:val="16"/>
              </w:rPr>
            </w:pPr>
            <w:r w:rsidRPr="005C2909">
              <w:rPr>
                <w:sz w:val="16"/>
              </w:rPr>
              <w:t>Ericsson, 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S2-180420, merging S2-180618 and S2-180566.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S2-180925.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S2-180469. Revised in parallel session to S2-180968.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S2-180925. Revised in parallel session to S2-181042.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polices ack from 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S2-180968.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Policy Delivery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Policy Delivery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S2-180926.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UE Policy Delivery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S2-180320. Merged into S2-181040.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optimization for PCF services</w:t>
            </w:r>
          </w:p>
        </w:tc>
        <w:tc>
          <w:tcPr>
            <w:tcW w:w="1701" w:type="dxa"/>
          </w:tcPr>
          <w:p w:rsidR="00146B88" w:rsidRPr="005C2909" w:rsidRDefault="00146B88" w:rsidP="00146B88">
            <w:pPr>
              <w:pStyle w:val="TAL"/>
              <w:tabs>
                <w:tab w:val="clear" w:pos="284"/>
                <w:tab w:val="clear" w:pos="567"/>
              </w:tabs>
              <w:rPr>
                <w:sz w:val="16"/>
              </w:rPr>
            </w:pPr>
            <w:r w:rsidRPr="005C2909">
              <w:rPr>
                <w:sz w:val="16"/>
              </w:rPr>
              <w:t>Oracle Corporation, ZTE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S2-180168. Revised in parallel session to S2-181010.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Npcf_SMPolicyControl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S2-180969.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S2-180170. Revised in parallel session to S2-181011.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Npcf_AMPolicyControl service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S2-180970.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S2-180171. Revised in parallel session to S2-181012.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Establishment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S2-180971.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 Openet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S2-180173. Revised in parallel session to S2-181013.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Session Management Policy Modification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S2-180972.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Registration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S2-180174.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AMF relocation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Establishment during AMF relocation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S2-180175.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Mobility Policy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Mobility Policy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S2-180176.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UE Policy and Access and Mobility control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Revised in parallel session to S2-180976.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Policy Association Modification for UE Policy and Access and Mobility control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Oracle, ZTE, Ericsson?, Sandvine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S2-180177. Postponed in parallel session.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180302</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PCF</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S2-180303. Revised in parallel session to S2-181043.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S2-180978. Revised in parallel session to S2-181049.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S2-181043.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S2-180644, to S2-180979.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S2-180304, merging S2-180644. Revised in parallel session to S2-181050.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S2-180979.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S2-180305. Revised in parallel session to S2-181051.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S2-180980.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PCC support of EPC IWK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PCC support of EPC IWK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PCC support of EPC IWK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S2-180435.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EN related with EPC IWK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EN related with EPC IWK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Proposed resolution of Editor´s Notes in 23.502</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Proposed resolution of Editor´s Notes in 23.502</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S2-180232.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some ENs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some ENs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S2-180277.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Removal of editor's notes and addition of references to empty sections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S2-180276, to S2-180989.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Removal of editor's notes and addition of references to empty sections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S2-180324, merging S2-180276.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 content for Management of packet flow descriptions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S2-180989</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Handling of AMF and PCF interaction when there is a PLMN change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Handling of AMF and PCF interaction when there is a PLMN change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S2-180182. Merged into S2-181054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S2-180321. Revised in parallel session, merging S2-180990, to S2-181054.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S2-180991, merging S2-180990. For e-mail approval. e-mail revision 2 approved. Revised to S2-181400.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S2-181054.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S2-180183. Revised to S2-181387.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S2-180992. For e-mail approval.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S2-180284. Revised in parallel session to S2-181055.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S2-180253. Revised in parallel session to S2-181056.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S2-180994. Agreed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Resource reservation for services sharing priority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Resource reservation for services sharing priority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S2-180081.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S2-180082. Agreed in parallel session.  Wrong document uploaded. Revised to S2-181391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S2-180996.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S2-180250. For e-mail approval. e-mail revision 1 approved. Revised to S2-181401.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1 of S2-180997.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PCF selection for AMF during inter NG-RAN node N2 based handover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PCF selection for AMF during inter NG-RAN node N2 based handover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S2-180999.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S2-180323. Revised to S2-181388.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S2-180999. For e-mail approval.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Clean up for BSF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Clean up for BSF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BSF storing the selected PCF Address in UDR Structured data should be optional.</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PCC</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S2-181005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to BSF operations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on AF using legacy Rx binding with relevant PCF</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Session Binding Mechanism for non-IP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Session Binding mechanism for non-IP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Session Binding mechanism for non-IP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S2-180076, to S2-181005.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S2-180132, merging S2-180076. Revised to S2-181389.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S2-181005. For e-mail approval.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Add Nocs_SpendingLimitControl service, service operations and information flows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Technically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Add Nocs service in service base representation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Technically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on the definition of the Nocs spending limit report service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For e-mail approval.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enforcement of Application Detection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on enforcement of Application Detection Control</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Correction for background data transfer</w:t>
            </w:r>
          </w:p>
        </w:tc>
        <w:tc>
          <w:tcPr>
            <w:tcW w:w="1701" w:type="dxa"/>
          </w:tcPr>
          <w:p w:rsidR="00146B88" w:rsidRPr="005C2909" w:rsidRDefault="00146B88" w:rsidP="00146B88">
            <w:pPr>
              <w:pStyle w:val="TAL"/>
              <w:tabs>
                <w:tab w:val="clear" w:pos="284"/>
                <w:tab w:val="clear" w:pos="567"/>
              </w:tabs>
              <w:rPr>
                <w:sz w:val="16"/>
              </w:rPr>
            </w:pPr>
            <w:r w:rsidRPr="005C2909">
              <w:rPr>
                <w:sz w:val="16"/>
              </w:rPr>
              <w:t>KDDI</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Npcf_BDTPolicyControl (background data transfer)</w:t>
            </w:r>
          </w:p>
        </w:tc>
        <w:tc>
          <w:tcPr>
            <w:tcW w:w="1701" w:type="dxa"/>
          </w:tcPr>
          <w:p w:rsidR="00146B88" w:rsidRPr="005C2909" w:rsidRDefault="00146B88" w:rsidP="00146B88">
            <w:pPr>
              <w:pStyle w:val="TAL"/>
              <w:tabs>
                <w:tab w:val="clear" w:pos="284"/>
                <w:tab w:val="clear" w:pos="567"/>
              </w:tabs>
              <w:rPr>
                <w:sz w:val="16"/>
              </w:rPr>
            </w:pPr>
            <w:r w:rsidRPr="005C2909">
              <w:rPr>
                <w:sz w:val="16"/>
              </w:rPr>
              <w:t>KDDI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Npcf_BDTPolicyControl (background data transfer)</w:t>
            </w:r>
          </w:p>
        </w:tc>
        <w:tc>
          <w:tcPr>
            <w:tcW w:w="1701" w:type="dxa"/>
          </w:tcPr>
          <w:p w:rsidR="00146B88" w:rsidRPr="005C2909" w:rsidRDefault="00146B88" w:rsidP="00146B88">
            <w:pPr>
              <w:pStyle w:val="TAL"/>
              <w:tabs>
                <w:tab w:val="clear" w:pos="284"/>
                <w:tab w:val="clear" w:pos="567"/>
              </w:tabs>
              <w:rPr>
                <w:sz w:val="16"/>
              </w:rPr>
            </w:pPr>
            <w:r w:rsidRPr="005C2909">
              <w:rPr>
                <w:sz w:val="16"/>
              </w:rPr>
              <w:t>KDDI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S2-180634.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 to Providing AF request to multiple PCFs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for event trigger report from SMF</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for event trigger report from SMF</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S2-180254.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Update of event trigger section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Update on the event subscription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Corrections to description of session management related policy enforcement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180672</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 Clarify policy update from PCF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Clarify policy update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S2-180370. Revised in parallel session to S2-181053.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S2-181039.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 the description on the support of PRA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on the PRA support</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Area of Interest for Presence Area Reporting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Resolve the Editor's Note on Presence Reporting Area</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23.503: Support for MCX Services in the PCC of 5G System</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to S2-180927.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Support for MCX Services in the PCC of 5G System</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 up for PCC related flows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Npcf_Policy Authorization Create Service Definition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Npcf_Policy Authorization Delete Service Definition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Traffic mapping information that disallows uplink packets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UDR usage in policy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UDR usage in policy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S2-180757.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Moving Network Analytics functionality into 23.501</w:t>
            </w:r>
          </w:p>
        </w:tc>
        <w:tc>
          <w:tcPr>
            <w:tcW w:w="1701" w:type="dxa"/>
          </w:tcPr>
          <w:p w:rsidR="00146B88" w:rsidRPr="005C2909" w:rsidRDefault="00146B88" w:rsidP="00146B88">
            <w:pPr>
              <w:pStyle w:val="TAL"/>
              <w:tabs>
                <w:tab w:val="clear" w:pos="284"/>
                <w:tab w:val="clear" w:pos="567"/>
              </w:tabs>
              <w:rPr>
                <w:sz w:val="16"/>
              </w:rPr>
            </w:pPr>
            <w:r w:rsidRPr="005C2909">
              <w:rPr>
                <w:sz w:val="16"/>
              </w:rPr>
              <w:t>Ericsson, KDDI,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Moving Network Analytics functionality into 23.501</w:t>
            </w:r>
          </w:p>
        </w:tc>
        <w:tc>
          <w:tcPr>
            <w:tcW w:w="1701" w:type="dxa"/>
          </w:tcPr>
          <w:p w:rsidR="00146B88" w:rsidRPr="005C2909" w:rsidRDefault="00146B88" w:rsidP="00146B88">
            <w:pPr>
              <w:pStyle w:val="TAL"/>
              <w:tabs>
                <w:tab w:val="clear" w:pos="284"/>
                <w:tab w:val="clear" w:pos="567"/>
              </w:tabs>
              <w:rPr>
                <w:sz w:val="16"/>
              </w:rPr>
            </w:pPr>
            <w:r w:rsidRPr="005C2909">
              <w:rPr>
                <w:sz w:val="16"/>
              </w:rPr>
              <w:t>Ericsson,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Moving Network Analytics functionality into 23.501</w:t>
            </w:r>
          </w:p>
        </w:tc>
        <w:tc>
          <w:tcPr>
            <w:tcW w:w="1701" w:type="dxa"/>
          </w:tcPr>
          <w:p w:rsidR="00146B88" w:rsidRPr="005C2909" w:rsidRDefault="00146B88" w:rsidP="00146B88">
            <w:pPr>
              <w:pStyle w:val="TAL"/>
              <w:tabs>
                <w:tab w:val="clear" w:pos="284"/>
                <w:tab w:val="clear" w:pos="567"/>
              </w:tabs>
              <w:rPr>
                <w:sz w:val="16"/>
              </w:rPr>
            </w:pPr>
            <w:r w:rsidRPr="005C2909">
              <w:rPr>
                <w:sz w:val="16"/>
              </w:rPr>
              <w:t>Ericsson, KDDI,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Network data analytics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handover cancel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handover cancel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for UE location in Xn based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Should be a DRAFTCR Revised to S2-181139.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for UE location in Xn based HO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S2-180767.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Preservation of GBR QoS Flows upon redirection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unsynchronized UE parameter during Service Request</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S2-180407. Revised to S2-181305.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re-registration cause/indication for service reject</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S2-181140.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Unsynchronized UE parameter during Service Request</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at meeting Revised to S2-181367.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Unsynchronized UE parameter during Service Request</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S2-181359. For e-mail approval.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S2-180489. Revised to S2-181306.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S2-181142. For e-mail approval. e-mail revision 5 approved. Revised to S2-181402.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5 of S2-181306.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RAT type indication during handover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RAT type indication during handover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S2-180521. Withdrawn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Paging Policy Differentiation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Paging Policy Differentiation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23 501: Update Paging Policy Differentiation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S2-180549. Revised to S2-181307.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Paging Policy Differentiation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S2-181145.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Paging Policy Differentiation in Network triggered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S2-180629. Revised to S2-181308.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S2-181146..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Service Request procedure and near-simultaneous multiple PDN activation</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for Area of validity in NW triggered SR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for Area of validity in NW triggered SR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S2-180677.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Network Triggered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First changed was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S2-180711. Revised to S2-181309.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Rejecting Service Request for UP reactivation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S2-181148.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Multiple request of Location Reporting for Area of Interest</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Multiple request of Location Reporting for Area of Interest</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S2-180725.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Update of Mobility Restrictions</w:t>
            </w:r>
          </w:p>
        </w:tc>
        <w:tc>
          <w:tcPr>
            <w:tcW w:w="1701" w:type="dxa"/>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on NR Idle Mode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S2-178410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Clarifying provision of RRC Inactive assistance information to RAN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RRC Inactive assistance information not provided to RAN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NEC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NEC, Sony</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S2-180405. Revised in parallel session to S2-181234.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NEC, Sony</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S2-180874. For e-mail approval. e-mail revision 1 approved. Revised to S2-181403.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 xml:space="preserve">23.501: </w:t>
            </w:r>
            <w:r>
              <w:rPr>
                <w:sz w:val="16"/>
              </w:rPr>
              <w:t>CN assistance information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NEC, Sony</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1 of S2-181234.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Clarifying conditions for UE to enter CM-IDLE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Clarifying conditions for UE to enter CM-IDLE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S2-180720. Withdrawn in parallel session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the interworking between 5G and GERAN/UTRAN/E-UTRAN when UE is in RRC-inactive state.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the interworking between 5G and GERAN/UTRAN/E-UTRAN when UE is in RRC-inactive state.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TS 23.502_Discussion on alignment the timers inside UE when in RRC Inactive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Alignment the timers inside UE when in RRC Inactive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Withdrawn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location reporting for LADN in RRC Inactive clause 5.3.3.2.5</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Location reporting procedure for LADN in RRC Inactive state - TS 23.502</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S2-181235.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Location reporting procedure for LADN in RRC Inactive state - TS 23.502</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S2-180597.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presence in LADN for RRC Inactive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6.5.7.5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presence in LADN for RRC Inactive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S2-180256. Withdrawn in parallel session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WG4: LS on Mapping of Conversational Services to 5G System</w:t>
            </w:r>
          </w:p>
        </w:tc>
        <w:tc>
          <w:tcPr>
            <w:tcW w:w="1701" w:type="dxa"/>
          </w:tcPr>
          <w:p w:rsidR="00146B88" w:rsidRPr="005C2909" w:rsidRDefault="00146B88" w:rsidP="00146B88">
            <w:pPr>
              <w:pStyle w:val="TAL"/>
              <w:tabs>
                <w:tab w:val="clear" w:pos="284"/>
                <w:tab w:val="clear" w:pos="567"/>
              </w:tabs>
              <w:rPr>
                <w:sz w:val="16"/>
              </w:rPr>
            </w:pPr>
            <w:r w:rsidRPr="005C2909">
              <w:rPr>
                <w:sz w:val="16"/>
              </w:rPr>
              <w:t>SA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S2-178386 from SA WG2#124. Response drafted in S2-180455. Final response in S2-180865</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180455</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reply on Mapping of Conversational Services to 5G System</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S2-180010 Revised in parallel session to S2-180865.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reply on Mapping of Conversational Services to 5G System</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for UE vs network based EPS Fallback</w:t>
            </w:r>
          </w:p>
        </w:tc>
        <w:tc>
          <w:tcPr>
            <w:tcW w:w="1701" w:type="dxa"/>
          </w:tcPr>
          <w:p w:rsidR="00146B88" w:rsidRPr="005C2909" w:rsidRDefault="00146B88" w:rsidP="00146B88">
            <w:pPr>
              <w:pStyle w:val="TAL"/>
              <w:tabs>
                <w:tab w:val="clear" w:pos="284"/>
                <w:tab w:val="clear" w:pos="567"/>
              </w:tabs>
              <w:rPr>
                <w:sz w:val="16"/>
              </w:rPr>
            </w:pPr>
            <w:r w:rsidRPr="005C2909">
              <w:rPr>
                <w:sz w:val="16"/>
              </w:rPr>
              <w:t>Huawei, ZTE, CATR, vivo, OPPO, China Unicom, China Telecom, CATT,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Voice fallback (normal voice calls)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ZTE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EPS Fallback for Voice analysis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EPS or RAT fallback feature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HiSilcon, ZTE, China Unicom, OPPO, CATR, Qualcomm Incorporated, China Telecom, CATT, vivo,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Confirm Sources! Merged into S2-180884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S2-180286, S2-180553 and S2-180554, to S2-180884.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S2-180203, merging S2-180286, S2-180553 and S2-180554. Revised in parallel session to S2-181210.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 ZTE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S2-180204. Revised in parallel session to S2-181211.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Charter Communications, Comcast, Huawei, ZTE, Nokia</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Network-based EPS fallback without N26</w:t>
            </w:r>
          </w:p>
        </w:tc>
        <w:tc>
          <w:tcPr>
            <w:tcW w:w="1701" w:type="dxa"/>
          </w:tcPr>
          <w:p w:rsidR="00146B88" w:rsidRPr="005C2909" w:rsidRDefault="00146B88" w:rsidP="00146B88">
            <w:pPr>
              <w:pStyle w:val="TAL"/>
              <w:tabs>
                <w:tab w:val="clear" w:pos="284"/>
                <w:tab w:val="clear" w:pos="567"/>
              </w:tabs>
              <w:rPr>
                <w:sz w:val="16"/>
              </w:rPr>
            </w:pPr>
            <w:r w:rsidRPr="005C2909">
              <w:rPr>
                <w:sz w:val="16"/>
              </w:rPr>
              <w:t>ZTE, Huwei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S2-180884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RRC release with redirection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ZTE,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S2-180884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on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Emergency Services Support indication per RAT</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Emergency Services Support indication per RAT</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Emergency Services Support indication per RAT</w:t>
            </w:r>
          </w:p>
        </w:tc>
        <w:tc>
          <w:tcPr>
            <w:tcW w:w="1701" w:type="dxa"/>
          </w:tcPr>
          <w:p w:rsidR="00146B88" w:rsidRPr="005C2909" w:rsidRDefault="00146B88" w:rsidP="00146B88">
            <w:pPr>
              <w:pStyle w:val="TAL"/>
              <w:tabs>
                <w:tab w:val="clear" w:pos="284"/>
                <w:tab w:val="clear" w:pos="567"/>
              </w:tabs>
              <w:rPr>
                <w:sz w:val="16"/>
              </w:rPr>
            </w:pPr>
            <w:r w:rsidRPr="005C2909">
              <w:rPr>
                <w:sz w:val="16"/>
              </w:rPr>
              <w:t>OPPO,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S2-180363. Revised in parallel session to S2-181215.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S2-180888. Revised to S2-181372.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S2-181215. For e-mail approval.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CR0321 (Rel-15, 'F'): Handling of emergency sessions over untrusted N3GPP access in 5GS</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0321</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S2-181216.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181216</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CR0321R1 (Rel-15, 'F'): Handling of emergency sessions over untrusted N3GPP access in 5GS</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0321</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S2-180889. Agreed in parallel session Revised to S2-181390.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CR0321R2 (Rel-15, 'F'): Handling of emergency sessions over untrusted N3GPP access in 5GS</w:t>
            </w:r>
          </w:p>
        </w:tc>
        <w:tc>
          <w:tcPr>
            <w:tcW w:w="1701" w:type="dxa"/>
          </w:tcPr>
          <w:p w:rsidR="00146B88" w:rsidRPr="005C2909" w:rsidRDefault="00146B88" w:rsidP="00146B88">
            <w:pPr>
              <w:pStyle w:val="TAL"/>
              <w:tabs>
                <w:tab w:val="clear" w:pos="284"/>
                <w:tab w:val="clear" w:pos="567"/>
              </w:tabs>
              <w:rPr>
                <w:sz w:val="16"/>
              </w:rPr>
            </w:pPr>
            <w:r w:rsidRPr="005C2909">
              <w:rPr>
                <w:sz w:val="16"/>
              </w:rPr>
              <w:t>MediaTek Inc.</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0321</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S2-181216. For e-mail approval.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23.501: Fixes for Emergency Services and Emergency Services using Fallback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Fixes for Emergency Services and Emergency Services using Fallback</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Fixes for Emergency Services using Fallback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Fixes for Emergency Services using Fallback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S2-180532.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Emergency Support/ Emergency Support using FB and UE behavior</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Emergency Support Indicator &amp; indication of Emergency Support using fallback</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S2-180555. Revised in parallel session to S2-181213.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S2-180892. Revised in parallel session to S2-181220.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S2-181213.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S2-180731. Revised in parallel session to S2-181214.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S2-180893.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Clarification on HO with unchanged eNB - DP</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HO with unchanged eNB - CR</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Correction/cleanup of IMS Emergency support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Correction/cleanup of IMS Emergency support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Correction/cleanup of IMS Emergency support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Homogeneous support for IMS voice over PS Session supported indication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TS version is wrong in the coversheet.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on UE context in AMF to support T-ADS query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on UE context in AMF to support T-ADS query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S2-180715.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T-ADS with dual registered UE, discussion</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T-ADS with dual registered UE</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S2-181219.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S2-180873. Revised to S2-181373.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S2-181219. For e-mail approval.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S2-180300. Revised in parallel session to S2-181217.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S2-180868.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Adding the new clause about SMSF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AMF service consumer correction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SMSF address deactivation and activation in AMF</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SMSF Nsmsf_SMService_Activate service operation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MT SMS domain selection by SMSF for clarification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MT SMS domain selection by SMSF</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MT SMS domain selection by SMSF</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180600</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23.204 CR0109 (Rel-15, 'F'): MT SMS domain selection by IP-SM-GW</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23.204</w:t>
            </w:r>
          </w:p>
        </w:tc>
        <w:tc>
          <w:tcPr>
            <w:tcW w:w="709" w:type="dxa"/>
          </w:tcPr>
          <w:p w:rsidR="00146B88" w:rsidRPr="005C2909" w:rsidRDefault="00146B88" w:rsidP="00146B88">
            <w:pPr>
              <w:pStyle w:val="TAL"/>
              <w:tabs>
                <w:tab w:val="clear" w:pos="284"/>
                <w:tab w:val="clear" w:pos="567"/>
              </w:tabs>
              <w:rPr>
                <w:sz w:val="16"/>
              </w:rPr>
            </w:pPr>
            <w:r w:rsidRPr="005C2909">
              <w:rPr>
                <w:sz w:val="16"/>
              </w:rPr>
              <w:t>0109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14.0.0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UDR usage in specific Service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of UDR usage in specific Service related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S2-180755.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LCS Correction of identities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LCS Correction of identities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S2-180230.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S2-180871.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S2-180454. Revised in parallel session to S2-181218.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S2-180871.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23.501: 5_16_6_Mission Critical Services - Reference Update</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Should be a DRAFTCR Revised in parallel session (as DraftCR) to S2-180872.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5_16_6_Mission Critical Services - Reference Update</w:t>
            </w:r>
          </w:p>
        </w:tc>
        <w:tc>
          <w:tcPr>
            <w:tcW w:w="1701" w:type="dxa"/>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CN selection using RRC redirection</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GSMA NG SIGNAL: LS on interworking between networks with different 5G deployments options in a roaming scenario</w:t>
            </w:r>
          </w:p>
        </w:tc>
        <w:tc>
          <w:tcPr>
            <w:tcW w:w="1701" w:type="dxa"/>
          </w:tcPr>
          <w:p w:rsidR="00146B88" w:rsidRPr="005C2909" w:rsidRDefault="00146B88" w:rsidP="00146B88">
            <w:pPr>
              <w:pStyle w:val="TAL"/>
              <w:tabs>
                <w:tab w:val="clear" w:pos="284"/>
                <w:tab w:val="clear" w:pos="567"/>
              </w:tabs>
              <w:rPr>
                <w:sz w:val="16"/>
              </w:rPr>
            </w:pPr>
            <w:r w:rsidRPr="005C2909">
              <w:rPr>
                <w:sz w:val="16"/>
              </w:rPr>
              <w:t>GSMA NG SIGNAL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S2-178937 from SA WG2#124. Response drafted in S2-180739. Final response in S2-180810</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Discussing the interworking of core networks in roaming scenarios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S2-180019 Revised in parallel session to S2-180774.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180774</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S2-180739. Revised in parallel session to S2-180798.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GSMA NG SIGNAL on Interworking between networks with different 5G deployments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S2-180774. Revised in parallel session to S2-180810.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to GSMA NG SIGNAL on Interworking between networks with different 5G deployments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S2-180798.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 of E-UTRA - 5GC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S2-180491, to S2-180775.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S2-180468, merging S2-180491. Revised in parallel session to S2-180797.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CR Network disable UE 5GC selection in case no roaming agreement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S2-180775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TS 23.501: Clarification for Combo Node in 5GS</w:t>
            </w:r>
          </w:p>
        </w:tc>
        <w:tc>
          <w:tcPr>
            <w:tcW w:w="1701" w:type="dxa"/>
          </w:tcPr>
          <w:p w:rsidR="00146B88" w:rsidRPr="005C2909" w:rsidRDefault="00146B88" w:rsidP="00146B88">
            <w:pPr>
              <w:pStyle w:val="TAL"/>
              <w:tabs>
                <w:tab w:val="clear" w:pos="284"/>
                <w:tab w:val="clear" w:pos="567"/>
              </w:tabs>
              <w:rPr>
                <w:sz w:val="16"/>
              </w:rPr>
            </w:pPr>
            <w:r w:rsidRPr="005C2909">
              <w:rPr>
                <w:sz w:val="16"/>
              </w:rPr>
              <w:t>OTD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for Combo Node in 5GS</w:t>
            </w:r>
          </w:p>
        </w:tc>
        <w:tc>
          <w:tcPr>
            <w:tcW w:w="1701" w:type="dxa"/>
          </w:tcPr>
          <w:p w:rsidR="00146B88" w:rsidRPr="005C2909" w:rsidRDefault="00146B88" w:rsidP="00146B88">
            <w:pPr>
              <w:pStyle w:val="TAL"/>
              <w:tabs>
                <w:tab w:val="clear" w:pos="284"/>
                <w:tab w:val="clear" w:pos="567"/>
              </w:tabs>
              <w:rPr>
                <w:sz w:val="16"/>
              </w:rPr>
            </w:pPr>
            <w:r w:rsidRPr="005C2909">
              <w:rPr>
                <w:sz w:val="16"/>
              </w:rPr>
              <w:t>OTD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References to access stratum procedures for EPS-5GS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Capturing EPC specifications impacts for 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Irfan (Cisco)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S2-180815.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Capturing EPC specifications impacts for 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Irfan (Cisco)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S2-180803.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180016</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WG3: Reply LS on security handling for EPS-5GC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SA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S2-178416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editor's note on mapping of security context for IW EPC/5GC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Clarifying inclusion of TAU messages in Registration Request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Clarifying inclusion of TAU messages in Registration Request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S2-180540, to S2-180777.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S2-180763, merging S2-180540. Revised in parallel session to S2-180799.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including an additional GUTI in the Registration request for connected-mode mobility from EPC to 5GC in single-registration mode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Nokia</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S2-180777</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CR3389 (Rel-15, 'B'): Transfer PDU session ID in the EPS</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3389</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S2-180560.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S2-180762. Revised in parallel session to S2-180800.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S2-180306. Revised in parallel session to S2-180801.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S2-180779. Revised in parallel session to S2-180811.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S2-180801.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Keeping EBI transfer alignment</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Keeping EBI transfer alignment</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S2-180559.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S2-180613. Revised in parallel session to S2-180812.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Handover procedures in clause 4.11.1.2</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Handover procedures in clause 4.11.1.2</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S2-180678.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Moved to 6.5.9 Revised in parallel session to S2-180787.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S2-180732. Revised in parallel session to S2-180795.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S2-180787. interworking related aspects postponed Revised in parallel session to S2-180802.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S2-180795. Revised in parallel session to S2-180813.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S2-180802.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5GS and EPS handover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180006</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WG3: LS on the need for EPS Bearer ID knowledge in NG-RAN for inter-system handover from 5GS to EPS</w:t>
            </w:r>
          </w:p>
        </w:tc>
        <w:tc>
          <w:tcPr>
            <w:tcW w:w="1701" w:type="dxa"/>
          </w:tcPr>
          <w:p w:rsidR="00146B88" w:rsidRPr="005C2909" w:rsidRDefault="00146B88" w:rsidP="00146B88">
            <w:pPr>
              <w:pStyle w:val="TAL"/>
              <w:tabs>
                <w:tab w:val="clear" w:pos="284"/>
                <w:tab w:val="clear" w:pos="567"/>
              </w:tabs>
              <w:rPr>
                <w:sz w:val="16"/>
              </w:rPr>
            </w:pPr>
            <w:r w:rsidRPr="005C2909">
              <w:rPr>
                <w:sz w:val="16"/>
              </w:rPr>
              <w:t>RAN WG3</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S2-178226 from SA WG2#124.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Sending EBI to the NG-RAN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on the usage of ARP during EBI allocation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bearer ID allocation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EPS bearer ID allocation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S2-180708.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S2-180652. Revised in parallel session to S2-180805.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S2-180653. Revised in parallel session to S2-180806.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the SM procedure for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S2-180125. Revised in parallel session to S2-180807.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S2-180796.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S2-180094, to S2-180785.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S2-180119, merging S2-180094. Revised in parallel session to S2-180804.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1701" w:type="dxa"/>
          </w:tcPr>
          <w:p w:rsidR="00146B88" w:rsidRPr="005C2909" w:rsidRDefault="00146B88" w:rsidP="00146B88">
            <w:pPr>
              <w:pStyle w:val="TAL"/>
              <w:tabs>
                <w:tab w:val="clear" w:pos="284"/>
                <w:tab w:val="clear" w:pos="567"/>
              </w:tabs>
              <w:rPr>
                <w:sz w:val="16"/>
              </w:rPr>
            </w:pPr>
            <w:r w:rsidRPr="005C2909">
              <w:rPr>
                <w:sz w:val="16"/>
              </w:rPr>
              <w:t>Cisco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23.501 handling of Location Update in case of mobility from 5GS to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handling of Location Update in case of mobility from 5GS to EPS.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S2-180785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How multiple PDU sessions to same DN are transferred to EPS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Mobility of PDU sessions with same DNN from NGS to EPS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Mobility of PDU sessions with same DNN from NGS to EPS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SMF selection for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SMF selection for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S2-180403.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SM EPS bearer Contexts from the V-SMF</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and alignment on the intra-5G handover and inter-system handover.</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keeping NAS signaling connection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RAN WG4: Response LS on simultaneous transmission and/or reception over EPC/E-UTRAN and 5GC/NR</w:t>
            </w:r>
          </w:p>
        </w:tc>
        <w:tc>
          <w:tcPr>
            <w:tcW w:w="1701" w:type="dxa"/>
          </w:tcPr>
          <w:p w:rsidR="00146B88" w:rsidRPr="005C2909" w:rsidRDefault="00146B88" w:rsidP="00146B88">
            <w:pPr>
              <w:pStyle w:val="TAL"/>
              <w:tabs>
                <w:tab w:val="clear" w:pos="284"/>
                <w:tab w:val="clear" w:pos="567"/>
              </w:tabs>
              <w:rPr>
                <w:sz w:val="16"/>
              </w:rPr>
            </w:pPr>
            <w:r w:rsidRPr="005C2909">
              <w:rPr>
                <w:sz w:val="16"/>
              </w:rPr>
              <w:t>RAN WG4</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NR_newRAT</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S2-180163. Revised in parallel session to S2-180808.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S2-180792. For e-mail approval. e-mail revision 1 approved. Revised to S2-181404.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1 of S2-180808.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CR3393 (Rel-15, 'F'): Clarification on notify message in the mobility procedure from EPS to 5GS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3393</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S2-180165. Revised in parallel session to S2-180814.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S2-180793.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S2-180730. Revised in parallel session to S2-180809.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S2-180788.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Slicing handling for EPS to 5GS Mobility without N26</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CN selection in redirection for connected UE - DP</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CN selection in redirection for connected UE - CR</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for dual registration regarding HO process -23.501</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2.0.1</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Opened in parallel session.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for dual registration regarding HO process - 23.502</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Retrieval for dual registration mode</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interworking procedures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S2-180790.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of interworking procedures without N26 interface</w:t>
            </w:r>
          </w:p>
        </w:tc>
        <w:tc>
          <w:tcPr>
            <w:tcW w:w="1701" w:type="dxa"/>
          </w:tcPr>
          <w:p w:rsidR="00146B88" w:rsidRPr="005C2909" w:rsidRDefault="00146B88" w:rsidP="00146B88">
            <w:pPr>
              <w:pStyle w:val="TAL"/>
              <w:tabs>
                <w:tab w:val="clear" w:pos="284"/>
                <w:tab w:val="clear" w:pos="567"/>
              </w:tabs>
              <w:rPr>
                <w:sz w:val="16"/>
              </w:rPr>
            </w:pPr>
            <w:r w:rsidRPr="005C2909">
              <w:rPr>
                <w:sz w:val="16"/>
              </w:rPr>
              <w:t>Secretary of SA WG2</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180401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interworking without N26 is supported</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Orange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Clean up on the interworking without 26 indication</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S2-180704 and S2-180399, to S2-180791.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Clean up on the interworking without 26 indication</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S2-180558, merging S2-180704 and S2-180399.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Correcting erroneous indication name for interworking without N26</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S2-180791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interworking without N26 is supported</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Orange</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S2-180791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Editorial correction to section 4.12.8</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S2-180928.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Editorial correction to section 4.12.8</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S2-180091.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to Registration Procedure to generalize AMF handling of a registration associated with any access type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Alignment of non-3GPP registration to 3GPP registration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S2-180929.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S2-180569. Revised in parallel session to S2-181014.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S2-180929.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Establishment Cause for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Establishment Cause for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S2-180611.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Clarifying the combined ePDG/N3IWF selection mechanisms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23.402 CR2984 (Rel-15, 'B'): Enabling ePDG selection using 5GS TAI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23.402</w:t>
            </w:r>
          </w:p>
        </w:tc>
        <w:tc>
          <w:tcPr>
            <w:tcW w:w="709" w:type="dxa"/>
          </w:tcPr>
          <w:p w:rsidR="00146B88" w:rsidRPr="005C2909" w:rsidRDefault="00146B88" w:rsidP="00146B88">
            <w:pPr>
              <w:pStyle w:val="TAL"/>
              <w:tabs>
                <w:tab w:val="clear" w:pos="284"/>
                <w:tab w:val="clear" w:pos="567"/>
              </w:tabs>
              <w:rPr>
                <w:sz w:val="16"/>
              </w:rPr>
            </w:pPr>
            <w:r w:rsidRPr="005C2909">
              <w:rPr>
                <w:sz w:val="16"/>
              </w:rPr>
              <w:t>2984</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Combined N3IWF/ePDG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S2-180190, to S2-180931.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Corrections to Combined N3IWF/ePDG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S2-180612, merging S2-180190.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CT WG1: LS on 5G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CT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Postponed S2-178214 from SA WG2#124. Response drafted in S2-180592. Final response in S2-181028</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the Network triggered SR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S2-180590. Revised in parallel session to S2-181015.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S2-180941. Revised in parallel session to S2-181026.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S2-181015.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180592</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S2-180003 Revised in parallel session to S2-180943.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180943</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S2-180592. Revised in parallel session to S2-181016.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to CT WG1 on 5G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S2-180943. Revised in parallel session to S2-181028.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to CT WG1 on 5G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S2-181016.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S2-180459. Revised in parallel session to S2-181018.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S2-180944. Revised in parallel session to S2-181024.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S2-181018.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Paging for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S2-180519. Revised in parallel session to S2-181019.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180946</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on UE behaviour when it received paging associated with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S2-181020.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LS on UE behaviour when it received paging associated with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handover applicability between 3GPP and non-3GPP accesses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handover applicability between 3GPP and non-3GPP accesses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S2-180520.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Adding missing text about UE policies related to Service Request including the List Of Allowed PDU Sessions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Adding missing text about UE policies related to Service Request including the List Of Allowed PDU Sessions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UP activation for non-3GPP PDU Session related to DL data</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S2-180571. Revised in parallel session to S2-181021.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S2-180591. Revised in parallel session to S2-181017.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S2-180942. Revised in parallel session to S2-181027.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S2-181017.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retrival to select a proper SMF during handover b/w 3GPP and non-3GPP</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S2-180684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UE context retrival to select a proper SMF during handover b/w 3GPP and non-3GPP</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S2-180627. Merged into S2-181190</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S2-180543. Revised in parallel session to S2-181022.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S2-180950. Agreed in parallel session Revised to S2-181380.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S2-181022.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Non-geographically assigned GUAMI delivery in RRC for for AMF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S2-180686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Non-geographically assigned GUAMI delivery in RRC for for AMF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S2-180631.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180458</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CR0320 (Rel-15, 'F'): Emergency services over 5GC via untrusted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CR0320R1 (Rel-15, 'F'): Emergency services over 5GC via untrusted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0320</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S2-180458. Revised in parallel session to S2-181023.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181023</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CR0320R2 (Rel-15, 'F'): Emergency services over 5GC via untrusted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0320</w:t>
            </w:r>
          </w:p>
        </w:tc>
        <w:tc>
          <w:tcPr>
            <w:tcW w:w="567" w:type="dxa"/>
          </w:tcPr>
          <w:p w:rsidR="00146B88" w:rsidRPr="005C2909" w:rsidRDefault="00146B88" w:rsidP="00146B88">
            <w:pPr>
              <w:pStyle w:val="TAL"/>
              <w:tabs>
                <w:tab w:val="clear" w:pos="284"/>
                <w:tab w:val="clear" w:pos="567"/>
              </w:tabs>
              <w:rPr>
                <w:sz w:val="16"/>
              </w:rPr>
            </w:pPr>
            <w:r w:rsidRPr="005C2909">
              <w:rPr>
                <w:sz w:val="16"/>
              </w:rPr>
              <w:t>2</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S2-180951. Revised in parallel session to S2-181025.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181025</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23.167 CR0320R3 (Rel-15, 'F'): Emergency services over 5GC via untrusted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23.167</w:t>
            </w:r>
          </w:p>
        </w:tc>
        <w:tc>
          <w:tcPr>
            <w:tcW w:w="709" w:type="dxa"/>
          </w:tcPr>
          <w:p w:rsidR="00146B88" w:rsidRPr="005C2909" w:rsidRDefault="00146B88" w:rsidP="00146B88">
            <w:pPr>
              <w:pStyle w:val="TAL"/>
              <w:tabs>
                <w:tab w:val="clear" w:pos="284"/>
                <w:tab w:val="clear" w:pos="567"/>
              </w:tabs>
              <w:rPr>
                <w:sz w:val="16"/>
              </w:rPr>
            </w:pPr>
            <w:r w:rsidRPr="005C2909">
              <w:rPr>
                <w:sz w:val="16"/>
              </w:rPr>
              <w:t>0320</w:t>
            </w:r>
          </w:p>
        </w:tc>
        <w:tc>
          <w:tcPr>
            <w:tcW w:w="567" w:type="dxa"/>
          </w:tcPr>
          <w:p w:rsidR="00146B88" w:rsidRPr="005C2909" w:rsidRDefault="00146B88" w:rsidP="00146B88">
            <w:pPr>
              <w:pStyle w:val="TAL"/>
              <w:tabs>
                <w:tab w:val="clear" w:pos="284"/>
                <w:tab w:val="clear" w:pos="567"/>
              </w:tabs>
              <w:rPr>
                <w:sz w:val="16"/>
              </w:rPr>
            </w:pPr>
            <w:r w:rsidRPr="005C2909">
              <w:rPr>
                <w:sz w:val="16"/>
              </w:rPr>
              <w:t>3</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S2-181023.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emergency services for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emergency services for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S2-180588.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180051</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 xml:space="preserve">LS from SA WG6: LS on Integration of northbound APIs with CAPIF </w:t>
            </w:r>
          </w:p>
        </w:tc>
        <w:tc>
          <w:tcPr>
            <w:tcW w:w="1701" w:type="dxa"/>
          </w:tcPr>
          <w:p w:rsidR="00146B88" w:rsidRPr="005C2909" w:rsidRDefault="00146B88" w:rsidP="00146B88">
            <w:pPr>
              <w:pStyle w:val="TAL"/>
              <w:tabs>
                <w:tab w:val="clear" w:pos="284"/>
                <w:tab w:val="clear" w:pos="567"/>
              </w:tabs>
              <w:rPr>
                <w:sz w:val="16"/>
              </w:rPr>
            </w:pPr>
            <w:r w:rsidRPr="005C2909">
              <w:rPr>
                <w:sz w:val="16"/>
              </w:rPr>
              <w:t>SA WG6</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CAPIF</w:t>
            </w: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S2-180659. 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Integration of northbound APIs with CAPIF</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180339</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CR0377 (Rel-15, 'F'): Funtionalities mapping between CAPIF and SCEF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0377</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180661</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CR0382 (Rel-15, 'F'): Supporting Common API framework for SCEF</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0382</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S2-181264.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181264</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23.682 CR0382R1 (Rel-15, 'F'): Supporting Common API framework for SCEF</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23.682</w:t>
            </w:r>
          </w:p>
        </w:tc>
        <w:tc>
          <w:tcPr>
            <w:tcW w:w="709" w:type="dxa"/>
          </w:tcPr>
          <w:p w:rsidR="00146B88" w:rsidRPr="005C2909" w:rsidRDefault="00146B88" w:rsidP="00146B88">
            <w:pPr>
              <w:pStyle w:val="TAL"/>
              <w:tabs>
                <w:tab w:val="clear" w:pos="284"/>
                <w:tab w:val="clear" w:pos="567"/>
              </w:tabs>
              <w:rPr>
                <w:sz w:val="16"/>
              </w:rPr>
            </w:pPr>
            <w:r w:rsidRPr="005C2909">
              <w:rPr>
                <w:sz w:val="16"/>
              </w:rPr>
              <w:t>0382</w:t>
            </w:r>
          </w:p>
        </w:tc>
        <w:tc>
          <w:tcPr>
            <w:tcW w:w="567" w:type="dxa"/>
          </w:tcPr>
          <w:p w:rsidR="00146B88" w:rsidRPr="005C2909" w:rsidRDefault="00146B88" w:rsidP="00146B88">
            <w:pPr>
              <w:pStyle w:val="TAL"/>
              <w:tabs>
                <w:tab w:val="clear" w:pos="284"/>
                <w:tab w:val="clear" w:pos="567"/>
              </w:tabs>
              <w:rPr>
                <w:sz w:val="16"/>
              </w:rPr>
            </w:pPr>
            <w:r w:rsidRPr="005C2909">
              <w:rPr>
                <w:sz w:val="16"/>
              </w:rPr>
              <w:t>1</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15.3.0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NAPS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S2-180661. This CR was agreed</w:t>
            </w:r>
          </w:p>
        </w:tc>
        <w:tc>
          <w:tcPr>
            <w:tcW w:w="1559" w:type="dxa"/>
          </w:tcPr>
          <w:p w:rsidR="00146B88" w:rsidRPr="005C2909" w:rsidRDefault="00146B88" w:rsidP="00146B88">
            <w:pPr>
              <w:pStyle w:val="TAL"/>
              <w:tabs>
                <w:tab w:val="clear" w:pos="284"/>
                <w:tab w:val="clear" w:pos="567"/>
              </w:tabs>
              <w:rPr>
                <w:sz w:val="16"/>
              </w:rPr>
            </w:pPr>
            <w:r w:rsidRPr="005C2909">
              <w:rPr>
                <w:sz w:val="16"/>
              </w:rPr>
              <w:t>Agreed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Funtionalities mapping between CAPIF and NEF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S2-181265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S2-180432. Revised to S2-181353.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S2-181265.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Integration of northbound APIs with CAPIF</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5GS_Ph1, NAPS, CAPIF</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S2-180051.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Non-roaming Architecture for Network Exposure Function in reference point representation</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S2-181266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S2-180655. Revised to S2-181354.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S2-181266.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T8 support in TS 23.501</w:t>
            </w:r>
          </w:p>
        </w:tc>
        <w:tc>
          <w:tcPr>
            <w:tcW w:w="1701" w:type="dxa"/>
          </w:tcPr>
          <w:p w:rsidR="00146B88" w:rsidRPr="005C2909" w:rsidRDefault="00146B88" w:rsidP="00146B88">
            <w:pPr>
              <w:pStyle w:val="TAL"/>
              <w:tabs>
                <w:tab w:val="clear" w:pos="284"/>
                <w:tab w:val="clear" w:pos="567"/>
              </w:tabs>
              <w:rPr>
                <w:sz w:val="16"/>
              </w:rPr>
            </w:pPr>
            <w:r w:rsidRPr="005C2909">
              <w:rPr>
                <w:sz w:val="16"/>
              </w:rPr>
              <w:t>KDDI</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B</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TS 23.502_Discussion on Communication Pattern and Expected UE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180336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S2-181124.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S2-180336. Endorsed in parallel session Revised to S2-181377.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S2-181124. For e-mail approval.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S2-180255, S2-180643, S2-180152 and S2-180151, to S2-181125.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Huawei, CATT, ZTE,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S2-180131, merging S2-180255, S2-180643, S2-180152 and S2-180151. Revised in parallel session to S2-181268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Huawei, CATT, ZTE,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Event co-relation ID</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Event co-relation ID</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Network Capability Exposure for Analytics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part of S2-180666, to S2-181126.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S2-180068, merging part of S2-180666. Revised in parallel session to S2-181267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1701" w:type="dxa"/>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S2-181126. Agreed in parallel session.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NF Service Discovery Corrections in 23.502</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S2-181127.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NF Service Discovery Corrections in 23.502</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S2-180244. 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180666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SMF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NSSAI mapping part merged into S2-181126.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Updates of NSSF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Event Filter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S2-181125.</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Use of List of Parameter Values to Match in Event Filters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S2-181128.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Use of List of Parameter Values to Match in Event Filters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S2-180155.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NEF service for background data transfer</w:t>
            </w:r>
          </w:p>
        </w:tc>
        <w:tc>
          <w:tcPr>
            <w:tcW w:w="1701" w:type="dxa"/>
          </w:tcPr>
          <w:p w:rsidR="00146B88" w:rsidRPr="005C2909" w:rsidRDefault="00146B88" w:rsidP="00146B88">
            <w:pPr>
              <w:pStyle w:val="TAL"/>
              <w:tabs>
                <w:tab w:val="clear" w:pos="284"/>
                <w:tab w:val="clear" w:pos="567"/>
              </w:tabs>
              <w:rPr>
                <w:sz w:val="16"/>
              </w:rPr>
            </w:pPr>
            <w:r w:rsidRPr="005C2909">
              <w:rPr>
                <w:sz w:val="16"/>
              </w:rPr>
              <w:t>KDDI, Convida Wireless LLC, TOYOTA ITC, 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S2-181129.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S2-180343. Revised to S2-181355.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S2-181129.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of NEF server for PFD management</w:t>
            </w:r>
          </w:p>
        </w:tc>
        <w:tc>
          <w:tcPr>
            <w:tcW w:w="1701" w:type="dxa"/>
          </w:tcPr>
          <w:p w:rsidR="00146B88" w:rsidRPr="005C2909" w:rsidRDefault="00146B88" w:rsidP="00146B88">
            <w:pPr>
              <w:pStyle w:val="TAL"/>
              <w:tabs>
                <w:tab w:val="clear" w:pos="284"/>
                <w:tab w:val="clear" w:pos="567"/>
              </w:tabs>
              <w:rPr>
                <w:sz w:val="16"/>
              </w:rPr>
            </w:pPr>
            <w:r w:rsidRPr="005C2909">
              <w:rPr>
                <w:sz w:val="16"/>
              </w:rPr>
              <w:t>KDDI, China Unicom</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TS 23.502: Change to Required Inputs for Update service operation</w:t>
            </w:r>
          </w:p>
        </w:tc>
        <w:tc>
          <w:tcPr>
            <w:tcW w:w="1701" w:type="dxa"/>
          </w:tcPr>
          <w:p w:rsidR="00146B88" w:rsidRPr="005C2909" w:rsidRDefault="00146B88" w:rsidP="00146B88">
            <w:pPr>
              <w:pStyle w:val="TAL"/>
              <w:tabs>
                <w:tab w:val="clear" w:pos="284"/>
                <w:tab w:val="clear" w:pos="567"/>
              </w:tabs>
              <w:rPr>
                <w:sz w:val="16"/>
              </w:rPr>
            </w:pPr>
            <w:r w:rsidRPr="005C2909">
              <w:rPr>
                <w:sz w:val="16"/>
              </w:rPr>
              <w:t>OTD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Service operation required imputs</w:t>
            </w:r>
          </w:p>
        </w:tc>
        <w:tc>
          <w:tcPr>
            <w:tcW w:w="1701" w:type="dxa"/>
          </w:tcPr>
          <w:p w:rsidR="00146B88" w:rsidRPr="005C2909" w:rsidRDefault="00146B88" w:rsidP="00146B88">
            <w:pPr>
              <w:pStyle w:val="TAL"/>
              <w:tabs>
                <w:tab w:val="clear" w:pos="284"/>
                <w:tab w:val="clear" w:pos="567"/>
              </w:tabs>
              <w:rPr>
                <w:sz w:val="16"/>
              </w:rPr>
            </w:pPr>
            <w:r w:rsidRPr="005C2909">
              <w:rPr>
                <w:sz w:val="16"/>
              </w:rPr>
              <w:t>OTD</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S2-180396. Agreed in parallel session. China mobile raise an issue with there being no IP address included. Revised to S2-181383.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S2-181130. For e-mail approval. e-mail revision 2 approved. Revised to S2-181405.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S2-181383.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Correction to Application Triggering Procedure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S2-181131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S2-180150, to S2-181131.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181131</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S2-180470, merging S2-180150. Revised to S2-181357.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S2-181131.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UDR</w:t>
            </w:r>
          </w:p>
        </w:tc>
        <w:tc>
          <w:tcPr>
            <w:tcW w:w="1701" w:type="dxa"/>
          </w:tcPr>
          <w:p w:rsidR="00146B88" w:rsidRPr="005C2909" w:rsidRDefault="00146B88" w:rsidP="00146B88">
            <w:pPr>
              <w:pStyle w:val="TAL"/>
              <w:tabs>
                <w:tab w:val="clear" w:pos="284"/>
                <w:tab w:val="clear" w:pos="567"/>
              </w:tabs>
              <w:rPr>
                <w:sz w:val="16"/>
              </w:rPr>
            </w:pPr>
            <w:r w:rsidRPr="005C2909">
              <w:rPr>
                <w:sz w:val="16"/>
              </w:rPr>
              <w:t>Samsung, Deutsche Telekom</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D</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Endorsed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Fixes for UDM/UDR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Fixes for UDM/UDR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Nudm SDM service Subscription Data types updates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181132</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Nudm SDM service Subscription Data types updates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S2-180473.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UDM service consumption order of UECM and SDM</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181134</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Clarification on UDM service consumption order of UECM and SDM</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S2-180606. This was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180243</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181135</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S2-180243. Revised in parallel session to S2-181269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S2-181135.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180479</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S2-181136.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S2-180479. Revised in parallel session to S2-181270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181270</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S2-181136. Revised to S2-181356.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6.5.11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S2-181270.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180344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S2-181091.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S2-180344. Revised in parallel session to S2-181093.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S2-181091.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part of S2-180478 to S2-181079.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S2-180145, merging part of S2-180478. Revised in parallel session to S2-181094.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S2-181079.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part of S2-180478, to S2-181080.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S2-180510, merging part of S2-180478. Revised in parallel session to S2-181090.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URLLC</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S2-181079 and S2-181080</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of Service Authorization for eV2X</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of Service Authorization for eV2X</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S2-180443.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CMCC</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S2-180147. Revised in parallel session to S2-181095.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NTT DOCOMO, KPN, InterDigital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S2-180477. Revised in parallel session to S2-181096.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 NTT DOCOMO, KPN, InterDigital</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issues for support of unicast/multicat for Extended Sensors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issues for support of unicast/multicat for Extended Sensors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S2-180148. Revised in parallel session to S2-181097.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S2-180550, to S2-181086.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S2-180208, merging S2-180550. Revised in parallel session to S2-181098.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S2-181086.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PC5 based eV2X architecture reference model</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S2-181086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23.786: Solution for eV2X QoS Support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FS_eV2XARC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Support for RGs that do not support NAS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 Broadcom</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BBF: 5G-FMC - First release of BBF study results</w:t>
            </w:r>
          </w:p>
        </w:tc>
        <w:tc>
          <w:tcPr>
            <w:tcW w:w="1701" w:type="dxa"/>
          </w:tcPr>
          <w:p w:rsidR="00146B88" w:rsidRPr="005C2909" w:rsidRDefault="00146B88" w:rsidP="00146B88">
            <w:pPr>
              <w:pStyle w:val="TAL"/>
              <w:tabs>
                <w:tab w:val="clear" w:pos="284"/>
                <w:tab w:val="clear" w:pos="567"/>
              </w:tabs>
              <w:rPr>
                <w:sz w:val="16"/>
              </w:rPr>
            </w:pPr>
            <w:r w:rsidRPr="005C2909">
              <w:rPr>
                <w:sz w:val="16"/>
              </w:rPr>
              <w:t>BBF</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S2-180579. 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S2-180411. Revised to S2-181283.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S2-181172.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S2-180688. Revised to S2-181282.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S2-181173.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S2-180580. Revised to S2-181284.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S2-181174. Revised to S2-181292.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S2-181284. Revised to S2-181384.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S2-181292.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S2-180581. Revised to S2-181285.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S2-181175. Revised to S2-181293.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S2-181285. Revised to S2-181385.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S2-181293.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KI #3 on Security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KI #3 on Security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Clarify of Key issue #5: Mobility management</w:t>
            </w:r>
          </w:p>
        </w:tc>
        <w:tc>
          <w:tcPr>
            <w:tcW w:w="1701" w:type="dxa"/>
          </w:tcPr>
          <w:p w:rsidR="00146B88" w:rsidRPr="005C2909" w:rsidRDefault="00146B88" w:rsidP="00146B88">
            <w:pPr>
              <w:pStyle w:val="TAL"/>
              <w:tabs>
                <w:tab w:val="clear" w:pos="284"/>
                <w:tab w:val="clear" w:pos="567"/>
              </w:tabs>
              <w:rPr>
                <w:sz w:val="16"/>
              </w:rPr>
            </w:pPr>
            <w:r w:rsidRPr="005C2909">
              <w:rPr>
                <w:sz w:val="16"/>
              </w:rPr>
              <w:t>ITRI</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for Key Issue 5.7-Policy</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for Key Issue 5.7-Policy</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S2-180567.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merging S2-180574, to S2-181178.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S2-180742, merging S2-180574. Revised to S2-181286.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S2-181178. Agreed in parallel session Revised to S2-181381.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S2-181286.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KI #7 on Policy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S2-181178</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QoS interworking for an RG and a UE behind the RG</w:t>
            </w:r>
          </w:p>
        </w:tc>
        <w:tc>
          <w:tcPr>
            <w:tcW w:w="1701" w:type="dxa"/>
          </w:tcPr>
          <w:p w:rsidR="00146B88" w:rsidRPr="005C2909" w:rsidRDefault="00146B88" w:rsidP="00146B88">
            <w:pPr>
              <w:pStyle w:val="TAL"/>
              <w:tabs>
                <w:tab w:val="clear" w:pos="284"/>
                <w:tab w:val="clear" w:pos="567"/>
              </w:tabs>
              <w:rPr>
                <w:sz w:val="16"/>
              </w:rPr>
            </w:pPr>
            <w:r w:rsidRPr="005C2909">
              <w:rPr>
                <w:sz w:val="16"/>
              </w:rPr>
              <w:t>Telstra</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to key issue 5.2.9 with two use cases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Update to key issue 5.2.9 with two use cases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S2-180199.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S2-180586. Revised to S2-181287.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S2-180587. Revised to S2-181288.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Emergency Service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Emergency Service support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S2-180576. Revised to S2-181339.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181339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S2-181183.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New KI on Network Function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Architecture solution revision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Solution for KI#1 on NAS transport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180579</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LS to BBF on NAS transport solution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Telstra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Response to S2-180772.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Registration Procedure for N1 capable CPE on Wireline Access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KI5: PDU session procedures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KI5: handover solution for wireline AN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180200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Solution of Key Issue 5.2.9 for CPE/RG as a UE-to-Network Relay</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Hybrid Access Transport Model for key issue 5.2.10</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Support of 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 Broadcom</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Solution for Key Issue 5.3.1-Registration for trusted non-3GPP access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23.716: Supporting MBMS in 5WWC Hybrid Access</w:t>
            </w:r>
          </w:p>
        </w:tc>
        <w:tc>
          <w:tcPr>
            <w:tcW w:w="1701" w:type="dxa"/>
          </w:tcPr>
          <w:p w:rsidR="00146B88" w:rsidRPr="005C2909" w:rsidRDefault="00146B88" w:rsidP="00146B88">
            <w:pPr>
              <w:pStyle w:val="TAL"/>
              <w:tabs>
                <w:tab w:val="clear" w:pos="284"/>
                <w:tab w:val="clear" w:pos="567"/>
              </w:tabs>
              <w:rPr>
                <w:sz w:val="16"/>
              </w:rPr>
            </w:pPr>
            <w:r w:rsidRPr="005C2909">
              <w:rPr>
                <w:sz w:val="16"/>
              </w:rPr>
              <w:t>Telstra</w:t>
            </w:r>
          </w:p>
        </w:tc>
        <w:tc>
          <w:tcPr>
            <w:tcW w:w="851" w:type="dxa"/>
          </w:tcPr>
          <w:p w:rsidR="00146B88" w:rsidRPr="005C2909" w:rsidRDefault="00146B88" w:rsidP="00146B88">
            <w:pPr>
              <w:pStyle w:val="TAL"/>
              <w:tabs>
                <w:tab w:val="clear" w:pos="284"/>
                <w:tab w:val="clear" w:pos="567"/>
              </w:tabs>
              <w:rPr>
                <w:sz w:val="16"/>
              </w:rPr>
            </w:pPr>
            <w:r w:rsidRPr="005C2909">
              <w:rPr>
                <w:sz w:val="16"/>
              </w:rPr>
              <w:t>23.716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FS_5WWC</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1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1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S2-180297..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Update on ATSSS Key Issue #2</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update on traffic switching</w:t>
            </w:r>
          </w:p>
        </w:tc>
        <w:tc>
          <w:tcPr>
            <w:tcW w:w="1701" w:type="dxa"/>
          </w:tcPr>
          <w:p w:rsidR="00146B88" w:rsidRPr="005C2909" w:rsidRDefault="00146B88" w:rsidP="00146B88">
            <w:pPr>
              <w:pStyle w:val="TAL"/>
              <w:tabs>
                <w:tab w:val="clear" w:pos="284"/>
                <w:tab w:val="clear" w:pos="567"/>
              </w:tabs>
              <w:rPr>
                <w:sz w:val="16"/>
              </w:rPr>
            </w:pPr>
            <w:r w:rsidRPr="005C2909">
              <w:rPr>
                <w:sz w:val="16"/>
              </w:rPr>
              <w:t>BT Plc</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180120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701" w:type="dxa"/>
          </w:tcPr>
          <w:p w:rsidR="00146B88" w:rsidRPr="005C2909" w:rsidRDefault="00146B88" w:rsidP="00146B88">
            <w:pPr>
              <w:pStyle w:val="TAL"/>
              <w:tabs>
                <w:tab w:val="clear" w:pos="284"/>
                <w:tab w:val="clear" w:pos="567"/>
              </w:tabs>
              <w:rPr>
                <w:sz w:val="16"/>
              </w:rPr>
            </w:pPr>
            <w:r w:rsidRPr="005C2909">
              <w:rPr>
                <w:sz w:val="16"/>
              </w:rPr>
              <w:t>ZTE, Oracle</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701" w:type="dxa"/>
          </w:tcPr>
          <w:p w:rsidR="00146B88" w:rsidRPr="005C2909" w:rsidRDefault="00146B88" w:rsidP="00146B88">
            <w:pPr>
              <w:pStyle w:val="TAL"/>
              <w:tabs>
                <w:tab w:val="clear" w:pos="284"/>
                <w:tab w:val="clear" w:pos="567"/>
              </w:tabs>
              <w:rPr>
                <w:sz w:val="16"/>
              </w:rPr>
            </w:pPr>
            <w:r w:rsidRPr="005C2909">
              <w:rPr>
                <w:sz w:val="16"/>
              </w:rPr>
              <w:t>ZTE, Oracle, Convida Wireless</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S2-180120. Revised to S2-181361.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701" w:type="dxa"/>
          </w:tcPr>
          <w:p w:rsidR="00146B88" w:rsidRPr="005C2909" w:rsidRDefault="00146B88" w:rsidP="00146B88">
            <w:pPr>
              <w:pStyle w:val="TAL"/>
              <w:tabs>
                <w:tab w:val="clear" w:pos="284"/>
                <w:tab w:val="clear" w:pos="567"/>
              </w:tabs>
              <w:rPr>
                <w:sz w:val="16"/>
              </w:rPr>
            </w:pPr>
            <w:r w:rsidRPr="005C2909">
              <w:rPr>
                <w:sz w:val="16"/>
              </w:rPr>
              <w:t>ZTE, Oracle</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S2-180984.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4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Key Issue 4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S2-180298. For e-mail approval.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180620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Update to KI#5: Multi-access PDU sessions (untrusted access)</w:t>
            </w:r>
          </w:p>
        </w:tc>
        <w:tc>
          <w:tcPr>
            <w:tcW w:w="1701" w:type="dxa"/>
          </w:tcPr>
          <w:p w:rsidR="00146B88" w:rsidRPr="005C2909" w:rsidRDefault="00146B88" w:rsidP="00146B88">
            <w:pPr>
              <w:pStyle w:val="TAL"/>
              <w:tabs>
                <w:tab w:val="clear" w:pos="284"/>
                <w:tab w:val="clear" w:pos="567"/>
              </w:tabs>
              <w:rPr>
                <w:sz w:val="16"/>
              </w:rPr>
            </w:pPr>
            <w:r w:rsidRPr="005C2909">
              <w:rPr>
                <w:sz w:val="16"/>
              </w:rPr>
              <w:t>ITRI</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S2-180498. Revised to S2-181362.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S2-180986.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Establishment of MA-PDU Sessions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S2-180987.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Establishment of MA-PDU Sessions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S2-180273..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UE Requested Multi-access PDU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Multi-access PDU session support for Non-IP type PDU sessions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UE Requested Multi-access PDU Session Establishment</w:t>
            </w:r>
          </w:p>
        </w:tc>
        <w:tc>
          <w:tcPr>
            <w:tcW w:w="1701" w:type="dxa"/>
          </w:tcPr>
          <w:p w:rsidR="00146B88" w:rsidRPr="005C2909" w:rsidRDefault="00146B88" w:rsidP="00146B88">
            <w:pPr>
              <w:pStyle w:val="TAL"/>
              <w:tabs>
                <w:tab w:val="clear" w:pos="284"/>
                <w:tab w:val="clear" w:pos="567"/>
              </w:tabs>
              <w:rPr>
                <w:sz w:val="16"/>
              </w:rPr>
            </w:pPr>
            <w:r w:rsidRPr="005C2909">
              <w:rPr>
                <w:sz w:val="16"/>
              </w:rPr>
              <w:t>ETRI</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LATE DOC: Rx 16/01, 16:50. 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180528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ATSSS Solution - Capability negotiation</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6.8</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23.793: ATSSS Solution - Differentiation of 3GPP RATs in ATSSS Rule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23.793</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FS_ATSSS</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180690</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Structuring the work for Objectives 1-3</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Documenting key issues, architectural requirements and potential baselines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TR skeleton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TR Scope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S2-180824.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TR Scope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180159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S2-180825.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S2-180159. Revised in parallel session to S2-180921.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S2-180825.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S2-180160 and S2-180217, to S2-180826.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S2-180326, merging S2-180160 and S2-180217. Revised in parallel session to S2-180922.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 China Mobile, KPN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S2-180826. Revised in parallel session to S2-181244.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 China Mobile, KPN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S2-180922.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infrequent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S2-180826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 in efficient way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CATT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S2-180826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S2-180453, to S2-180827.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S2-180161, merging S2-180453. Revised in parallel session to S2-180923.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S2-180827. Revised in parallel session to S2-181245.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S2-180923. Revised in parallel session to S2-181249.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S2-181245. Agreed in parallel session. Revised to S2-181376.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S2-181249.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Efficient frequent small data transmission</w:t>
            </w:r>
          </w:p>
        </w:tc>
        <w:tc>
          <w:tcPr>
            <w:tcW w:w="1701"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S2-180827</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 Convida Wireless, Samsung</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S2-180327, to S2-180828.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S2-180162, merging S2-180327. Revised in parallel session to S2-181201.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S2-180828. Revised in parallel session to S2-181246.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701"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S2-181201.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High Latency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Intel, AT&amp;T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S2-180828.</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S2-180829.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S2-180709. Revised in parallel session to S2-181202.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S2-180829. Revised in parallel session to S2-181247.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S2-181202.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S2-180614. Revised in parallel session to S2-181203.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S2-180830. Revised in parallel session to S2-181248.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S2-181203.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180270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Enhanced Coverage</w:t>
            </w:r>
          </w:p>
        </w:tc>
        <w:tc>
          <w:tcPr>
            <w:tcW w:w="1701" w:type="dxa"/>
          </w:tcPr>
          <w:p w:rsidR="00146B88" w:rsidRPr="005C2909" w:rsidRDefault="00146B88" w:rsidP="00146B88">
            <w:pPr>
              <w:pStyle w:val="TAL"/>
              <w:tabs>
                <w:tab w:val="clear" w:pos="284"/>
                <w:tab w:val="clear" w:pos="567"/>
              </w:tabs>
              <w:rPr>
                <w:sz w:val="16"/>
              </w:rPr>
            </w:pPr>
            <w:r w:rsidRPr="005C2909">
              <w:rPr>
                <w:sz w:val="16"/>
              </w:rPr>
              <w:t>Sony, Ericsson, Huawei, HiSilicon,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Enhanced Coverage</w:t>
            </w:r>
          </w:p>
        </w:tc>
        <w:tc>
          <w:tcPr>
            <w:tcW w:w="1701" w:type="dxa"/>
          </w:tcPr>
          <w:p w:rsidR="00146B88" w:rsidRPr="005C2909" w:rsidRDefault="00146B88" w:rsidP="00146B88">
            <w:pPr>
              <w:pStyle w:val="TAL"/>
              <w:tabs>
                <w:tab w:val="clear" w:pos="284"/>
                <w:tab w:val="clear" w:pos="567"/>
              </w:tabs>
              <w:rPr>
                <w:sz w:val="16"/>
              </w:rPr>
            </w:pPr>
            <w:r w:rsidRPr="005C2909">
              <w:rPr>
                <w:sz w:val="16"/>
              </w:rPr>
              <w:t>Sony, Ericsson, Huawei, HiSilicon,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S2-180270.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Overload Control</w:t>
            </w:r>
          </w:p>
        </w:tc>
        <w:tc>
          <w:tcPr>
            <w:tcW w:w="1701" w:type="dxa"/>
          </w:tcPr>
          <w:p w:rsidR="00146B88" w:rsidRPr="005C2909" w:rsidRDefault="00146B88" w:rsidP="00146B88">
            <w:pPr>
              <w:pStyle w:val="TAL"/>
              <w:tabs>
                <w:tab w:val="clear" w:pos="284"/>
                <w:tab w:val="clear" w:pos="567"/>
              </w:tabs>
              <w:rPr>
                <w:sz w:val="16"/>
              </w:rPr>
            </w:pPr>
            <w:r w:rsidRPr="005C2909">
              <w:rPr>
                <w:sz w:val="16"/>
              </w:rPr>
              <w:t>Sony, InterDigital Inc., NEC,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S2-180832.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KI: Overload Control</w:t>
            </w:r>
          </w:p>
        </w:tc>
        <w:tc>
          <w:tcPr>
            <w:tcW w:w="1701" w:type="dxa"/>
          </w:tcPr>
          <w:p w:rsidR="00146B88" w:rsidRPr="005C2909" w:rsidRDefault="00146B88" w:rsidP="00146B88">
            <w:pPr>
              <w:pStyle w:val="TAL"/>
              <w:tabs>
                <w:tab w:val="clear" w:pos="284"/>
                <w:tab w:val="clear" w:pos="567"/>
              </w:tabs>
              <w:rPr>
                <w:sz w:val="16"/>
              </w:rPr>
            </w:pPr>
            <w:r w:rsidRPr="005C2909">
              <w:rPr>
                <w:sz w:val="16"/>
              </w:rPr>
              <w:t>Sony, InterDigital Inc., NEC,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S2-180268.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S2-180428. Revised in parallel session to S2-181204.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S2-180878.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S2-180429. Revised in parallel session to S2-181205.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S2-180879.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S2-180430. Agreed in parallel session Revised to S2-181379.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equivalent overall functionalities as provided by SCEF for CIoT/MTC</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Support of equivalent overall functionalities as provided by SCEF for CIoT/MTC</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S2-180431. 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Group communication and messaging</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S2-180427. Revised in parallel session to S2-181206.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701"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S2-180883.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S2-180702. Revised in parallel session to S2-181207.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S2-180883.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Restricted connectivity to allow initial IoT UE remote provisioning</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FS_CIoT_5G Key Issue: Support Multiple QoS Flows for Unstructured PDU Session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Key Issue on non3gpp access support</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180329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Solution for Infrequent Small Data Transfer</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Solution on infrequent small data transmission in efficient way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CATT</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6.9</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23.724: Solution proposal for 5G CIoT 'Adjustable periodic Registration Update'</w:t>
            </w:r>
          </w:p>
        </w:tc>
        <w:tc>
          <w:tcPr>
            <w:tcW w:w="1701"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851" w:type="dxa"/>
          </w:tcPr>
          <w:p w:rsidR="00146B88" w:rsidRPr="005C2909" w:rsidRDefault="00146B88" w:rsidP="00146B88">
            <w:pPr>
              <w:pStyle w:val="TAL"/>
              <w:tabs>
                <w:tab w:val="clear" w:pos="284"/>
                <w:tab w:val="clear" w:pos="567"/>
              </w:tabs>
              <w:rPr>
                <w:sz w:val="16"/>
              </w:rPr>
            </w:pPr>
            <w:r w:rsidRPr="005C2909">
              <w:rPr>
                <w:sz w:val="16"/>
              </w:rPr>
              <w:t>23.724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FS_CIoT_5G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FS_ENTRADE - Skeleton of TR 23.787</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FS_ENTRADE - Skeleton of TR 23.787</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S2-180260.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FS_ENTRADE - Scope of TR 23.787</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FS_ENTRADE - Scope of TR 23.787</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S2-180261.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S2-180195. Revised in parallel session to S2-181030.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S2-180960.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S2-180610 and S2-180196, to S2-180961.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S2-180262, merging S2-180610 and S2-180196. Revised in parallel session, merging S2-180962, to S2-181031.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S2-180961, merging S2-180962. Revised in parallel session to S2-181038.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S2-181031.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interworking for encrypted traffic detection</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S2-180962.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interworking for encrypted traffic detection</w:t>
            </w:r>
          </w:p>
        </w:tc>
        <w:tc>
          <w:tcPr>
            <w:tcW w:w="1701" w:type="dxa"/>
          </w:tcPr>
          <w:p w:rsidR="00146B88" w:rsidRPr="005C2909" w:rsidRDefault="00146B88" w:rsidP="00146B88">
            <w:pPr>
              <w:pStyle w:val="TAL"/>
              <w:tabs>
                <w:tab w:val="clear" w:pos="284"/>
                <w:tab w:val="clear" w:pos="567"/>
              </w:tabs>
              <w:rPr>
                <w:sz w:val="16"/>
              </w:rPr>
            </w:pPr>
            <w:r w:rsidRPr="005C2909">
              <w:rPr>
                <w:sz w:val="16"/>
              </w:rPr>
              <w:t>OPPO</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S2-180378. Merged into S2-181031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Key Issue Proposal: Encrypted Traffic Verification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S2-180961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 Tight Relation to the MNO</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S2-180961</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without SLA between MNO and AS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S2-180963.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without SLA between MNO and AS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S2-180197.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Solution for UE assisted enrypted traffic detection</w:t>
            </w:r>
          </w:p>
        </w:tc>
        <w:tc>
          <w:tcPr>
            <w:tcW w:w="1701" w:type="dxa"/>
          </w:tcPr>
          <w:p w:rsidR="00146B88" w:rsidRPr="005C2909" w:rsidRDefault="00146B88" w:rsidP="00146B88">
            <w:pPr>
              <w:pStyle w:val="TAL"/>
              <w:tabs>
                <w:tab w:val="clear" w:pos="284"/>
                <w:tab w:val="clear" w:pos="567"/>
              </w:tabs>
              <w:rPr>
                <w:sz w:val="16"/>
              </w:rPr>
            </w:pPr>
            <w:r w:rsidRPr="005C2909">
              <w:rPr>
                <w:sz w:val="16"/>
              </w:rPr>
              <w:t>OPPO. China Unicom</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S2-180964.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6.10</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23.787: Solution for UE assisted enrypted traffic detection</w:t>
            </w:r>
          </w:p>
        </w:tc>
        <w:tc>
          <w:tcPr>
            <w:tcW w:w="1701" w:type="dxa"/>
          </w:tcPr>
          <w:p w:rsidR="00146B88" w:rsidRPr="005C2909" w:rsidRDefault="00146B88" w:rsidP="00146B88">
            <w:pPr>
              <w:pStyle w:val="TAL"/>
              <w:tabs>
                <w:tab w:val="clear" w:pos="284"/>
                <w:tab w:val="clear" w:pos="567"/>
              </w:tabs>
              <w:rPr>
                <w:sz w:val="16"/>
              </w:rPr>
            </w:pPr>
            <w:r w:rsidRPr="005C2909">
              <w:rPr>
                <w:sz w:val="16"/>
              </w:rPr>
              <w:t>OPPO. China Unicom</w:t>
            </w:r>
          </w:p>
        </w:tc>
        <w:tc>
          <w:tcPr>
            <w:tcW w:w="851" w:type="dxa"/>
          </w:tcPr>
          <w:p w:rsidR="00146B88" w:rsidRPr="005C2909" w:rsidRDefault="00146B88" w:rsidP="00146B88">
            <w:pPr>
              <w:pStyle w:val="TAL"/>
              <w:tabs>
                <w:tab w:val="clear" w:pos="284"/>
                <w:tab w:val="clear" w:pos="567"/>
              </w:tabs>
              <w:rPr>
                <w:sz w:val="16"/>
              </w:rPr>
            </w:pPr>
            <w:r w:rsidRPr="005C2909">
              <w:rPr>
                <w:sz w:val="16"/>
              </w:rPr>
              <w:t>23.787</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FS_ENTRADE</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S2-180376. Withdrawn in parallel session (not provided).</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skeleton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S2-180858.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skeleton</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S2-180215.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S2-180859.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S2-180213. Revised in parallel session to S2-181228.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S2-180859.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S2-180214. Revised in parallel session to S2-181229.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S2-180860. Revised in parallel session to S2-181233.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S2-181229.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S2-180212. Revised in parallel session to S2-181230.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S2-180861 Revised in parallel session to S2-181250.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S2-181230..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S2-180141. Revised in parallel session to S2-181231.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S2-180864. Revised in parallel session to S2-181319.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S2-181231..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FS_eNA Key Issue: Network Information Exposure to UEs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S2-180216. Revised in parallel session to S2-181232.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S2-180862.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180287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of FS-eNA on service based resource management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Postponed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180633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on customized mobility management</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S2-180863.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23.791: Key issue on customized mobility management</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23.791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FS_eNA</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S2-180633.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Skeleton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S2-180058. Revised in parallel session to S2-181046.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S2-180953.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S2-180413, S2-180351 and S2-180551, to S2-180954.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Ericsson (0413)?, CATT (0551)?, Huawei (0351)?</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S2-180060, merging S2-180413, S2-180351 and S2-180551. Revised in parallel session to S2-181048.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S2-180954. Revised to S2-181375.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S2-181048. For e-mail approval. e-mail revision 2 approved. Revised to S2-181406.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2 of S2-181375.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ETSUN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distributed DC deployment</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FS_ETSUN / 23.726 Key Issue: enhance the capabilities for a UPF to be controlled by multiple SMF's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S2-180956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KI-Study UPF capabilities to be controlled by multiple UPFs</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KI-Study UPF capabilities to be controlled by multiple UPFs</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S2-180758.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for allocating IP addresses for complex topologies</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S2-180061, to S2-180956.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for allocating IP addresses for complex topologies</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Nokia, Nokia Shanghai Bell, Cisco</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S2-180504, merging S2-180061.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180551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on I-SMF selection</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S2-180954</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S2-180609. Revised in parallel session to S2-181047.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S2-180955. Revised to S2-181374.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S2-181047. For e-mail approval.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180414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23.726: ETSUN Solution</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23.726</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FS_ETSUN</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TR Skelton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TR Skelton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TR Scope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TR Scope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S2-180696.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Add Reference TR/TS into the TR23.731</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S2-180697. Revised in parallel session to S2-181221.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S2-180903.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S2-180698. Revised in parallel session to S2-181222.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S2-180904.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S2-180700. Revised in parallel session to S2-181223.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701" w:type="dxa"/>
          </w:tcPr>
          <w:p w:rsidR="00146B88" w:rsidRPr="005C2909" w:rsidRDefault="00146B88" w:rsidP="00146B88">
            <w:pPr>
              <w:pStyle w:val="TAL"/>
              <w:tabs>
                <w:tab w:val="clear" w:pos="284"/>
                <w:tab w:val="clear" w:pos="567"/>
              </w:tabs>
              <w:rPr>
                <w:sz w:val="16"/>
              </w:rPr>
            </w:pPr>
            <w:r w:rsidRPr="005C2909">
              <w:rPr>
                <w:sz w:val="16"/>
              </w:rPr>
              <w:t>CATT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S2-180905.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S2-180481. Revised in parallel session to S2-181224.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S2-180906. For e-mail approval.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issues for eLCS on support high accuracy positioning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S2-180907</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issues for eLCS on support high accuracy positioning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S2-180291. Withdrawn (not provded, S2-180291 was merged into S2-180907)</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Latency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S2-180291, to S2-180907.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Latency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Huawei, AT&amp;T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S2-180513, merging S2-180291.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S2-180136. Revised in parallel session to S2-181225.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S2-180909.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S2-180482. Revised in parallel session to S2-181226.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S2-180910.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Scalability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Scalability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position service exposure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position service exposure</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S2-180483.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S2-180913.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AT&amp;T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S2-180514. Revised in parallel session to S2-181227.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6.13</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 AT&amp;T</w:t>
            </w:r>
          </w:p>
        </w:tc>
        <w:tc>
          <w:tcPr>
            <w:tcW w:w="851" w:type="dxa"/>
          </w:tcPr>
          <w:p w:rsidR="00146B88" w:rsidRPr="005C2909" w:rsidRDefault="00146B88" w:rsidP="00146B88">
            <w:pPr>
              <w:pStyle w:val="TAL"/>
              <w:tabs>
                <w:tab w:val="clear" w:pos="284"/>
                <w:tab w:val="clear" w:pos="567"/>
              </w:tabs>
              <w:rPr>
                <w:sz w:val="16"/>
              </w:rPr>
            </w:pPr>
            <w:r w:rsidRPr="005C2909">
              <w:rPr>
                <w:sz w:val="16"/>
              </w:rPr>
              <w:t>23.731</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FS_eLCS</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S2-180913.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Proposed Skeleton for TR 23.794</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Baseline References and Definitions for eIMS5g TR</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Baseline References and Definitions for eIMS5g TR</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S2-180495. Revised in parallel session to S2-181032.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S2-180934.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180616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Adding architecture assumption on multiple slicing</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Intel, AT&amp;T</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S2-180492. Revised in parallel session to S2-181033.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Intel, AT&amp;T</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S2-180935.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Issues: Support of Network Slicing</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S2-180496, S2-180562, S2-180714 and S2-180748, to S2-180936.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Huawei, HiSilicon, ZTE, China Mobile,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S2-180499, merging S2-180496, S2-180562, S2-180714 and S2-180748. Revised in parallel session to S2-181034.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 Huawei, HiSilicon, ZTE, China Mobile,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S2-180936.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on the IMS and 5G slicing</w:t>
            </w:r>
          </w:p>
        </w:tc>
        <w:tc>
          <w:tcPr>
            <w:tcW w:w="1701" w:type="dxa"/>
          </w:tcPr>
          <w:p w:rsidR="00146B88" w:rsidRPr="005C2909" w:rsidRDefault="00146B88" w:rsidP="00146B88">
            <w:pPr>
              <w:pStyle w:val="TAL"/>
              <w:tabs>
                <w:tab w:val="clear" w:pos="284"/>
                <w:tab w:val="clear" w:pos="567"/>
              </w:tabs>
              <w:rPr>
                <w:sz w:val="16"/>
              </w:rPr>
            </w:pPr>
            <w:r w:rsidRPr="005C2909">
              <w:rPr>
                <w:sz w:val="16"/>
              </w:rPr>
              <w:t>ZTE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 of P-CSCF discovery for UE accessing to multiple IMS network via a network slice</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IMS enhancements for 5GC network slicing</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S2-180936</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S2-180096. Revised in parallel session to S2-181035.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S2-180937.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 on IMS use of NRF</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S2-180939.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 on IMS use of NRF</w:t>
            </w:r>
          </w:p>
        </w:tc>
        <w:tc>
          <w:tcPr>
            <w:tcW w:w="1701" w:type="dxa"/>
          </w:tcPr>
          <w:p w:rsidR="00146B88" w:rsidRPr="005C2909" w:rsidRDefault="00146B88" w:rsidP="00146B88">
            <w:pPr>
              <w:pStyle w:val="TAL"/>
              <w:tabs>
                <w:tab w:val="clear" w:pos="284"/>
                <w:tab w:val="clear" w:pos="567"/>
              </w:tabs>
              <w:rPr>
                <w:sz w:val="16"/>
              </w:rPr>
            </w:pPr>
            <w:r w:rsidRPr="005C2909">
              <w:rPr>
                <w:sz w:val="16"/>
              </w:rPr>
              <w:t>Ericsson, Huawei</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S2-180097.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S2-180940.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S2-180098. Revised in parallel session to S2-181036.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S2-180940.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 for FS_eIMS5G Service Based Interfaces</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This was withdrawn.</w:t>
            </w:r>
          </w:p>
        </w:tc>
        <w:tc>
          <w:tcPr>
            <w:tcW w:w="1559" w:type="dxa"/>
          </w:tcPr>
          <w:p w:rsidR="00146B88" w:rsidRPr="005C2909" w:rsidRDefault="00146B88" w:rsidP="00146B88">
            <w:pPr>
              <w:pStyle w:val="TAL"/>
              <w:tabs>
                <w:tab w:val="clear" w:pos="284"/>
                <w:tab w:val="clear" w:pos="567"/>
              </w:tabs>
              <w:rPr>
                <w:sz w:val="16"/>
              </w:rPr>
            </w:pPr>
            <w:r w:rsidRPr="005C2909">
              <w:rPr>
                <w:sz w:val="16"/>
              </w:rPr>
              <w:t>Withdrawn</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merging S2-180713, to S2-180938.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S2-180497, merging S2-180713. Revised in parallel session to S2-181037.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 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S2-180938.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Key issue of P-CSCF supporting N5 and legacy Rx simultaneously</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Merged into S2-180938</w:t>
            </w:r>
          </w:p>
        </w:tc>
        <w:tc>
          <w:tcPr>
            <w:tcW w:w="1559" w:type="dxa"/>
          </w:tcPr>
          <w:p w:rsidR="00146B88" w:rsidRPr="005C2909" w:rsidRDefault="00146B88" w:rsidP="00146B88">
            <w:pPr>
              <w:pStyle w:val="TAL"/>
              <w:tabs>
                <w:tab w:val="clear" w:pos="284"/>
                <w:tab w:val="clear" w:pos="567"/>
              </w:tabs>
              <w:rPr>
                <w:sz w:val="16"/>
              </w:rPr>
            </w:pPr>
            <w:r w:rsidRPr="005C2909">
              <w:rPr>
                <w:sz w:val="16"/>
              </w:rPr>
              <w:t>Merged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6.14</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23.794: High-level solution proposals for routing of IMS traffic via a localised UPF</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23.794</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FS_eIMS5G</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 xml:space="preserve">LS from TSG RAN: LS on the number of data bearers </w:t>
            </w:r>
          </w:p>
        </w:tc>
        <w:tc>
          <w:tcPr>
            <w:tcW w:w="1701" w:type="dxa"/>
          </w:tcPr>
          <w:p w:rsidR="00146B88" w:rsidRPr="005C2909" w:rsidRDefault="00146B88" w:rsidP="00146B88">
            <w:pPr>
              <w:pStyle w:val="TAL"/>
              <w:tabs>
                <w:tab w:val="clear" w:pos="284"/>
                <w:tab w:val="clear" w:pos="567"/>
              </w:tabs>
              <w:rPr>
                <w:sz w:val="16"/>
              </w:rPr>
            </w:pPr>
            <w:r w:rsidRPr="005C2909">
              <w:rPr>
                <w:sz w:val="16"/>
              </w:rPr>
              <w:t>TSG RAN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Key decisions for INOBEAR</w:t>
            </w:r>
          </w:p>
        </w:tc>
        <w:tc>
          <w:tcPr>
            <w:tcW w:w="1701" w:type="dxa"/>
          </w:tcPr>
          <w:p w:rsidR="00146B88" w:rsidRPr="005C2909" w:rsidRDefault="00146B88" w:rsidP="00146B88">
            <w:pPr>
              <w:pStyle w:val="TAL"/>
              <w:tabs>
                <w:tab w:val="clear" w:pos="284"/>
                <w:tab w:val="clear" w:pos="567"/>
              </w:tabs>
              <w:rPr>
                <w:sz w:val="16"/>
              </w:rPr>
            </w:pPr>
            <w:r w:rsidRPr="005C2909">
              <w:rPr>
                <w:sz w:val="16"/>
              </w:rPr>
              <w:t>Telstra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S2-180894.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Key decisions for INOBEAR</w:t>
            </w:r>
          </w:p>
        </w:tc>
        <w:tc>
          <w:tcPr>
            <w:tcW w:w="1701" w:type="dxa"/>
          </w:tcPr>
          <w:p w:rsidR="00146B88" w:rsidRPr="005C2909" w:rsidRDefault="00146B88" w:rsidP="00146B88">
            <w:pPr>
              <w:pStyle w:val="TAL"/>
              <w:tabs>
                <w:tab w:val="clear" w:pos="284"/>
                <w:tab w:val="clear" w:pos="567"/>
              </w:tabs>
              <w:rPr>
                <w:sz w:val="16"/>
              </w:rPr>
            </w:pPr>
            <w:r w:rsidRPr="005C2909">
              <w:rPr>
                <w:sz w:val="16"/>
              </w:rPr>
              <w:t>Telstra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S2-180251. 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INOBEAR assumptions, key issues and way forward</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Revised in parallel session to S2-181208.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INOBEAR assumptions, key issues and way forward</w:t>
            </w:r>
          </w:p>
        </w:tc>
        <w:tc>
          <w:tcPr>
            <w:tcW w:w="1701" w:type="dxa"/>
          </w:tcPr>
          <w:p w:rsidR="00146B88" w:rsidRPr="005C2909" w:rsidRDefault="00146B88" w:rsidP="00146B88">
            <w:pPr>
              <w:pStyle w:val="TAL"/>
              <w:tabs>
                <w:tab w:val="clear" w:pos="284"/>
                <w:tab w:val="clear" w:pos="567"/>
              </w:tabs>
              <w:rPr>
                <w:sz w:val="16"/>
              </w:rPr>
            </w:pPr>
            <w:r w:rsidRPr="005C2909">
              <w:rPr>
                <w:sz w:val="16"/>
              </w:rPr>
              <w:t>Rapporteur (Samsung)</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S2-180899.. Endorsed</w:t>
            </w:r>
          </w:p>
        </w:tc>
        <w:tc>
          <w:tcPr>
            <w:tcW w:w="1559" w:type="dxa"/>
          </w:tcPr>
          <w:p w:rsidR="00146B88" w:rsidRPr="005C2909" w:rsidRDefault="00146B88" w:rsidP="00146B88">
            <w:pPr>
              <w:pStyle w:val="TAL"/>
              <w:tabs>
                <w:tab w:val="clear" w:pos="284"/>
                <w:tab w:val="clear" w:pos="567"/>
              </w:tabs>
              <w:rPr>
                <w:sz w:val="16"/>
              </w:rPr>
            </w:pPr>
            <w:r w:rsidRPr="005C2909">
              <w:rPr>
                <w:sz w:val="16"/>
              </w:rPr>
              <w:t>Endorsed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on Dealing with reduction in bearers at mobility</w:t>
            </w:r>
          </w:p>
        </w:tc>
        <w:tc>
          <w:tcPr>
            <w:tcW w:w="1701"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r w:rsidRPr="005C2909">
              <w:rPr>
                <w:sz w:val="16"/>
              </w:rPr>
              <w:t>INOBEAR</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180137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EBI allocation in the NW supporting INOBEAR</w:t>
            </w:r>
          </w:p>
        </w:tc>
        <w:tc>
          <w:tcPr>
            <w:tcW w:w="1701" w:type="dxa"/>
          </w:tcPr>
          <w:p w:rsidR="00146B88" w:rsidRPr="005C2909" w:rsidRDefault="00146B88" w:rsidP="00146B88">
            <w:pPr>
              <w:pStyle w:val="TAL"/>
              <w:tabs>
                <w:tab w:val="clear" w:pos="284"/>
                <w:tab w:val="clear" w:pos="567"/>
              </w:tabs>
              <w:rPr>
                <w:sz w:val="16"/>
              </w:rPr>
            </w:pPr>
            <w:r w:rsidRPr="005C2909">
              <w:rPr>
                <w:sz w:val="16"/>
              </w:rPr>
              <w:t>Vivo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INOBEAR</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6.15</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Plan of work for INOBEAR</w:t>
            </w:r>
          </w:p>
        </w:tc>
        <w:tc>
          <w:tcPr>
            <w:tcW w:w="1701" w:type="dxa"/>
          </w:tcPr>
          <w:p w:rsidR="00146B88" w:rsidRPr="005C2909" w:rsidRDefault="00146B88" w:rsidP="00146B88">
            <w:pPr>
              <w:pStyle w:val="TAL"/>
              <w:tabs>
                <w:tab w:val="clear" w:pos="284"/>
                <w:tab w:val="clear" w:pos="567"/>
              </w:tabs>
              <w:rPr>
                <w:sz w:val="16"/>
              </w:rPr>
            </w:pPr>
            <w:r w:rsidRPr="005C2909">
              <w:rPr>
                <w:sz w:val="16"/>
              </w:rPr>
              <w:t>Samsung</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INOBEAR</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180043</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SA WG1: Reply LS on clarification on Restricted Operator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SA WG1</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Response drafted in S2-181000. Final response in S2-181407</w:t>
            </w:r>
          </w:p>
        </w:tc>
        <w:tc>
          <w:tcPr>
            <w:tcW w:w="1559" w:type="dxa"/>
          </w:tcPr>
          <w:p w:rsidR="00146B88" w:rsidRPr="005C2909" w:rsidRDefault="00146B88" w:rsidP="00146B88">
            <w:pPr>
              <w:pStyle w:val="TAL"/>
              <w:tabs>
                <w:tab w:val="clear" w:pos="284"/>
                <w:tab w:val="clear" w:pos="567"/>
              </w:tabs>
              <w:rPr>
                <w:sz w:val="16"/>
              </w:rPr>
            </w:pPr>
            <w:r w:rsidRPr="005C2909">
              <w:rPr>
                <w:sz w:val="16"/>
              </w:rPr>
              <w:t>Replied to</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181000</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[DRAFT] Reply LS on clarification on Restricted Operator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Created in parallel session. Response to S2-180043. Revised in parallel session to S2-181045.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181045</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S2-181000. For e-mail approval. e-mail revision 5 approved. Revised to S2-181407.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c>
          <w:tcPr>
            <w:tcW w:w="850" w:type="dxa"/>
          </w:tcPr>
          <w:p w:rsidR="00146B88" w:rsidRPr="005C2909" w:rsidRDefault="00146B88" w:rsidP="00146B88">
            <w:pPr>
              <w:pStyle w:val="TAL"/>
              <w:tabs>
                <w:tab w:val="clear" w:pos="284"/>
                <w:tab w:val="clear" w:pos="567"/>
              </w:tabs>
              <w:rPr>
                <w:sz w:val="16"/>
              </w:rPr>
            </w:pPr>
            <w:r w:rsidRPr="005C2909">
              <w:rPr>
                <w:sz w:val="16"/>
              </w:rPr>
              <w:t>LS OUT</w:t>
            </w:r>
          </w:p>
        </w:tc>
        <w:tc>
          <w:tcPr>
            <w:tcW w:w="1559"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SA WG2</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e-mail revision 5 of S2-181045.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to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of RLOS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of RLOS architectural assumptions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to Key issue IMS#1</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to Key issue IMS#1</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S2-180084.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to Key issue EPC#3</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to Key issue EPC#3</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S2-180085.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Removal of Key issue EPC#5</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S2-181004.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S2-180462. Revised in parallel session to S2-181044.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S2-181004.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for Restricted IMS Local Operator Services</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for initial RLOS access</w:t>
            </w:r>
          </w:p>
        </w:tc>
        <w:tc>
          <w:tcPr>
            <w:tcW w:w="1701"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to Key issue #EPC-1</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to Key issue #EPC-3</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EPC procedures for RLOS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to Key issue IMS-1, IMS-2, and IMS-3</w:t>
            </w:r>
          </w:p>
        </w:tc>
        <w:tc>
          <w:tcPr>
            <w:tcW w:w="1701" w:type="dxa"/>
          </w:tcPr>
          <w:p w:rsidR="00146B88" w:rsidRPr="005C2909" w:rsidRDefault="00146B88" w:rsidP="00146B88">
            <w:pPr>
              <w:pStyle w:val="TAL"/>
              <w:tabs>
                <w:tab w:val="clear" w:pos="284"/>
                <w:tab w:val="clear" w:pos="567"/>
              </w:tabs>
              <w:rPr>
                <w:sz w:val="16"/>
              </w:rPr>
            </w:pPr>
            <w:r w:rsidRPr="005C2909">
              <w:rPr>
                <w:sz w:val="16"/>
              </w:rPr>
              <w:t>Ericsson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6.16</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23.715: Solution: IMS procedures for RLOS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23.715</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FS_PARLOS_SA2</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S2-180716. Revised in parallel session to S2-180848.</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180848</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180848</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S2-180844.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Scope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180845</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Scope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S2-180717. Revised in parallel session to S2-180847.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Scope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S2-180845. Revised in parallel session to S2-180857.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180857</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Scope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S2-180847.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180752</w:t>
            </w:r>
          </w:p>
        </w:tc>
        <w:tc>
          <w:tcPr>
            <w:tcW w:w="850" w:type="dxa"/>
          </w:tcPr>
          <w:p w:rsidR="00146B88" w:rsidRPr="005C2909" w:rsidRDefault="00146B88" w:rsidP="00146B88">
            <w:pPr>
              <w:pStyle w:val="TAL"/>
              <w:tabs>
                <w:tab w:val="clear" w:pos="284"/>
                <w:tab w:val="clear" w:pos="567"/>
              </w:tabs>
              <w:rPr>
                <w:sz w:val="16"/>
              </w:rPr>
            </w:pPr>
            <w:r w:rsidRPr="005C2909">
              <w:rPr>
                <w:sz w:val="16"/>
              </w:rPr>
              <w:t>WID NEW</w:t>
            </w:r>
          </w:p>
        </w:tc>
        <w:tc>
          <w:tcPr>
            <w:tcW w:w="1559"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180433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S2-180433. Revised in parallel session to S2-180851.</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180851</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180851</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S2-180849. Revised in parallel session to S2-180855.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180855</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EPC support for mobility with low latency communication: discussion and solution proposal</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S2-180851.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S2-180850.</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180850</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180850</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S2-180390. Revised in parallel session to S2-180856.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S2-180850.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180391</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Lack of support for IPv6 multihoming in EPC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S2-180854.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180854</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Lack of support for IPv6 multihoming in EPC</w:t>
            </w:r>
          </w:p>
        </w:tc>
        <w:tc>
          <w:tcPr>
            <w:tcW w:w="1701"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S2-180391.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180719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S2-180846.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180846</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S2-180719. Revised in parallel session to S2-180853.</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180853</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180853</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S2-180846. Revised in parallel session to S2-181209.</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181209</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181209</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S2-180853.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Revised in parallel session to S2-180852.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6.17</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180852</w:t>
            </w:r>
          </w:p>
        </w:tc>
        <w:tc>
          <w:tcPr>
            <w:tcW w:w="850" w:type="dxa"/>
          </w:tcPr>
          <w:p w:rsidR="00146B88" w:rsidRPr="005C2909" w:rsidRDefault="00146B88" w:rsidP="00146B88">
            <w:pPr>
              <w:pStyle w:val="TAL"/>
              <w:tabs>
                <w:tab w:val="clear" w:pos="284"/>
                <w:tab w:val="clear" w:pos="567"/>
              </w:tabs>
              <w:rPr>
                <w:sz w:val="16"/>
              </w:rPr>
            </w:pPr>
            <w:r w:rsidRPr="005C2909">
              <w:rPr>
                <w:sz w:val="16"/>
              </w:rPr>
              <w:t>P-CR</w:t>
            </w:r>
          </w:p>
        </w:tc>
        <w:tc>
          <w:tcPr>
            <w:tcW w:w="1559" w:type="dxa"/>
          </w:tcPr>
          <w:p w:rsidR="00146B88" w:rsidRPr="005C2909" w:rsidRDefault="00146B88" w:rsidP="00146B88">
            <w:pPr>
              <w:pStyle w:val="TAL"/>
              <w:tabs>
                <w:tab w:val="clear" w:pos="284"/>
                <w:tab w:val="clear" w:pos="567"/>
              </w:tabs>
              <w:rPr>
                <w:sz w:val="16"/>
              </w:rPr>
            </w:pPr>
            <w:r w:rsidRPr="005C2909">
              <w:rPr>
                <w:sz w:val="16"/>
              </w:rPr>
              <w:t>23.739: Key Issues</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23.739</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FS_LLC_Mob</w:t>
            </w: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S2-180722. Agreed in parallel session. Block Approved</w:t>
            </w:r>
          </w:p>
        </w:tc>
        <w:tc>
          <w:tcPr>
            <w:tcW w:w="1559" w:type="dxa"/>
          </w:tcPr>
          <w:p w:rsidR="00146B88" w:rsidRPr="005C2909" w:rsidRDefault="00146B88" w:rsidP="00146B88">
            <w:pPr>
              <w:pStyle w:val="TAL"/>
              <w:tabs>
                <w:tab w:val="clear" w:pos="284"/>
                <w:tab w:val="clear" w:pos="567"/>
              </w:tabs>
              <w:rPr>
                <w:sz w:val="16"/>
              </w:rPr>
            </w:pPr>
            <w:r w:rsidRPr="005C2909">
              <w:rPr>
                <w:sz w:val="16"/>
              </w:rPr>
              <w:t>Approved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180069</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TSG RAN: LS on interworking mechanisms between 5G System and legacy RATs</w:t>
            </w:r>
          </w:p>
        </w:tc>
        <w:tc>
          <w:tcPr>
            <w:tcW w:w="1701" w:type="dxa"/>
          </w:tcPr>
          <w:p w:rsidR="00146B88" w:rsidRPr="005C2909" w:rsidRDefault="00146B88" w:rsidP="00146B88">
            <w:pPr>
              <w:pStyle w:val="TAL"/>
              <w:tabs>
                <w:tab w:val="clear" w:pos="284"/>
                <w:tab w:val="clear" w:pos="567"/>
              </w:tabs>
              <w:rPr>
                <w:sz w:val="16"/>
              </w:rPr>
            </w:pPr>
            <w:r w:rsidRPr="005C2909">
              <w:rPr>
                <w:sz w:val="16"/>
              </w:rPr>
              <w:t>TSG RAN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TSG SA: Response LS on voice service continuity from 5G to 2/3G</w:t>
            </w:r>
          </w:p>
        </w:tc>
        <w:tc>
          <w:tcPr>
            <w:tcW w:w="1701" w:type="dxa"/>
          </w:tcPr>
          <w:p w:rsidR="00146B88" w:rsidRPr="005C2909" w:rsidRDefault="00146B88" w:rsidP="00146B88">
            <w:pPr>
              <w:pStyle w:val="TAL"/>
              <w:tabs>
                <w:tab w:val="clear" w:pos="284"/>
                <w:tab w:val="clear" w:pos="567"/>
              </w:tabs>
              <w:rPr>
                <w:sz w:val="16"/>
              </w:rPr>
            </w:pPr>
            <w:r w:rsidRPr="005C2909">
              <w:rPr>
                <w:sz w:val="16"/>
              </w:rPr>
              <w:t>TSG SA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180267</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 Study for single radio voice continuity from 5G to 3G</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Huawei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was left for further consideration and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180022</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LS from NGNM Alliance: LS reply to ETSI ISG NFV on lifecycle management for 3GPP service based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NGNM Alliance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Moved to 7.1 session. 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181110</w:t>
            </w:r>
          </w:p>
        </w:tc>
        <w:tc>
          <w:tcPr>
            <w:tcW w:w="850" w:type="dxa"/>
          </w:tcPr>
          <w:p w:rsidR="00146B88" w:rsidRPr="005C2909" w:rsidRDefault="00146B88" w:rsidP="00146B88">
            <w:pPr>
              <w:pStyle w:val="TAL"/>
              <w:tabs>
                <w:tab w:val="clear" w:pos="284"/>
                <w:tab w:val="clear" w:pos="567"/>
              </w:tabs>
              <w:rPr>
                <w:sz w:val="16"/>
              </w:rPr>
            </w:pPr>
            <w:r w:rsidRPr="005C2909">
              <w:rPr>
                <w:sz w:val="16"/>
              </w:rPr>
              <w:t>LS In</w:t>
            </w:r>
          </w:p>
        </w:tc>
        <w:tc>
          <w:tcPr>
            <w:tcW w:w="1559" w:type="dxa"/>
          </w:tcPr>
          <w:p w:rsidR="00146B88" w:rsidRPr="005C2909" w:rsidRDefault="00146B88" w:rsidP="00146B88">
            <w:pPr>
              <w:pStyle w:val="TAL"/>
              <w:tabs>
                <w:tab w:val="clear" w:pos="284"/>
                <w:tab w:val="clear" w:pos="567"/>
              </w:tabs>
              <w:rPr>
                <w:sz w:val="16"/>
              </w:rPr>
            </w:pPr>
            <w:r w:rsidRPr="005C2909">
              <w:rPr>
                <w:sz w:val="16"/>
              </w:rPr>
              <w:t xml:space="preserve">LS from NGNM:  NGMN White Paper on Service-based Architecture in 5G </w:t>
            </w:r>
          </w:p>
        </w:tc>
        <w:tc>
          <w:tcPr>
            <w:tcW w:w="1701" w:type="dxa"/>
          </w:tcPr>
          <w:p w:rsidR="00146B88" w:rsidRPr="005C2909" w:rsidRDefault="00146B88" w:rsidP="00146B88">
            <w:pPr>
              <w:pStyle w:val="TAL"/>
              <w:tabs>
                <w:tab w:val="clear" w:pos="284"/>
                <w:tab w:val="clear" w:pos="567"/>
              </w:tabs>
              <w:rPr>
                <w:sz w:val="16"/>
              </w:rPr>
            </w:pPr>
            <w:r w:rsidRPr="005C2909">
              <w:rPr>
                <w:sz w:val="16"/>
              </w:rPr>
              <w:t>NGNM</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LS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Scope of solution for voice service continuity between 5G and 3G</w:t>
            </w:r>
          </w:p>
        </w:tc>
        <w:tc>
          <w:tcPr>
            <w:tcW w:w="1701" w:type="dxa"/>
          </w:tcPr>
          <w:p w:rsidR="00146B88" w:rsidRPr="005C2909" w:rsidRDefault="00146B88" w:rsidP="00146B88">
            <w:pPr>
              <w:pStyle w:val="TAL"/>
              <w:tabs>
                <w:tab w:val="clear" w:pos="284"/>
                <w:tab w:val="clear" w:pos="567"/>
              </w:tabs>
              <w:rPr>
                <w:sz w:val="16"/>
              </w:rPr>
            </w:pPr>
            <w:r w:rsidRPr="005C2909">
              <w:rPr>
                <w:sz w:val="16"/>
              </w:rPr>
              <w:t>China Unicom, Huawei, OPPO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Gap analysis for URLLC services in 5GC</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180680</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Enhancement of URLLC supporting in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China Telecom, CATR, Telecom Italia, InterDigital, CATT, China Mobile, China Unicom, HiSilicon, III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postponed S2-178940 from S2#124 Revised to S2-181074.</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181074</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181074</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Enhancement of URLLC supporting in 5G</w:t>
            </w:r>
          </w:p>
        </w:tc>
        <w:tc>
          <w:tcPr>
            <w:tcW w:w="1701" w:type="dxa"/>
          </w:tcPr>
          <w:p w:rsidR="00146B88" w:rsidRPr="005C2909" w:rsidRDefault="00146B88" w:rsidP="00146B88">
            <w:pPr>
              <w:pStyle w:val="TAL"/>
              <w:tabs>
                <w:tab w:val="clear" w:pos="284"/>
                <w:tab w:val="clear" w:pos="567"/>
              </w:tabs>
              <w:rPr>
                <w:sz w:val="16"/>
              </w:rPr>
            </w:pPr>
            <w:r w:rsidRPr="005C2909">
              <w:rPr>
                <w:sz w:val="16"/>
              </w:rPr>
              <w:t>Huawei, China Telecom, CATR, Telecom Italia, InterDigital, CATT, China Mobile, China Unicom, HiSilicon, III, Deutsche Telekom, NEC, Orange, NTT Docomo, Sprint, AT&amp;T, Verizon, KDDI, ITRI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S2-180680. 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180749</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System level solution aspects for Ultra Reliability</w:t>
            </w:r>
          </w:p>
        </w:tc>
        <w:tc>
          <w:tcPr>
            <w:tcW w:w="1701" w:type="dxa"/>
          </w:tcPr>
          <w:p w:rsidR="00146B88" w:rsidRPr="005C2909" w:rsidRDefault="00146B88" w:rsidP="00146B88">
            <w:pPr>
              <w:pStyle w:val="TAL"/>
              <w:tabs>
                <w:tab w:val="clear" w:pos="284"/>
                <w:tab w:val="clear" w:pos="567"/>
              </w:tabs>
              <w:rPr>
                <w:sz w:val="16"/>
              </w:rPr>
            </w:pPr>
            <w:r w:rsidRPr="005C2909">
              <w:rPr>
                <w:sz w:val="16"/>
              </w:rPr>
              <w:t>Vodafone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180143</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Study proposal for 5G multicast-broadcast services</w:t>
            </w:r>
          </w:p>
        </w:tc>
        <w:tc>
          <w:tcPr>
            <w:tcW w:w="1701" w:type="dxa"/>
          </w:tcPr>
          <w:p w:rsidR="00146B88" w:rsidRPr="005C2909" w:rsidRDefault="00146B88" w:rsidP="00146B88">
            <w:pPr>
              <w:pStyle w:val="TAL"/>
              <w:tabs>
                <w:tab w:val="clear" w:pos="284"/>
                <w:tab w:val="clear" w:pos="567"/>
              </w:tabs>
              <w:rPr>
                <w:sz w:val="16"/>
              </w:rPr>
            </w:pPr>
            <w:r w:rsidRPr="005C2909">
              <w:rPr>
                <w:sz w:val="16"/>
              </w:rPr>
              <w:t>Huawei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180144</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Study of architectural enhancements for 5G Multicast-Broadcast Services</w:t>
            </w:r>
          </w:p>
        </w:tc>
        <w:tc>
          <w:tcPr>
            <w:tcW w:w="1701"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postponed S2-178888 from S2#124. This was left for off-line discussion for a further proposal to a future meeting. This was then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180398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to Enhancements of Service-Based Architecture in R16</w:t>
            </w:r>
          </w:p>
        </w:tc>
        <w:tc>
          <w:tcPr>
            <w:tcW w:w="1701" w:type="dxa"/>
          </w:tcPr>
          <w:p w:rsidR="00146B88" w:rsidRPr="005C2909" w:rsidRDefault="00146B88" w:rsidP="00146B88">
            <w:pPr>
              <w:pStyle w:val="TAL"/>
              <w:tabs>
                <w:tab w:val="clear" w:pos="284"/>
                <w:tab w:val="clear" w:pos="567"/>
              </w:tabs>
              <w:rPr>
                <w:sz w:val="16"/>
              </w:rPr>
            </w:pPr>
            <w:r w:rsidRPr="005C2909">
              <w:rPr>
                <w:sz w:val="16"/>
              </w:rPr>
              <w:t>China Mobile, Sprint</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 in parallel session</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180768</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Enhancements to Service Based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Deutsche Telekom, China Mobile, AT&amp;T, NTT Docomo, Sprint, Vodafone</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S2-181117.</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181117</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181117</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Enhancements to Service Based Architecture</w:t>
            </w:r>
          </w:p>
        </w:tc>
        <w:tc>
          <w:tcPr>
            <w:tcW w:w="1701" w:type="dxa"/>
          </w:tcPr>
          <w:p w:rsidR="00146B88" w:rsidRPr="005C2909" w:rsidRDefault="00146B88" w:rsidP="00146B88">
            <w:pPr>
              <w:pStyle w:val="TAL"/>
              <w:tabs>
                <w:tab w:val="clear" w:pos="284"/>
                <w:tab w:val="clear" w:pos="567"/>
              </w:tabs>
              <w:rPr>
                <w:sz w:val="16"/>
              </w:rPr>
            </w:pPr>
            <w:r w:rsidRPr="005C2909">
              <w:rPr>
                <w:sz w:val="16"/>
              </w:rPr>
              <w:t>Deutsche Telekom, China Mobile, AT&amp;T, NTT Docomo, Sprint, Vodafone, KDDI, Verizon, CATT, BT Plc, Interdigital, Telecom Italia</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S2-180768.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Current 3GPP PS DATA OFF Feature Analysis and Potential Enhancement to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Revised off-line to S2-181076.</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181076</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181076</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Current 3GPP PS DATA OFF Feature Analysis and Potential Enhancement to 5GS</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S2-180444.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180445</w:t>
            </w:r>
          </w:p>
        </w:tc>
        <w:tc>
          <w:tcPr>
            <w:tcW w:w="850" w:type="dxa"/>
          </w:tcPr>
          <w:p w:rsidR="00146B88" w:rsidRPr="005C2909" w:rsidRDefault="00146B88" w:rsidP="00146B88">
            <w:pPr>
              <w:pStyle w:val="TAL"/>
              <w:tabs>
                <w:tab w:val="clear" w:pos="284"/>
                <w:tab w:val="clear" w:pos="567"/>
              </w:tabs>
              <w:rPr>
                <w:sz w:val="16"/>
              </w:rPr>
            </w:pPr>
            <w:r w:rsidRPr="005C2909">
              <w:rPr>
                <w:sz w:val="16"/>
              </w:rPr>
              <w:t>WID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WID on 5G PS Data Off</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180446</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23.501: 3GPP PS Data Off -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23.501</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180447</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23.502: 3GPP PS Data Off - TS 23.501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23.502</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A</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180448</w:t>
            </w:r>
          </w:p>
        </w:tc>
        <w:tc>
          <w:tcPr>
            <w:tcW w:w="850" w:type="dxa"/>
          </w:tcPr>
          <w:p w:rsidR="00146B88" w:rsidRPr="005C2909" w:rsidRDefault="00146B88" w:rsidP="00146B88">
            <w:pPr>
              <w:pStyle w:val="TAL"/>
              <w:tabs>
                <w:tab w:val="clear" w:pos="284"/>
                <w:tab w:val="clear" w:pos="567"/>
              </w:tabs>
              <w:rPr>
                <w:sz w:val="16"/>
              </w:rPr>
            </w:pPr>
            <w:r w:rsidRPr="005C2909">
              <w:rPr>
                <w:sz w:val="16"/>
              </w:rPr>
              <w:t>DRAFTCR</w:t>
            </w:r>
          </w:p>
        </w:tc>
        <w:tc>
          <w:tcPr>
            <w:tcW w:w="1559" w:type="dxa"/>
          </w:tcPr>
          <w:p w:rsidR="00146B88" w:rsidRPr="005C2909" w:rsidRDefault="00146B88" w:rsidP="00146B88">
            <w:pPr>
              <w:pStyle w:val="TAL"/>
              <w:tabs>
                <w:tab w:val="clear" w:pos="284"/>
                <w:tab w:val="clear" w:pos="567"/>
              </w:tabs>
              <w:rPr>
                <w:sz w:val="16"/>
              </w:rPr>
            </w:pPr>
            <w:r w:rsidRPr="005C2909">
              <w:rPr>
                <w:sz w:val="16"/>
              </w:rPr>
              <w:t>23.503: Clarification on PS Data Off status reporting - TS 23.401</w:t>
            </w:r>
          </w:p>
        </w:tc>
        <w:tc>
          <w:tcPr>
            <w:tcW w:w="1701" w:type="dxa"/>
          </w:tcPr>
          <w:p w:rsidR="00146B88" w:rsidRPr="005C2909" w:rsidRDefault="00146B88" w:rsidP="00146B88">
            <w:pPr>
              <w:pStyle w:val="TAL"/>
              <w:tabs>
                <w:tab w:val="clear" w:pos="284"/>
                <w:tab w:val="clear" w:pos="567"/>
              </w:tabs>
              <w:rPr>
                <w:sz w:val="16"/>
              </w:rPr>
            </w:pPr>
            <w:r w:rsidRPr="005C2909">
              <w:rPr>
                <w:sz w:val="16"/>
              </w:rPr>
              <w:t>Intel</w:t>
            </w:r>
          </w:p>
        </w:tc>
        <w:tc>
          <w:tcPr>
            <w:tcW w:w="851" w:type="dxa"/>
          </w:tcPr>
          <w:p w:rsidR="00146B88" w:rsidRPr="005C2909" w:rsidRDefault="00146B88" w:rsidP="00146B88">
            <w:pPr>
              <w:pStyle w:val="TAL"/>
              <w:tabs>
                <w:tab w:val="clear" w:pos="284"/>
                <w:tab w:val="clear" w:pos="567"/>
              </w:tabs>
              <w:rPr>
                <w:sz w:val="16"/>
              </w:rPr>
            </w:pPr>
            <w:r w:rsidRPr="005C2909">
              <w:rPr>
                <w:sz w:val="16"/>
              </w:rPr>
              <w:t>23.503</w:t>
            </w:r>
          </w:p>
        </w:tc>
        <w:tc>
          <w:tcPr>
            <w:tcW w:w="709" w:type="dxa"/>
          </w:tcPr>
          <w:p w:rsidR="00146B88" w:rsidRPr="005C2909" w:rsidRDefault="00146B88" w:rsidP="00146B88">
            <w:pPr>
              <w:pStyle w:val="TAL"/>
              <w:tabs>
                <w:tab w:val="clear" w:pos="284"/>
                <w:tab w:val="clear" w:pos="567"/>
              </w:tabs>
              <w:rPr>
                <w:sz w:val="16"/>
              </w:rPr>
            </w:pPr>
            <w:r w:rsidRPr="005C2909">
              <w:rPr>
                <w:sz w:val="16"/>
              </w:rPr>
              <w:t>0</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F</w:t>
            </w:r>
          </w:p>
        </w:tc>
        <w:tc>
          <w:tcPr>
            <w:tcW w:w="709" w:type="dxa"/>
          </w:tcPr>
          <w:p w:rsidR="00146B88" w:rsidRPr="005C2909" w:rsidRDefault="00146B88" w:rsidP="00146B88">
            <w:pPr>
              <w:pStyle w:val="TAL"/>
              <w:tabs>
                <w:tab w:val="clear" w:pos="284"/>
                <w:tab w:val="clear" w:pos="567"/>
              </w:tabs>
              <w:rPr>
                <w:sz w:val="16"/>
              </w:rPr>
            </w:pPr>
            <w:r w:rsidRPr="005C2909">
              <w:rPr>
                <w:sz w:val="16"/>
              </w:rPr>
              <w:t>15.0.0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5GS_Ph1</w:t>
            </w: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Discussion paper for 5G Phase-2 Network Slicing study</w:t>
            </w:r>
          </w:p>
        </w:tc>
        <w:tc>
          <w:tcPr>
            <w:tcW w:w="1701" w:type="dxa"/>
          </w:tcPr>
          <w:p w:rsidR="00146B88" w:rsidRPr="005C2909" w:rsidRDefault="00146B88" w:rsidP="00146B88">
            <w:pPr>
              <w:pStyle w:val="TAL"/>
              <w:tabs>
                <w:tab w:val="clear" w:pos="284"/>
                <w:tab w:val="clear" w:pos="567"/>
              </w:tabs>
              <w:rPr>
                <w:sz w:val="16"/>
              </w:rPr>
            </w:pPr>
            <w:r w:rsidRPr="005C2909">
              <w:rPr>
                <w:sz w:val="16"/>
              </w:rPr>
              <w:t>ZTE TX Inc., Oracle, Telecom Italia, ETRI, NTT DoCoMo</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180073</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Phase-2 study on Network Slicing</w:t>
            </w:r>
          </w:p>
        </w:tc>
        <w:tc>
          <w:tcPr>
            <w:tcW w:w="1701" w:type="dxa"/>
          </w:tcPr>
          <w:p w:rsidR="00146B88" w:rsidRPr="005C2909" w:rsidRDefault="00146B88" w:rsidP="00146B88">
            <w:pPr>
              <w:pStyle w:val="TAL"/>
              <w:tabs>
                <w:tab w:val="clear" w:pos="284"/>
                <w:tab w:val="clear" w:pos="567"/>
              </w:tabs>
              <w:rPr>
                <w:sz w:val="16"/>
              </w:rPr>
            </w:pPr>
            <w:r w:rsidRPr="005C2909">
              <w:rPr>
                <w:sz w:val="16"/>
              </w:rPr>
              <w:t>ZTE, Oracle, Telecom Italia, ETRI, NTT DoCoMo, 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180465</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Revised to S2-181075.</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181075</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181075</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Qualcomm, SK Telecom, Telecom Italia, Siemens, Robert Bosch GmbH, Charter Communications, AT&amp;T</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S2-180465. Revised off-line to S2-181382.</w:t>
            </w:r>
          </w:p>
        </w:tc>
        <w:tc>
          <w:tcPr>
            <w:tcW w:w="1559" w:type="dxa"/>
          </w:tcPr>
          <w:p w:rsidR="00146B88" w:rsidRPr="005C2909" w:rsidRDefault="00146B88" w:rsidP="00146B88">
            <w:pPr>
              <w:pStyle w:val="TAL"/>
              <w:tabs>
                <w:tab w:val="clear" w:pos="284"/>
                <w:tab w:val="clear" w:pos="567"/>
              </w:tabs>
              <w:rPr>
                <w:sz w:val="16"/>
              </w:rPr>
            </w:pPr>
            <w:r w:rsidRPr="005C2909">
              <w:rPr>
                <w:sz w:val="16"/>
              </w:rPr>
              <w:t>Revised</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181382</w:t>
            </w: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181382</w:t>
            </w:r>
          </w:p>
        </w:tc>
        <w:tc>
          <w:tcPr>
            <w:tcW w:w="850" w:type="dxa"/>
          </w:tcPr>
          <w:p w:rsidR="00146B88" w:rsidRPr="005C2909" w:rsidRDefault="00146B88" w:rsidP="00146B88">
            <w:pPr>
              <w:pStyle w:val="TAL"/>
              <w:tabs>
                <w:tab w:val="clear" w:pos="284"/>
                <w:tab w:val="clear" w:pos="567"/>
              </w:tabs>
              <w:rPr>
                <w:sz w:val="16"/>
              </w:rPr>
            </w:pPr>
            <w:r w:rsidRPr="005C2909">
              <w:rPr>
                <w:sz w:val="16"/>
              </w:rPr>
              <w:t>SID NEW</w:t>
            </w:r>
          </w:p>
        </w:tc>
        <w:tc>
          <w:tcPr>
            <w:tcW w:w="1559" w:type="dxa"/>
          </w:tcPr>
          <w:p w:rsidR="00146B88" w:rsidRPr="005C2909" w:rsidRDefault="00146B88" w:rsidP="00146B88">
            <w:pPr>
              <w:pStyle w:val="TAL"/>
              <w:tabs>
                <w:tab w:val="clear" w:pos="284"/>
                <w:tab w:val="clear" w:pos="567"/>
              </w:tabs>
              <w:rPr>
                <w:sz w:val="16"/>
              </w:rPr>
            </w:pPr>
            <w:r w:rsidRPr="005C2909">
              <w:rPr>
                <w:sz w:val="16"/>
              </w:rPr>
              <w:t>New SID on Enhanced support of Vertical and URLLC Services</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Qualcomm, SK Telecom, Telecom Italia, Siemens, Robert Bosch GmbH, Charter Communications, AT&amp;T, Comcast, NTT DoCoMo, KDDI, Samsung</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Revision of S2-181075. 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180114</w:t>
            </w:r>
          </w:p>
        </w:tc>
        <w:tc>
          <w:tcPr>
            <w:tcW w:w="850" w:type="dxa"/>
          </w:tcPr>
          <w:p w:rsidR="00146B88" w:rsidRPr="005C2909" w:rsidRDefault="00146B88" w:rsidP="00146B88">
            <w:pPr>
              <w:pStyle w:val="TAL"/>
              <w:tabs>
                <w:tab w:val="clear" w:pos="284"/>
                <w:tab w:val="clear" w:pos="567"/>
              </w:tabs>
              <w:rPr>
                <w:sz w:val="16"/>
              </w:rPr>
            </w:pPr>
            <w:r w:rsidRPr="005C2909">
              <w:rPr>
                <w:sz w:val="16"/>
              </w:rPr>
              <w:t>DISCUSSION</w:t>
            </w:r>
          </w:p>
        </w:tc>
        <w:tc>
          <w:tcPr>
            <w:tcW w:w="1559" w:type="dxa"/>
          </w:tcPr>
          <w:p w:rsidR="00146B88" w:rsidRPr="005C2909" w:rsidRDefault="00146B88" w:rsidP="00146B88">
            <w:pPr>
              <w:pStyle w:val="TAL"/>
              <w:tabs>
                <w:tab w:val="clear" w:pos="284"/>
                <w:tab w:val="clear" w:pos="567"/>
              </w:tabs>
              <w:rPr>
                <w:sz w:val="16"/>
              </w:rPr>
            </w:pPr>
            <w:r w:rsidRPr="005C2909">
              <w:rPr>
                <w:sz w:val="16"/>
              </w:rPr>
              <w:t>NEF northbound API development in 5GC</w:t>
            </w:r>
          </w:p>
        </w:tc>
        <w:tc>
          <w:tcPr>
            <w:tcW w:w="1701" w:type="dxa"/>
          </w:tcPr>
          <w:p w:rsidR="00146B88" w:rsidRPr="005C2909" w:rsidRDefault="00146B88" w:rsidP="00146B88">
            <w:pPr>
              <w:pStyle w:val="TAL"/>
              <w:tabs>
                <w:tab w:val="clear" w:pos="284"/>
                <w:tab w:val="clear" w:pos="567"/>
              </w:tabs>
              <w:rPr>
                <w:sz w:val="16"/>
              </w:rPr>
            </w:pPr>
            <w:r w:rsidRPr="005C2909">
              <w:rPr>
                <w:sz w:val="16"/>
              </w:rPr>
              <w:t>AT&amp;T GNS Belgium SPRL</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Rel-16</w:t>
            </w: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7.1</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180647</w:t>
            </w:r>
          </w:p>
        </w:tc>
        <w:tc>
          <w:tcPr>
            <w:tcW w:w="850" w:type="dxa"/>
          </w:tcPr>
          <w:p w:rsidR="00146B88" w:rsidRPr="005C2909" w:rsidRDefault="00146B88" w:rsidP="00146B88">
            <w:pPr>
              <w:pStyle w:val="TAL"/>
              <w:tabs>
                <w:tab w:val="clear" w:pos="284"/>
                <w:tab w:val="clear" w:pos="567"/>
              </w:tabs>
              <w:rPr>
                <w:sz w:val="16"/>
              </w:rPr>
            </w:pPr>
            <w:r w:rsidRPr="005C2909">
              <w:rPr>
                <w:sz w:val="16"/>
              </w:rPr>
              <w:t>CR</w:t>
            </w:r>
          </w:p>
        </w:tc>
        <w:tc>
          <w:tcPr>
            <w:tcW w:w="1559" w:type="dxa"/>
          </w:tcPr>
          <w:p w:rsidR="00146B88" w:rsidRPr="005C2909" w:rsidRDefault="00146B88" w:rsidP="00146B88">
            <w:pPr>
              <w:pStyle w:val="TAL"/>
              <w:tabs>
                <w:tab w:val="clear" w:pos="284"/>
                <w:tab w:val="clear" w:pos="567"/>
              </w:tabs>
              <w:rPr>
                <w:sz w:val="16"/>
              </w:rPr>
            </w:pPr>
            <w:r w:rsidRPr="005C2909">
              <w:rPr>
                <w:sz w:val="16"/>
              </w:rPr>
              <w:t>23.401 CR3392 (Rel-15, 'C'): MME re-negotiation of specific APN</w:t>
            </w:r>
          </w:p>
        </w:tc>
        <w:tc>
          <w:tcPr>
            <w:tcW w:w="1701"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851" w:type="dxa"/>
          </w:tcPr>
          <w:p w:rsidR="00146B88" w:rsidRPr="005C2909" w:rsidRDefault="00146B88" w:rsidP="00146B88">
            <w:pPr>
              <w:pStyle w:val="TAL"/>
              <w:tabs>
                <w:tab w:val="clear" w:pos="284"/>
                <w:tab w:val="clear" w:pos="567"/>
              </w:tabs>
              <w:rPr>
                <w:sz w:val="16"/>
              </w:rPr>
            </w:pPr>
            <w:r w:rsidRPr="005C2909">
              <w:rPr>
                <w:sz w:val="16"/>
              </w:rPr>
              <w:t>23.401</w:t>
            </w:r>
          </w:p>
        </w:tc>
        <w:tc>
          <w:tcPr>
            <w:tcW w:w="709" w:type="dxa"/>
          </w:tcPr>
          <w:p w:rsidR="00146B88" w:rsidRPr="005C2909" w:rsidRDefault="00146B88" w:rsidP="00146B88">
            <w:pPr>
              <w:pStyle w:val="TAL"/>
              <w:tabs>
                <w:tab w:val="clear" w:pos="284"/>
                <w:tab w:val="clear" w:pos="567"/>
              </w:tabs>
              <w:rPr>
                <w:sz w:val="16"/>
              </w:rPr>
            </w:pPr>
            <w:r w:rsidRPr="005C2909">
              <w:rPr>
                <w:sz w:val="16"/>
              </w:rPr>
              <w:t>3392</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C</w:t>
            </w:r>
          </w:p>
        </w:tc>
        <w:tc>
          <w:tcPr>
            <w:tcW w:w="709" w:type="dxa"/>
          </w:tcPr>
          <w:p w:rsidR="00146B88" w:rsidRPr="005C2909" w:rsidRDefault="00146B88" w:rsidP="00146B88">
            <w:pPr>
              <w:pStyle w:val="TAL"/>
              <w:tabs>
                <w:tab w:val="clear" w:pos="284"/>
                <w:tab w:val="clear" w:pos="567"/>
              </w:tabs>
              <w:rPr>
                <w:sz w:val="16"/>
              </w:rPr>
            </w:pPr>
            <w:r w:rsidRPr="005C2909">
              <w:rPr>
                <w:sz w:val="16"/>
              </w:rPr>
              <w:t>15.2.0</w:t>
            </w:r>
          </w:p>
        </w:tc>
        <w:tc>
          <w:tcPr>
            <w:tcW w:w="567" w:type="dxa"/>
          </w:tcPr>
          <w:p w:rsidR="00146B88" w:rsidRPr="005C2909" w:rsidRDefault="00146B88" w:rsidP="00146B88">
            <w:pPr>
              <w:pStyle w:val="TAL"/>
              <w:tabs>
                <w:tab w:val="clear" w:pos="284"/>
                <w:tab w:val="clear" w:pos="567"/>
              </w:tabs>
              <w:rPr>
                <w:sz w:val="16"/>
              </w:rPr>
            </w:pPr>
            <w:r w:rsidRPr="005C2909">
              <w:rPr>
                <w:sz w:val="16"/>
              </w:rPr>
              <w:t>Rel-15</w:t>
            </w:r>
          </w:p>
        </w:tc>
        <w:tc>
          <w:tcPr>
            <w:tcW w:w="1701" w:type="dxa"/>
          </w:tcPr>
          <w:p w:rsidR="00146B88" w:rsidRPr="005C2909" w:rsidRDefault="00146B88" w:rsidP="00146B88">
            <w:pPr>
              <w:pStyle w:val="TAL"/>
              <w:tabs>
                <w:tab w:val="clear" w:pos="284"/>
                <w:tab w:val="clear" w:pos="567"/>
              </w:tabs>
              <w:rPr>
                <w:sz w:val="16"/>
              </w:rPr>
            </w:pPr>
            <w:r w:rsidRPr="005C2909">
              <w:rPr>
                <w:sz w:val="16"/>
              </w:rPr>
              <w:t>TEI15</w:t>
            </w:r>
          </w:p>
        </w:tc>
        <w:tc>
          <w:tcPr>
            <w:tcW w:w="1134" w:type="dxa"/>
          </w:tcPr>
          <w:p w:rsidR="00146B88" w:rsidRPr="005C2909" w:rsidRDefault="00146B88" w:rsidP="00146B88">
            <w:pPr>
              <w:pStyle w:val="TAL"/>
              <w:tabs>
                <w:tab w:val="clear" w:pos="284"/>
                <w:tab w:val="clear" w:pos="567"/>
              </w:tabs>
              <w:rPr>
                <w:sz w:val="16"/>
              </w:rPr>
            </w:pPr>
            <w:r w:rsidRPr="005C2909">
              <w:rPr>
                <w:sz w:val="16"/>
              </w:rPr>
              <w:t>This was postponed.</w:t>
            </w:r>
          </w:p>
        </w:tc>
        <w:tc>
          <w:tcPr>
            <w:tcW w:w="1559" w:type="dxa"/>
          </w:tcPr>
          <w:p w:rsidR="00146B88" w:rsidRPr="005C2909" w:rsidRDefault="00146B88" w:rsidP="00146B88">
            <w:pPr>
              <w:pStyle w:val="TAL"/>
              <w:tabs>
                <w:tab w:val="clear" w:pos="284"/>
                <w:tab w:val="clear" w:pos="567"/>
              </w:tabs>
              <w:rPr>
                <w:sz w:val="16"/>
              </w:rPr>
            </w:pPr>
            <w:r w:rsidRPr="005C2909">
              <w:rPr>
                <w:sz w:val="16"/>
              </w:rPr>
              <w:t>Postponed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180734</w:t>
            </w:r>
          </w:p>
        </w:tc>
        <w:tc>
          <w:tcPr>
            <w:tcW w:w="850" w:type="dxa"/>
          </w:tcPr>
          <w:p w:rsidR="00146B88" w:rsidRPr="005C2909" w:rsidRDefault="00146B88" w:rsidP="00146B88">
            <w:pPr>
              <w:pStyle w:val="TAL"/>
              <w:tabs>
                <w:tab w:val="clear" w:pos="284"/>
                <w:tab w:val="clear" w:pos="567"/>
              </w:tabs>
              <w:rPr>
                <w:sz w:val="16"/>
              </w:rPr>
            </w:pPr>
            <w:r w:rsidRPr="005C2909">
              <w:rPr>
                <w:sz w:val="16"/>
              </w:rPr>
              <w:t>OTHER</w:t>
            </w:r>
          </w:p>
        </w:tc>
        <w:tc>
          <w:tcPr>
            <w:tcW w:w="1559" w:type="dxa"/>
          </w:tcPr>
          <w:p w:rsidR="00146B88" w:rsidRPr="005C2909" w:rsidRDefault="00146B88" w:rsidP="00146B88">
            <w:pPr>
              <w:pStyle w:val="TAL"/>
              <w:tabs>
                <w:tab w:val="clear" w:pos="284"/>
                <w:tab w:val="clear" w:pos="567"/>
              </w:tabs>
              <w:rPr>
                <w:sz w:val="16"/>
              </w:rPr>
            </w:pPr>
            <w:r w:rsidRPr="005C2909">
              <w:rPr>
                <w:sz w:val="16"/>
              </w:rPr>
              <w:t>SA WG2 Work Planning Worksheet</w:t>
            </w:r>
          </w:p>
        </w:tc>
        <w:tc>
          <w:tcPr>
            <w:tcW w:w="1701" w:type="dxa"/>
          </w:tcPr>
          <w:p w:rsidR="00146B88" w:rsidRPr="005C2909" w:rsidRDefault="00146B88" w:rsidP="00146B88">
            <w:pPr>
              <w:pStyle w:val="TAL"/>
              <w:tabs>
                <w:tab w:val="clear" w:pos="284"/>
                <w:tab w:val="clear" w:pos="567"/>
              </w:tabs>
              <w:rPr>
                <w:sz w:val="16"/>
              </w:rPr>
            </w:pPr>
            <w:r w:rsidRPr="005C2909">
              <w:rPr>
                <w:sz w:val="16"/>
              </w:rPr>
              <w:t>SA WG2 Chairman (Huawei)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Not Handled</w:t>
            </w:r>
          </w:p>
        </w:tc>
        <w:tc>
          <w:tcPr>
            <w:tcW w:w="1559" w:type="dxa"/>
          </w:tcPr>
          <w:p w:rsidR="00146B88" w:rsidRPr="005C2909" w:rsidRDefault="00146B88" w:rsidP="00146B88">
            <w:pPr>
              <w:pStyle w:val="TAL"/>
              <w:tabs>
                <w:tab w:val="clear" w:pos="284"/>
                <w:tab w:val="clear" w:pos="567"/>
              </w:tabs>
              <w:rPr>
                <w:sz w:val="16"/>
              </w:rPr>
            </w:pPr>
            <w:r w:rsidRPr="005C2909">
              <w:rPr>
                <w:sz w:val="16"/>
              </w:rPr>
              <w:t>Not Handled</w:t>
            </w:r>
          </w:p>
        </w:tc>
        <w:tc>
          <w:tcPr>
            <w:tcW w:w="1134" w:type="dxa"/>
          </w:tcPr>
          <w:p w:rsidR="00146B88" w:rsidRPr="005C2909" w:rsidRDefault="00146B88" w:rsidP="00146B88">
            <w:pPr>
              <w:pStyle w:val="TAL"/>
              <w:tabs>
                <w:tab w:val="clear" w:pos="284"/>
                <w:tab w:val="clear" w:pos="567"/>
              </w:tabs>
              <w:rPr>
                <w:sz w:val="16"/>
              </w:rPr>
            </w:pPr>
          </w:p>
        </w:tc>
      </w:tr>
      <w:tr w:rsidR="00146B88" w:rsidRPr="005116E5" w:rsidTr="00146B88">
        <w:tc>
          <w:tcPr>
            <w:tcW w:w="534" w:type="dxa"/>
          </w:tcPr>
          <w:p w:rsidR="00146B88" w:rsidRPr="005C2909" w:rsidRDefault="00146B88" w:rsidP="00146B88">
            <w:pPr>
              <w:pStyle w:val="TAL"/>
              <w:tabs>
                <w:tab w:val="clear" w:pos="284"/>
                <w:tab w:val="clear" w:pos="567"/>
              </w:tabs>
              <w:rPr>
                <w:sz w:val="16"/>
              </w:rPr>
            </w:pPr>
            <w:r w:rsidRPr="005C2909">
              <w:rPr>
                <w:sz w:val="16"/>
              </w:rPr>
              <w:t>7.2</w:t>
            </w:r>
          </w:p>
        </w:tc>
        <w:tc>
          <w:tcPr>
            <w:tcW w:w="113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180738</w:t>
            </w:r>
          </w:p>
        </w:tc>
        <w:tc>
          <w:tcPr>
            <w:tcW w:w="850" w:type="dxa"/>
          </w:tcPr>
          <w:p w:rsidR="00146B88" w:rsidRPr="005C2909" w:rsidRDefault="00146B88" w:rsidP="00146B88">
            <w:pPr>
              <w:pStyle w:val="TAL"/>
              <w:tabs>
                <w:tab w:val="clear" w:pos="284"/>
                <w:tab w:val="clear" w:pos="567"/>
              </w:tabs>
              <w:rPr>
                <w:sz w:val="16"/>
              </w:rPr>
            </w:pPr>
            <w:r w:rsidRPr="005C2909">
              <w:rPr>
                <w:sz w:val="16"/>
              </w:rPr>
              <w:t>OTHER</w:t>
            </w:r>
          </w:p>
        </w:tc>
        <w:tc>
          <w:tcPr>
            <w:tcW w:w="1559" w:type="dxa"/>
          </w:tcPr>
          <w:p w:rsidR="00146B88" w:rsidRPr="005C2909" w:rsidRDefault="00146B88" w:rsidP="00146B88">
            <w:pPr>
              <w:pStyle w:val="TAL"/>
              <w:tabs>
                <w:tab w:val="clear" w:pos="284"/>
                <w:tab w:val="clear" w:pos="567"/>
              </w:tabs>
              <w:rPr>
                <w:sz w:val="16"/>
              </w:rPr>
            </w:pPr>
            <w:r w:rsidRPr="005C2909">
              <w:rPr>
                <w:sz w:val="16"/>
              </w:rPr>
              <w:t>Rel-16 timeline and work</w:t>
            </w:r>
          </w:p>
        </w:tc>
        <w:tc>
          <w:tcPr>
            <w:tcW w:w="1701" w:type="dxa"/>
          </w:tcPr>
          <w:p w:rsidR="00146B88" w:rsidRPr="005C2909" w:rsidRDefault="00146B88" w:rsidP="00146B88">
            <w:pPr>
              <w:pStyle w:val="TAL"/>
              <w:tabs>
                <w:tab w:val="clear" w:pos="284"/>
                <w:tab w:val="clear" w:pos="567"/>
              </w:tabs>
              <w:rPr>
                <w:sz w:val="16"/>
              </w:rPr>
            </w:pPr>
            <w:r w:rsidRPr="005C2909">
              <w:rPr>
                <w:sz w:val="16"/>
              </w:rPr>
              <w:t>SA WG2 Chairman (Huawei)</w:t>
            </w:r>
          </w:p>
        </w:tc>
        <w:tc>
          <w:tcPr>
            <w:tcW w:w="851"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r w:rsidRPr="005C2909">
              <w:rPr>
                <w:sz w:val="16"/>
              </w:rPr>
              <w:t>-</w:t>
            </w:r>
          </w:p>
        </w:tc>
        <w:tc>
          <w:tcPr>
            <w:tcW w:w="425" w:type="dxa"/>
          </w:tcPr>
          <w:p w:rsidR="00146B88" w:rsidRPr="005C2909" w:rsidRDefault="00146B88" w:rsidP="00146B88">
            <w:pPr>
              <w:pStyle w:val="TAL"/>
              <w:tabs>
                <w:tab w:val="clear" w:pos="284"/>
                <w:tab w:val="clear" w:pos="567"/>
              </w:tabs>
              <w:rPr>
                <w:sz w:val="16"/>
              </w:rPr>
            </w:pPr>
            <w:r w:rsidRPr="005C2909">
              <w:rPr>
                <w:sz w:val="16"/>
              </w:rPr>
              <w:t>-</w:t>
            </w:r>
          </w:p>
        </w:tc>
        <w:tc>
          <w:tcPr>
            <w:tcW w:w="709" w:type="dxa"/>
          </w:tcPr>
          <w:p w:rsidR="00146B88" w:rsidRPr="005C2909" w:rsidRDefault="00146B88" w:rsidP="00146B88">
            <w:pPr>
              <w:pStyle w:val="TAL"/>
              <w:tabs>
                <w:tab w:val="clear" w:pos="284"/>
                <w:tab w:val="clear" w:pos="567"/>
              </w:tabs>
              <w:rPr>
                <w:sz w:val="16"/>
              </w:rPr>
            </w:pPr>
            <w:r w:rsidRPr="005C2909">
              <w:rPr>
                <w:sz w:val="16"/>
              </w:rPr>
              <w:t>-</w:t>
            </w:r>
          </w:p>
        </w:tc>
        <w:tc>
          <w:tcPr>
            <w:tcW w:w="567" w:type="dxa"/>
          </w:tcPr>
          <w:p w:rsidR="00146B88" w:rsidRPr="005C2909" w:rsidRDefault="00146B88" w:rsidP="00146B88">
            <w:pPr>
              <w:pStyle w:val="TAL"/>
              <w:tabs>
                <w:tab w:val="clear" w:pos="284"/>
                <w:tab w:val="clear" w:pos="567"/>
              </w:tabs>
              <w:rPr>
                <w:sz w:val="16"/>
              </w:rPr>
            </w:pPr>
          </w:p>
        </w:tc>
        <w:tc>
          <w:tcPr>
            <w:tcW w:w="1701" w:type="dxa"/>
          </w:tcPr>
          <w:p w:rsidR="00146B88" w:rsidRPr="005C2909" w:rsidRDefault="00146B88" w:rsidP="00146B88">
            <w:pPr>
              <w:pStyle w:val="TAL"/>
              <w:tabs>
                <w:tab w:val="clear" w:pos="284"/>
                <w:tab w:val="clear" w:pos="567"/>
              </w:tabs>
              <w:rPr>
                <w:sz w:val="16"/>
              </w:rPr>
            </w:pPr>
          </w:p>
        </w:tc>
        <w:tc>
          <w:tcPr>
            <w:tcW w:w="1134" w:type="dxa"/>
          </w:tcPr>
          <w:p w:rsidR="00146B88" w:rsidRPr="005C2909" w:rsidRDefault="00146B88" w:rsidP="00146B88">
            <w:pPr>
              <w:pStyle w:val="TAL"/>
              <w:tabs>
                <w:tab w:val="clear" w:pos="284"/>
                <w:tab w:val="clear" w:pos="567"/>
              </w:tabs>
              <w:rPr>
                <w:sz w:val="16"/>
              </w:rPr>
            </w:pPr>
            <w:r w:rsidRPr="005C2909">
              <w:rPr>
                <w:sz w:val="16"/>
              </w:rPr>
              <w:t>It was agreed that the agenda for meeting #126 will be similar to the agenda for this meeting. Noted</w:t>
            </w:r>
          </w:p>
        </w:tc>
        <w:tc>
          <w:tcPr>
            <w:tcW w:w="1559" w:type="dxa"/>
          </w:tcPr>
          <w:p w:rsidR="00146B88" w:rsidRPr="005C2909" w:rsidRDefault="00146B88" w:rsidP="00146B88">
            <w:pPr>
              <w:pStyle w:val="TAL"/>
              <w:tabs>
                <w:tab w:val="clear" w:pos="284"/>
                <w:tab w:val="clear" w:pos="567"/>
              </w:tabs>
              <w:rPr>
                <w:sz w:val="16"/>
              </w:rPr>
            </w:pPr>
            <w:r w:rsidRPr="005C2909">
              <w:rPr>
                <w:sz w:val="16"/>
              </w:rPr>
              <w:t>Noted</w:t>
            </w:r>
          </w:p>
        </w:tc>
        <w:tc>
          <w:tcPr>
            <w:tcW w:w="1134" w:type="dxa"/>
          </w:tcPr>
          <w:p w:rsidR="00146B88" w:rsidRPr="005C2909" w:rsidRDefault="00146B88" w:rsidP="00146B88">
            <w:pPr>
              <w:pStyle w:val="TAL"/>
              <w:tabs>
                <w:tab w:val="clear" w:pos="284"/>
                <w:tab w:val="clear" w:pos="567"/>
              </w:tabs>
              <w:rPr>
                <w:sz w:val="16"/>
              </w:rPr>
            </w:pPr>
          </w:p>
        </w:tc>
      </w:tr>
    </w:tbl>
    <w:p w:rsidR="00146B88" w:rsidRDefault="00146B88" w:rsidP="00146B88">
      <w:pPr>
        <w:rPr>
          <w:color w:val="0000FF"/>
        </w:rPr>
      </w:pPr>
      <w:r>
        <w:rPr>
          <w:color w:val="0000FF"/>
        </w:rPr>
        <w:t>1335 Entries.</w:t>
      </w:r>
    </w:p>
    <w:p w:rsidR="00146B88" w:rsidRDefault="00146B88" w:rsidP="00146B88">
      <w:pPr>
        <w:pStyle w:val="Heading1"/>
      </w:pPr>
      <w:bookmarkStart w:id="57" w:name="_Toc505341709"/>
      <w:r>
        <w:t>A.3</w:t>
      </w:r>
      <w:r>
        <w:tab/>
        <w:t>Documents for e-mail approval</w:t>
      </w:r>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550"/>
        <w:gridCol w:w="2689"/>
        <w:gridCol w:w="1067"/>
      </w:tblGrid>
      <w:tr w:rsidR="00146B88" w:rsidRPr="00E14FA1" w:rsidTr="00146B88">
        <w:trPr>
          <w:tblHeader/>
        </w:trPr>
        <w:tc>
          <w:tcPr>
            <w:tcW w:w="1101" w:type="dxa"/>
            <w:shd w:val="clear" w:color="auto" w:fill="F3F3F3"/>
          </w:tcPr>
          <w:p w:rsidR="00146B88" w:rsidRPr="00E14FA1" w:rsidRDefault="00146B88" w:rsidP="00146B88">
            <w:pPr>
              <w:pStyle w:val="TAH"/>
              <w:rPr>
                <w:sz w:val="16"/>
              </w:rPr>
            </w:pPr>
            <w:r w:rsidRPr="00E14FA1">
              <w:rPr>
                <w:sz w:val="16"/>
              </w:rPr>
              <w:t>TD</w:t>
            </w:r>
          </w:p>
        </w:tc>
        <w:tc>
          <w:tcPr>
            <w:tcW w:w="992" w:type="dxa"/>
            <w:shd w:val="clear" w:color="auto" w:fill="F3F3F3"/>
          </w:tcPr>
          <w:p w:rsidR="00146B88" w:rsidRPr="00E14FA1" w:rsidRDefault="00146B88" w:rsidP="00146B88">
            <w:pPr>
              <w:pStyle w:val="TAH"/>
              <w:rPr>
                <w:sz w:val="16"/>
              </w:rPr>
            </w:pPr>
            <w:r w:rsidRPr="00E14FA1">
              <w:rPr>
                <w:sz w:val="16"/>
              </w:rPr>
              <w:t>Type</w:t>
            </w:r>
          </w:p>
        </w:tc>
        <w:tc>
          <w:tcPr>
            <w:tcW w:w="4536" w:type="dxa"/>
            <w:shd w:val="clear" w:color="auto" w:fill="F3F3F3"/>
          </w:tcPr>
          <w:p w:rsidR="00146B88" w:rsidRPr="00E14FA1" w:rsidRDefault="00146B88" w:rsidP="00146B88">
            <w:pPr>
              <w:pStyle w:val="TAH"/>
              <w:rPr>
                <w:sz w:val="16"/>
              </w:rPr>
            </w:pPr>
            <w:r w:rsidRPr="00E14FA1">
              <w:rPr>
                <w:sz w:val="16"/>
              </w:rPr>
              <w:t>Title</w:t>
            </w:r>
          </w:p>
        </w:tc>
        <w:tc>
          <w:tcPr>
            <w:tcW w:w="2126" w:type="dxa"/>
            <w:shd w:val="clear" w:color="auto" w:fill="F3F3F3"/>
          </w:tcPr>
          <w:p w:rsidR="00146B88" w:rsidRPr="00E14FA1" w:rsidRDefault="00146B88" w:rsidP="00146B88">
            <w:pPr>
              <w:pStyle w:val="TAH"/>
              <w:rPr>
                <w:sz w:val="16"/>
              </w:rPr>
            </w:pPr>
            <w:r w:rsidRPr="00E14FA1">
              <w:rPr>
                <w:sz w:val="16"/>
              </w:rPr>
              <w:t>Source</w:t>
            </w:r>
          </w:p>
        </w:tc>
        <w:tc>
          <w:tcPr>
            <w:tcW w:w="725" w:type="dxa"/>
            <w:shd w:val="clear" w:color="auto" w:fill="F3F3F3"/>
          </w:tcPr>
          <w:p w:rsidR="00146B88" w:rsidRPr="00E14FA1" w:rsidRDefault="00146B88" w:rsidP="00146B88">
            <w:pPr>
              <w:pStyle w:val="TAH"/>
              <w:rPr>
                <w:sz w:val="16"/>
              </w:rPr>
            </w:pPr>
            <w:r w:rsidRPr="00E14FA1">
              <w:rPr>
                <w:sz w:val="16"/>
              </w:rPr>
              <w:t>Rel</w:t>
            </w:r>
          </w:p>
        </w:tc>
        <w:tc>
          <w:tcPr>
            <w:tcW w:w="0" w:type="auto"/>
            <w:shd w:val="clear" w:color="auto" w:fill="F3F3F3"/>
          </w:tcPr>
          <w:p w:rsidR="00146B88" w:rsidRPr="00E14FA1" w:rsidRDefault="00146B88" w:rsidP="00146B88">
            <w:pPr>
              <w:pStyle w:val="TAH"/>
              <w:rPr>
                <w:sz w:val="16"/>
              </w:rPr>
            </w:pPr>
            <w:r w:rsidRPr="00E14FA1">
              <w:rPr>
                <w:sz w:val="16"/>
              </w:rPr>
              <w:t>Work Item</w:t>
            </w:r>
          </w:p>
        </w:tc>
        <w:tc>
          <w:tcPr>
            <w:tcW w:w="0" w:type="auto"/>
            <w:shd w:val="clear" w:color="auto" w:fill="F3F3F3"/>
          </w:tcPr>
          <w:p w:rsidR="00146B88" w:rsidRPr="00E14FA1" w:rsidRDefault="00146B88" w:rsidP="00146B88">
            <w:pPr>
              <w:pStyle w:val="TAH"/>
              <w:rPr>
                <w:sz w:val="16"/>
              </w:rPr>
            </w:pPr>
            <w:r w:rsidRPr="00E14FA1">
              <w:rPr>
                <w:sz w:val="16"/>
              </w:rPr>
              <w:t>Comment</w:t>
            </w:r>
          </w:p>
        </w:tc>
        <w:tc>
          <w:tcPr>
            <w:tcW w:w="0" w:type="auto"/>
            <w:shd w:val="clear" w:color="auto" w:fill="F3F3F3"/>
          </w:tcPr>
          <w:p w:rsidR="00146B88" w:rsidRPr="00E14FA1" w:rsidRDefault="00146B88" w:rsidP="00146B88">
            <w:pPr>
              <w:pStyle w:val="TAH"/>
              <w:rPr>
                <w:sz w:val="16"/>
              </w:rPr>
            </w:pPr>
            <w:r w:rsidRPr="00E14FA1">
              <w:rPr>
                <w:sz w:val="16"/>
              </w:rPr>
              <w:t>Revision of TD</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180808</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2126" w:type="dxa"/>
          </w:tcPr>
          <w:p w:rsidR="00146B88" w:rsidRPr="005C2909" w:rsidRDefault="00146B88" w:rsidP="00146B88">
            <w:pPr>
              <w:pStyle w:val="TAL"/>
              <w:tabs>
                <w:tab w:val="clear" w:pos="284"/>
                <w:tab w:val="clear" w:pos="567"/>
              </w:tabs>
              <w:rPr>
                <w:sz w:val="16"/>
              </w:rPr>
            </w:pPr>
            <w:r w:rsidRPr="005C2909">
              <w:rPr>
                <w:sz w:val="16"/>
              </w:rPr>
              <w:t>Orange</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S2-180792. For e-mail approval. e-mail revision 1 approved. Revised to S2-181404.</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180792</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180900</w:t>
            </w:r>
          </w:p>
        </w:tc>
        <w:tc>
          <w:tcPr>
            <w:tcW w:w="992" w:type="dxa"/>
          </w:tcPr>
          <w:p w:rsidR="00146B88" w:rsidRPr="005C2909" w:rsidRDefault="00146B88" w:rsidP="00146B88">
            <w:pPr>
              <w:pStyle w:val="TAL"/>
              <w:tabs>
                <w:tab w:val="clear" w:pos="284"/>
                <w:tab w:val="clear" w:pos="567"/>
              </w:tabs>
              <w:rPr>
                <w:sz w:val="16"/>
              </w:rPr>
            </w:pPr>
            <w:r w:rsidRPr="005C2909">
              <w:rPr>
                <w:sz w:val="16"/>
              </w:rPr>
              <w:t>LS OUT</w:t>
            </w:r>
          </w:p>
        </w:tc>
        <w:tc>
          <w:tcPr>
            <w:tcW w:w="4536" w:type="dxa"/>
          </w:tcPr>
          <w:p w:rsidR="00146B88" w:rsidRPr="005C2909" w:rsidRDefault="00146B88" w:rsidP="00146B88">
            <w:pPr>
              <w:pStyle w:val="TAL"/>
              <w:tabs>
                <w:tab w:val="clear" w:pos="284"/>
                <w:tab w:val="clear" w:pos="567"/>
              </w:tabs>
              <w:rPr>
                <w:sz w:val="16"/>
              </w:rPr>
            </w:pPr>
            <w:r w:rsidRPr="005C2909">
              <w:rPr>
                <w:sz w:val="16"/>
              </w:rPr>
              <w:t>[DRAFT] LS on applicability of Connection Establishment Indication procedure after the establishment of S1 logical connection</w:t>
            </w:r>
          </w:p>
        </w:tc>
        <w:tc>
          <w:tcPr>
            <w:tcW w:w="2126" w:type="dxa"/>
          </w:tcPr>
          <w:p w:rsidR="00146B88" w:rsidRPr="005C2909" w:rsidRDefault="00146B88" w:rsidP="00146B88">
            <w:pPr>
              <w:pStyle w:val="TAL"/>
              <w:tabs>
                <w:tab w:val="clear" w:pos="284"/>
                <w:tab w:val="clear" w:pos="567"/>
              </w:tabs>
              <w:rPr>
                <w:sz w:val="16"/>
              </w:rPr>
            </w:pPr>
            <w:r w:rsidRPr="005C2909">
              <w:rPr>
                <w:sz w:val="16"/>
              </w:rPr>
              <w:t>SA WG2</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CIoT, TEI15</w:t>
            </w:r>
          </w:p>
        </w:tc>
        <w:tc>
          <w:tcPr>
            <w:tcW w:w="0" w:type="auto"/>
          </w:tcPr>
          <w:p w:rsidR="00146B88" w:rsidRPr="005C2909" w:rsidRDefault="00146B88" w:rsidP="00146B88">
            <w:pPr>
              <w:pStyle w:val="TAL"/>
              <w:tabs>
                <w:tab w:val="clear" w:pos="284"/>
                <w:tab w:val="clear" w:pos="567"/>
              </w:tabs>
              <w:rPr>
                <w:sz w:val="16"/>
              </w:rPr>
            </w:pPr>
            <w:r w:rsidRPr="005C2909">
              <w:rPr>
                <w:sz w:val="16"/>
              </w:rPr>
              <w:t>Created in parallel session. For e-mail approval. e-mail revision 2 approved. Revised to S2-181392.</w:t>
            </w:r>
          </w:p>
        </w:tc>
        <w:tc>
          <w:tcPr>
            <w:tcW w:w="0" w:type="auto"/>
          </w:tcPr>
          <w:p w:rsidR="00146B88" w:rsidRPr="005C2909" w:rsidRDefault="00146B88" w:rsidP="00146B88">
            <w:pPr>
              <w:pStyle w:val="TAL"/>
              <w:tabs>
                <w:tab w:val="clear" w:pos="284"/>
                <w:tab w:val="clear" w:pos="567"/>
              </w:tabs>
              <w:rPr>
                <w:sz w:val="16"/>
              </w:rPr>
            </w:pP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180917</w:t>
            </w:r>
          </w:p>
        </w:tc>
        <w:tc>
          <w:tcPr>
            <w:tcW w:w="992" w:type="dxa"/>
          </w:tcPr>
          <w:p w:rsidR="00146B88" w:rsidRPr="005C2909" w:rsidRDefault="00146B88" w:rsidP="00146B88">
            <w:pPr>
              <w:pStyle w:val="TAL"/>
              <w:tabs>
                <w:tab w:val="clear" w:pos="284"/>
                <w:tab w:val="clear" w:pos="567"/>
              </w:tabs>
              <w:rPr>
                <w:sz w:val="16"/>
              </w:rPr>
            </w:pPr>
            <w:r w:rsidRPr="005C2909">
              <w:rPr>
                <w:sz w:val="16"/>
              </w:rPr>
              <w:t>CR</w:t>
            </w:r>
          </w:p>
        </w:tc>
        <w:tc>
          <w:tcPr>
            <w:tcW w:w="4536" w:type="dxa"/>
          </w:tcPr>
          <w:p w:rsidR="00146B88" w:rsidRPr="005C2909" w:rsidRDefault="00146B88" w:rsidP="00146B88">
            <w:pPr>
              <w:pStyle w:val="TAL"/>
              <w:tabs>
                <w:tab w:val="clear" w:pos="284"/>
                <w:tab w:val="clear" w:pos="567"/>
              </w:tabs>
              <w:rPr>
                <w:sz w:val="16"/>
              </w:rPr>
            </w:pPr>
            <w:r w:rsidRPr="005C2909">
              <w:rPr>
                <w:sz w:val="16"/>
              </w:rPr>
              <w:t>23.682 CR0378R1 (Rel-15, 'F'): Correction to cancelled monitoring Event in the network parameter configuration via SCEF</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NAPS</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S2-180505. For e-mail approval. e-mail revision 2 approved. Revised to S2-181394.</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180505</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180985</w:t>
            </w:r>
          </w:p>
        </w:tc>
        <w:tc>
          <w:tcPr>
            <w:tcW w:w="992" w:type="dxa"/>
          </w:tcPr>
          <w:p w:rsidR="00146B88" w:rsidRPr="005C2909" w:rsidRDefault="00146B88" w:rsidP="00146B88">
            <w:pPr>
              <w:pStyle w:val="TAL"/>
              <w:tabs>
                <w:tab w:val="clear" w:pos="284"/>
                <w:tab w:val="clear" w:pos="567"/>
              </w:tabs>
              <w:rPr>
                <w:sz w:val="16"/>
              </w:rPr>
            </w:pPr>
            <w:r w:rsidRPr="005C2909">
              <w:rPr>
                <w:sz w:val="16"/>
              </w:rPr>
              <w:t>P-CR</w:t>
            </w:r>
          </w:p>
        </w:tc>
        <w:tc>
          <w:tcPr>
            <w:tcW w:w="4536" w:type="dxa"/>
          </w:tcPr>
          <w:p w:rsidR="00146B88" w:rsidRPr="005C2909" w:rsidRDefault="00146B88" w:rsidP="00146B88">
            <w:pPr>
              <w:pStyle w:val="TAL"/>
              <w:tabs>
                <w:tab w:val="clear" w:pos="284"/>
                <w:tab w:val="clear" w:pos="567"/>
              </w:tabs>
              <w:rPr>
                <w:sz w:val="16"/>
              </w:rPr>
            </w:pPr>
            <w:r w:rsidRPr="005C2909">
              <w:rPr>
                <w:sz w:val="16"/>
              </w:rPr>
              <w:t>23.793: Key Issue 4 for ATSSS</w:t>
            </w:r>
          </w:p>
        </w:tc>
        <w:tc>
          <w:tcPr>
            <w:tcW w:w="2126" w:type="dxa"/>
          </w:tcPr>
          <w:p w:rsidR="00146B88" w:rsidRPr="005C2909" w:rsidRDefault="00146B88" w:rsidP="00146B88">
            <w:pPr>
              <w:pStyle w:val="TAL"/>
              <w:tabs>
                <w:tab w:val="clear" w:pos="284"/>
                <w:tab w:val="clear" w:pos="567"/>
              </w:tabs>
              <w:rPr>
                <w:sz w:val="16"/>
              </w:rPr>
            </w:pPr>
            <w:r w:rsidRPr="005C2909">
              <w:rPr>
                <w:sz w:val="16"/>
              </w:rPr>
              <w:t>OPPO</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FS_ATSSS</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S2-180298. For e-mail approval. WITHDRAWN</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180298</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180997</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2126" w:type="dxa"/>
          </w:tcPr>
          <w:p w:rsidR="00146B88" w:rsidRPr="005C2909" w:rsidRDefault="00146B88" w:rsidP="00146B88">
            <w:pPr>
              <w:pStyle w:val="TAL"/>
              <w:tabs>
                <w:tab w:val="clear" w:pos="284"/>
                <w:tab w:val="clear" w:pos="567"/>
              </w:tabs>
              <w:rPr>
                <w:sz w:val="16"/>
              </w:rPr>
            </w:pPr>
            <w:r w:rsidRPr="005C2909">
              <w:rPr>
                <w:sz w:val="16"/>
              </w:rPr>
              <w:t>Cisco Systems, Inc</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S2-180250. For e-mail approval. e-mail revision 1 approved. Revised to S2-181401.</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180250</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181006</w:t>
            </w:r>
          </w:p>
        </w:tc>
        <w:tc>
          <w:tcPr>
            <w:tcW w:w="992" w:type="dxa"/>
          </w:tcPr>
          <w:p w:rsidR="00146B88" w:rsidRPr="005C2909" w:rsidRDefault="00146B88" w:rsidP="00146B88">
            <w:pPr>
              <w:pStyle w:val="TAL"/>
              <w:tabs>
                <w:tab w:val="clear" w:pos="284"/>
                <w:tab w:val="clear" w:pos="567"/>
              </w:tabs>
              <w:rPr>
                <w:sz w:val="16"/>
              </w:rPr>
            </w:pPr>
            <w:r w:rsidRPr="005C2909">
              <w:rPr>
                <w:sz w:val="16"/>
              </w:rPr>
              <w:t>LS OUT</w:t>
            </w:r>
          </w:p>
        </w:tc>
        <w:tc>
          <w:tcPr>
            <w:tcW w:w="4536" w:type="dxa"/>
          </w:tcPr>
          <w:p w:rsidR="00146B88" w:rsidRPr="005C2909" w:rsidRDefault="00146B88" w:rsidP="00146B88">
            <w:pPr>
              <w:pStyle w:val="TAL"/>
              <w:tabs>
                <w:tab w:val="clear" w:pos="284"/>
                <w:tab w:val="clear" w:pos="567"/>
              </w:tabs>
              <w:rPr>
                <w:sz w:val="16"/>
              </w:rPr>
            </w:pPr>
            <w:r w:rsidRPr="005C2909">
              <w:rPr>
                <w:sz w:val="16"/>
              </w:rPr>
              <w:t>LS on the definition of the Nocs spending limit report service</w:t>
            </w:r>
          </w:p>
        </w:tc>
        <w:tc>
          <w:tcPr>
            <w:tcW w:w="2126" w:type="dxa"/>
          </w:tcPr>
          <w:p w:rsidR="00146B88" w:rsidRPr="005C2909" w:rsidRDefault="00146B88" w:rsidP="00146B88">
            <w:pPr>
              <w:pStyle w:val="TAL"/>
              <w:tabs>
                <w:tab w:val="clear" w:pos="284"/>
                <w:tab w:val="clear" w:pos="567"/>
              </w:tabs>
              <w:rPr>
                <w:sz w:val="16"/>
              </w:rPr>
            </w:pPr>
            <w:r w:rsidRPr="005C2909">
              <w:rPr>
                <w:sz w:val="16"/>
              </w:rPr>
              <w:t>SA WG2</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Created in parallel session. For e-mail approval. Noted</w:t>
            </w:r>
          </w:p>
        </w:tc>
        <w:tc>
          <w:tcPr>
            <w:tcW w:w="0" w:type="auto"/>
          </w:tcPr>
          <w:p w:rsidR="00146B88" w:rsidRPr="005C2909" w:rsidRDefault="00146B88" w:rsidP="00146B88">
            <w:pPr>
              <w:pStyle w:val="TAL"/>
              <w:tabs>
                <w:tab w:val="clear" w:pos="284"/>
                <w:tab w:val="clear" w:pos="567"/>
              </w:tabs>
              <w:rPr>
                <w:sz w:val="16"/>
              </w:rPr>
            </w:pP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181029</w:t>
            </w:r>
          </w:p>
        </w:tc>
        <w:tc>
          <w:tcPr>
            <w:tcW w:w="992" w:type="dxa"/>
          </w:tcPr>
          <w:p w:rsidR="00146B88" w:rsidRPr="005C2909" w:rsidRDefault="00146B88" w:rsidP="00146B88">
            <w:pPr>
              <w:pStyle w:val="TAL"/>
              <w:tabs>
                <w:tab w:val="clear" w:pos="284"/>
                <w:tab w:val="clear" w:pos="567"/>
              </w:tabs>
              <w:rPr>
                <w:sz w:val="16"/>
              </w:rPr>
            </w:pPr>
            <w:r w:rsidRPr="005C2909">
              <w:rPr>
                <w:sz w:val="16"/>
              </w:rPr>
              <w:t>CR</w:t>
            </w:r>
          </w:p>
        </w:tc>
        <w:tc>
          <w:tcPr>
            <w:tcW w:w="4536" w:type="dxa"/>
          </w:tcPr>
          <w:p w:rsidR="00146B88" w:rsidRPr="005C2909" w:rsidRDefault="00146B88" w:rsidP="00146B88">
            <w:pPr>
              <w:pStyle w:val="TAL"/>
              <w:tabs>
                <w:tab w:val="clear" w:pos="284"/>
                <w:tab w:val="clear" w:pos="567"/>
              </w:tabs>
              <w:rPr>
                <w:sz w:val="16"/>
              </w:rPr>
            </w:pPr>
            <w:r w:rsidRPr="005C2909">
              <w:rPr>
                <w:sz w:val="16"/>
              </w:rPr>
              <w:t>23.401 CR3381R1 (Rel-15, 'F'): Clarification on PRA reporting in ECM-IDLE state</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TEI15</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S2-180484. For e-mail approval. Revision 1 approved. Revised to S2-181393.</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180484</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181045</w:t>
            </w:r>
          </w:p>
        </w:tc>
        <w:tc>
          <w:tcPr>
            <w:tcW w:w="992" w:type="dxa"/>
          </w:tcPr>
          <w:p w:rsidR="00146B88" w:rsidRPr="005C2909" w:rsidRDefault="00146B88" w:rsidP="00146B88">
            <w:pPr>
              <w:pStyle w:val="TAL"/>
              <w:tabs>
                <w:tab w:val="clear" w:pos="284"/>
                <w:tab w:val="clear" w:pos="567"/>
              </w:tabs>
              <w:rPr>
                <w:sz w:val="16"/>
              </w:rPr>
            </w:pPr>
            <w:r w:rsidRPr="005C2909">
              <w:rPr>
                <w:sz w:val="16"/>
              </w:rPr>
              <w:t>LS OUT</w:t>
            </w:r>
          </w:p>
        </w:tc>
        <w:tc>
          <w:tcPr>
            <w:tcW w:w="4536"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2126" w:type="dxa"/>
          </w:tcPr>
          <w:p w:rsidR="00146B88" w:rsidRPr="005C2909" w:rsidRDefault="00146B88" w:rsidP="00146B88">
            <w:pPr>
              <w:pStyle w:val="TAL"/>
              <w:tabs>
                <w:tab w:val="clear" w:pos="284"/>
                <w:tab w:val="clear" w:pos="567"/>
              </w:tabs>
              <w:rPr>
                <w:sz w:val="16"/>
              </w:rPr>
            </w:pPr>
            <w:r w:rsidRPr="005C2909">
              <w:rPr>
                <w:sz w:val="16"/>
              </w:rPr>
              <w:t>SA WG2</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FS_PARLOS_SA2</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S2-181000. For e-mail approval. e-mail revision 5 approved. Revised to S2-181407.</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181000</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181054</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S2-180991, merging S2-180990. For e-mail approval. e-mail revision 2 approved. Revised to S2-181400.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180991</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c>
          <w:tcPr>
            <w:tcW w:w="992" w:type="dxa"/>
          </w:tcPr>
          <w:p w:rsidR="00146B88" w:rsidRPr="005C2909" w:rsidRDefault="00146B88" w:rsidP="00146B88">
            <w:pPr>
              <w:pStyle w:val="TAL"/>
              <w:tabs>
                <w:tab w:val="clear" w:pos="284"/>
                <w:tab w:val="clear" w:pos="567"/>
              </w:tabs>
              <w:rPr>
                <w:sz w:val="16"/>
              </w:rPr>
            </w:pPr>
            <w:r w:rsidRPr="005C2909">
              <w:rPr>
                <w:sz w:val="16"/>
              </w:rPr>
              <w:t>P-CR</w:t>
            </w:r>
          </w:p>
        </w:tc>
        <w:tc>
          <w:tcPr>
            <w:tcW w:w="4536"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FS_eLCS</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S2-180906. For e-mail approval. Approved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180906</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181234</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Further RRC Inactive assitance information</w:t>
            </w:r>
          </w:p>
        </w:tc>
        <w:tc>
          <w:tcPr>
            <w:tcW w:w="2126" w:type="dxa"/>
          </w:tcPr>
          <w:p w:rsidR="00146B88" w:rsidRPr="005C2909" w:rsidRDefault="00146B88" w:rsidP="00146B88">
            <w:pPr>
              <w:pStyle w:val="TAL"/>
              <w:tabs>
                <w:tab w:val="clear" w:pos="284"/>
                <w:tab w:val="clear" w:pos="567"/>
              </w:tabs>
              <w:rPr>
                <w:sz w:val="16"/>
              </w:rPr>
            </w:pPr>
            <w:r w:rsidRPr="005C2909">
              <w:rPr>
                <w:sz w:val="16"/>
              </w:rPr>
              <w:t>NEC, Sony</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S2-180874. For e-mail approval. e-mail revision 1 approved. Revised to S2-181403.</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180874</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181306</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S2-181142. For e-mail approval. e-mail revision 5 approved. Revised to S2-181402.</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181142</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181351</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Slicing configuration update</w:t>
            </w:r>
          </w:p>
        </w:tc>
        <w:tc>
          <w:tcPr>
            <w:tcW w:w="2126"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S2-181318. For e-mail approval. WITHDRAWN</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181318</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181352</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Different configured NSSAI based on device type</w:t>
            </w:r>
          </w:p>
        </w:tc>
        <w:tc>
          <w:tcPr>
            <w:tcW w:w="2126" w:type="dxa"/>
          </w:tcPr>
          <w:p w:rsidR="00146B88" w:rsidRPr="005C2909" w:rsidRDefault="00146B88" w:rsidP="00146B88">
            <w:pPr>
              <w:pStyle w:val="TAL"/>
              <w:tabs>
                <w:tab w:val="clear" w:pos="284"/>
                <w:tab w:val="clear" w:pos="567"/>
              </w:tabs>
              <w:rPr>
                <w:sz w:val="16"/>
              </w:rPr>
            </w:pPr>
            <w:r w:rsidRPr="005C2909">
              <w:rPr>
                <w:sz w:val="16"/>
              </w:rPr>
              <w:t>OPPO</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S2-181291. For e-mail approval. WITHDRAWN</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181291</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181363</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S2-181341 For e-mail approval. e-mail revision 6 approved. Revised to S2-181395.</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181341</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181364</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2126" w:type="dxa"/>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S2-181360. For e-mail approval. e-mail revision 2 approved. Revised to S2-181396.</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181360</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181365</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2126" w:type="dxa"/>
          </w:tcPr>
          <w:p w:rsidR="00146B88" w:rsidRPr="005C2909" w:rsidRDefault="00146B88" w:rsidP="00146B88">
            <w:pPr>
              <w:pStyle w:val="TAL"/>
              <w:tabs>
                <w:tab w:val="clear" w:pos="284"/>
                <w:tab w:val="clear" w:pos="567"/>
              </w:tabs>
              <w:rPr>
                <w:sz w:val="16"/>
              </w:rPr>
            </w:pPr>
            <w:r w:rsidRPr="005C2909">
              <w:rPr>
                <w:sz w:val="16"/>
              </w:rPr>
              <w:t>Ericsson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S2-181273. For e-mail approval. e-mail revision 1 approved. Revised to S2-181397.</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181273</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181366</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2126" w:type="dxa"/>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S2-181184. For e-mail approval. e-mail revision 3 approved. Revised to S2-181398.</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181184</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181367</w:t>
            </w:r>
          </w:p>
        </w:tc>
        <w:tc>
          <w:tcPr>
            <w:tcW w:w="992" w:type="dxa"/>
          </w:tcPr>
          <w:p w:rsidR="00146B88" w:rsidRPr="005C2909" w:rsidRDefault="00146B88" w:rsidP="00146B88">
            <w:pPr>
              <w:pStyle w:val="TAL"/>
              <w:tabs>
                <w:tab w:val="clear" w:pos="284"/>
                <w:tab w:val="clear" w:pos="567"/>
              </w:tabs>
              <w:rPr>
                <w:sz w:val="16"/>
              </w:rPr>
            </w:pPr>
            <w:r w:rsidRPr="005C2909">
              <w:rPr>
                <w:sz w:val="16"/>
              </w:rPr>
              <w:t>LS OUT</w:t>
            </w:r>
          </w:p>
        </w:tc>
        <w:tc>
          <w:tcPr>
            <w:tcW w:w="4536" w:type="dxa"/>
          </w:tcPr>
          <w:p w:rsidR="00146B88" w:rsidRPr="005C2909" w:rsidRDefault="00146B88" w:rsidP="00146B88">
            <w:pPr>
              <w:pStyle w:val="TAL"/>
              <w:tabs>
                <w:tab w:val="clear" w:pos="284"/>
                <w:tab w:val="clear" w:pos="567"/>
              </w:tabs>
              <w:rPr>
                <w:sz w:val="16"/>
              </w:rPr>
            </w:pPr>
            <w:r w:rsidRPr="005C2909">
              <w:rPr>
                <w:sz w:val="16"/>
              </w:rPr>
              <w:t>[DRAFT] LS on Unsynchronized UE parameter during Service Request</w:t>
            </w:r>
          </w:p>
        </w:tc>
        <w:tc>
          <w:tcPr>
            <w:tcW w:w="2126" w:type="dxa"/>
          </w:tcPr>
          <w:p w:rsidR="00146B88" w:rsidRPr="005C2909" w:rsidRDefault="00146B88" w:rsidP="00146B88">
            <w:pPr>
              <w:pStyle w:val="TAL"/>
              <w:tabs>
                <w:tab w:val="clear" w:pos="284"/>
                <w:tab w:val="clear" w:pos="567"/>
              </w:tabs>
              <w:rPr>
                <w:sz w:val="16"/>
              </w:rPr>
            </w:pPr>
            <w:r w:rsidRPr="005C2909">
              <w:rPr>
                <w:sz w:val="16"/>
              </w:rPr>
              <w:t>SA WG2</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S2-181359. For e-mail approval. Noted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181359</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2126" w:type="dxa"/>
          </w:tcPr>
          <w:p w:rsidR="00146B88" w:rsidRPr="005C2909" w:rsidRDefault="00146B88" w:rsidP="00146B88">
            <w:pPr>
              <w:pStyle w:val="TAL"/>
              <w:tabs>
                <w:tab w:val="clear" w:pos="284"/>
                <w:tab w:val="clear" w:pos="567"/>
              </w:tabs>
              <w:rPr>
                <w:sz w:val="16"/>
              </w:rPr>
            </w:pPr>
            <w:r w:rsidRPr="005C2909">
              <w:rPr>
                <w:sz w:val="16"/>
              </w:rPr>
              <w:t>MediaTek Inc.</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S2-181215. For e-mail approval. Approved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181215</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181373</w:t>
            </w:r>
          </w:p>
        </w:tc>
        <w:tc>
          <w:tcPr>
            <w:tcW w:w="992" w:type="dxa"/>
          </w:tcPr>
          <w:p w:rsidR="00146B88" w:rsidRPr="005C2909" w:rsidRDefault="00146B88" w:rsidP="00146B88">
            <w:pPr>
              <w:pStyle w:val="TAL"/>
              <w:tabs>
                <w:tab w:val="clear" w:pos="284"/>
                <w:tab w:val="clear" w:pos="567"/>
              </w:tabs>
              <w:rPr>
                <w:sz w:val="16"/>
              </w:rPr>
            </w:pPr>
            <w:r w:rsidRPr="005C2909">
              <w:rPr>
                <w:sz w:val="16"/>
              </w:rPr>
              <w:t>LS OUT</w:t>
            </w:r>
          </w:p>
        </w:tc>
        <w:tc>
          <w:tcPr>
            <w:tcW w:w="4536" w:type="dxa"/>
          </w:tcPr>
          <w:p w:rsidR="00146B88" w:rsidRPr="005C2909" w:rsidRDefault="00146B88" w:rsidP="00146B88">
            <w:pPr>
              <w:pStyle w:val="TAL"/>
              <w:tabs>
                <w:tab w:val="clear" w:pos="284"/>
                <w:tab w:val="clear" w:pos="567"/>
              </w:tabs>
              <w:rPr>
                <w:sz w:val="16"/>
              </w:rPr>
            </w:pPr>
            <w:r w:rsidRPr="005C2909">
              <w:rPr>
                <w:sz w:val="16"/>
              </w:rPr>
              <w:t>[DRAFT] LS OUT on IMS registration for Dual-Registered UE</w:t>
            </w:r>
          </w:p>
        </w:tc>
        <w:tc>
          <w:tcPr>
            <w:tcW w:w="2126" w:type="dxa"/>
          </w:tcPr>
          <w:p w:rsidR="00146B88" w:rsidRPr="005C2909" w:rsidRDefault="00146B88" w:rsidP="00146B88">
            <w:pPr>
              <w:pStyle w:val="TAL"/>
              <w:tabs>
                <w:tab w:val="clear" w:pos="284"/>
                <w:tab w:val="clear" w:pos="567"/>
              </w:tabs>
              <w:rPr>
                <w:sz w:val="16"/>
              </w:rPr>
            </w:pPr>
            <w:r w:rsidRPr="005C2909">
              <w:rPr>
                <w:sz w:val="16"/>
              </w:rPr>
              <w:t>SA WG2</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S2-181219. For e-mail approval. WITHDRAWN</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181219</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c>
          <w:tcPr>
            <w:tcW w:w="992" w:type="dxa"/>
          </w:tcPr>
          <w:p w:rsidR="00146B88" w:rsidRPr="005C2909" w:rsidRDefault="00146B88" w:rsidP="00146B88">
            <w:pPr>
              <w:pStyle w:val="TAL"/>
              <w:tabs>
                <w:tab w:val="clear" w:pos="284"/>
                <w:tab w:val="clear" w:pos="567"/>
              </w:tabs>
              <w:rPr>
                <w:sz w:val="16"/>
              </w:rPr>
            </w:pPr>
            <w:r w:rsidRPr="005C2909">
              <w:rPr>
                <w:sz w:val="16"/>
              </w:rPr>
              <w:t>P-CR</w:t>
            </w:r>
          </w:p>
        </w:tc>
        <w:tc>
          <w:tcPr>
            <w:tcW w:w="4536"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 Nokia, Nokia Shanghai Bell</w:t>
            </w:r>
          </w:p>
        </w:tc>
        <w:tc>
          <w:tcPr>
            <w:tcW w:w="725" w:type="dxa"/>
          </w:tcPr>
          <w:p w:rsidR="00146B88" w:rsidRPr="005C2909" w:rsidRDefault="00146B88" w:rsidP="00146B88">
            <w:pPr>
              <w:pStyle w:val="TAL"/>
              <w:tabs>
                <w:tab w:val="clear" w:pos="284"/>
                <w:tab w:val="clear" w:pos="567"/>
              </w:tabs>
              <w:rPr>
                <w:sz w:val="16"/>
              </w:rPr>
            </w:pPr>
            <w:r w:rsidRPr="005C2909">
              <w:rPr>
                <w:sz w:val="16"/>
              </w:rPr>
              <w:t>Rel-16</w:t>
            </w:r>
          </w:p>
        </w:tc>
        <w:tc>
          <w:tcPr>
            <w:tcW w:w="0" w:type="auto"/>
          </w:tcPr>
          <w:p w:rsidR="00146B88" w:rsidRPr="005C2909" w:rsidRDefault="00146B88" w:rsidP="00146B88">
            <w:pPr>
              <w:pStyle w:val="TAL"/>
              <w:tabs>
                <w:tab w:val="clear" w:pos="284"/>
                <w:tab w:val="clear" w:pos="567"/>
              </w:tabs>
              <w:rPr>
                <w:sz w:val="16"/>
              </w:rPr>
            </w:pPr>
            <w:r w:rsidRPr="005C2909">
              <w:rPr>
                <w:sz w:val="16"/>
              </w:rPr>
              <w:t>FS_ETSUN</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S2-181047. For e-mail approval. Approved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181047</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181375</w:t>
            </w:r>
          </w:p>
        </w:tc>
        <w:tc>
          <w:tcPr>
            <w:tcW w:w="992" w:type="dxa"/>
          </w:tcPr>
          <w:p w:rsidR="00146B88" w:rsidRPr="005C2909" w:rsidRDefault="00146B88" w:rsidP="00146B88">
            <w:pPr>
              <w:pStyle w:val="TAL"/>
              <w:tabs>
                <w:tab w:val="clear" w:pos="284"/>
                <w:tab w:val="clear" w:pos="567"/>
              </w:tabs>
              <w:rPr>
                <w:sz w:val="16"/>
              </w:rPr>
            </w:pPr>
            <w:r w:rsidRPr="005C2909">
              <w:rPr>
                <w:sz w:val="16"/>
              </w:rPr>
              <w:t>P-CR</w:t>
            </w:r>
          </w:p>
        </w:tc>
        <w:tc>
          <w:tcPr>
            <w:tcW w:w="4536"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2126"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725" w:type="dxa"/>
          </w:tcPr>
          <w:p w:rsidR="00146B88" w:rsidRPr="005C2909" w:rsidRDefault="00146B88" w:rsidP="00146B88">
            <w:pPr>
              <w:pStyle w:val="TAL"/>
              <w:tabs>
                <w:tab w:val="clear" w:pos="284"/>
                <w:tab w:val="clear" w:pos="567"/>
              </w:tabs>
              <w:rPr>
                <w:sz w:val="16"/>
              </w:rPr>
            </w:pPr>
            <w:r w:rsidRPr="005C2909">
              <w:rPr>
                <w:sz w:val="16"/>
              </w:rPr>
              <w:t>Rel-16</w:t>
            </w:r>
          </w:p>
        </w:tc>
        <w:tc>
          <w:tcPr>
            <w:tcW w:w="0" w:type="auto"/>
          </w:tcPr>
          <w:p w:rsidR="00146B88" w:rsidRPr="005C2909" w:rsidRDefault="00146B88" w:rsidP="00146B88">
            <w:pPr>
              <w:pStyle w:val="TAL"/>
              <w:tabs>
                <w:tab w:val="clear" w:pos="284"/>
                <w:tab w:val="clear" w:pos="567"/>
              </w:tabs>
              <w:rPr>
                <w:sz w:val="16"/>
              </w:rPr>
            </w:pPr>
            <w:r w:rsidRPr="005C2909">
              <w:rPr>
                <w:sz w:val="16"/>
              </w:rPr>
              <w:t>FS_ETSUN</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S2-181048. For e-mail approval. e-mail revision 2 approved. Revised to S2-181406.</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181048</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181377</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Clarification on Communication Pattern and Expected UE behaviour</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S2-181124. For e-mail approval. WITHDRAWN</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181124</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181383</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2126" w:type="dxa"/>
          </w:tcPr>
          <w:p w:rsidR="00146B88" w:rsidRPr="005C2909" w:rsidRDefault="00146B88" w:rsidP="00146B88">
            <w:pPr>
              <w:pStyle w:val="TAL"/>
              <w:tabs>
                <w:tab w:val="clear" w:pos="284"/>
                <w:tab w:val="clear" w:pos="567"/>
              </w:tabs>
              <w:rPr>
                <w:sz w:val="16"/>
              </w:rPr>
            </w:pPr>
            <w:r w:rsidRPr="005C2909">
              <w:rPr>
                <w:sz w:val="16"/>
              </w:rPr>
              <w:t>China Mobile</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S2-181130. For e-mail approval. e-mail revision 2 approved. Revised to S2-181405.</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181130</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181386</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2126" w:type="dxa"/>
          </w:tcPr>
          <w:p w:rsidR="00146B88" w:rsidRPr="005C2909" w:rsidRDefault="00146B88" w:rsidP="00146B88">
            <w:pPr>
              <w:pStyle w:val="TAL"/>
              <w:tabs>
                <w:tab w:val="clear" w:pos="284"/>
                <w:tab w:val="clear" w:pos="567"/>
              </w:tabs>
              <w:rPr>
                <w:sz w:val="16"/>
              </w:rPr>
            </w:pPr>
            <w:r w:rsidRPr="005C2909">
              <w:rPr>
                <w:sz w:val="16"/>
              </w:rPr>
              <w:t>Ericsson, NEC, Lenovo</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S2-181040. For e-mail approval. e-mail revision 4 approved. Revised to S2-181399.</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181040</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181387</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Cleanup of NamfEventExposure and NsmfEventExposure services</w:t>
            </w:r>
          </w:p>
        </w:tc>
        <w:tc>
          <w:tcPr>
            <w:tcW w:w="2126" w:type="dxa"/>
          </w:tcPr>
          <w:p w:rsidR="00146B88" w:rsidRPr="005C2909" w:rsidRDefault="00146B88" w:rsidP="00146B88">
            <w:pPr>
              <w:pStyle w:val="TAL"/>
              <w:tabs>
                <w:tab w:val="clear" w:pos="284"/>
                <w:tab w:val="clear" w:pos="567"/>
              </w:tabs>
              <w:rPr>
                <w:sz w:val="16"/>
              </w:rPr>
            </w:pPr>
            <w:r w:rsidRPr="005C2909">
              <w:rPr>
                <w:sz w:val="16"/>
              </w:rPr>
              <w:t>Ericsson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S2-180992. For e-mail approval. Noted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180992</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2126"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S2-180999. For e-mail approval. Approved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180999</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181389</w:t>
            </w:r>
          </w:p>
        </w:tc>
        <w:tc>
          <w:tcPr>
            <w:tcW w:w="992" w:type="dxa"/>
          </w:tcPr>
          <w:p w:rsidR="00146B88" w:rsidRPr="005C2909" w:rsidRDefault="00146B88" w:rsidP="00146B88">
            <w:pPr>
              <w:pStyle w:val="TAL"/>
              <w:tabs>
                <w:tab w:val="clear" w:pos="284"/>
                <w:tab w:val="clear" w:pos="567"/>
              </w:tabs>
              <w:rPr>
                <w:sz w:val="16"/>
              </w:rPr>
            </w:pPr>
            <w:r w:rsidRPr="005C2909">
              <w:rPr>
                <w:sz w:val="16"/>
              </w:rPr>
              <w:t>DRAFTCR</w:t>
            </w:r>
          </w:p>
        </w:tc>
        <w:tc>
          <w:tcPr>
            <w:tcW w:w="4536" w:type="dxa"/>
          </w:tcPr>
          <w:p w:rsidR="00146B88" w:rsidRPr="005C2909" w:rsidRDefault="00146B88" w:rsidP="00146B88">
            <w:pPr>
              <w:pStyle w:val="TAL"/>
              <w:tabs>
                <w:tab w:val="clear" w:pos="284"/>
                <w:tab w:val="clear" w:pos="567"/>
              </w:tabs>
              <w:rPr>
                <w:sz w:val="16"/>
              </w:rPr>
            </w:pPr>
            <w:r w:rsidRPr="005C2909">
              <w:rPr>
                <w:sz w:val="16"/>
              </w:rPr>
              <w:t>23.503: Remove EN related with Session binding</w:t>
            </w:r>
          </w:p>
        </w:tc>
        <w:tc>
          <w:tcPr>
            <w:tcW w:w="2126"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S2-181005. For e-mail approval. Postponed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181005</w:t>
            </w:r>
          </w:p>
        </w:tc>
      </w:tr>
      <w:tr w:rsidR="00146B88" w:rsidRPr="00E14FA1" w:rsidTr="00146B88">
        <w:tc>
          <w:tcPr>
            <w:tcW w:w="1101"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c>
          <w:tcPr>
            <w:tcW w:w="992" w:type="dxa"/>
          </w:tcPr>
          <w:p w:rsidR="00146B88" w:rsidRPr="005C2909" w:rsidRDefault="00146B88" w:rsidP="00146B88">
            <w:pPr>
              <w:pStyle w:val="TAL"/>
              <w:tabs>
                <w:tab w:val="clear" w:pos="284"/>
                <w:tab w:val="clear" w:pos="567"/>
              </w:tabs>
              <w:rPr>
                <w:sz w:val="16"/>
              </w:rPr>
            </w:pPr>
            <w:r w:rsidRPr="005C2909">
              <w:rPr>
                <w:sz w:val="16"/>
              </w:rPr>
              <w:t>CR</w:t>
            </w:r>
          </w:p>
        </w:tc>
        <w:tc>
          <w:tcPr>
            <w:tcW w:w="4536" w:type="dxa"/>
          </w:tcPr>
          <w:p w:rsidR="00146B88" w:rsidRPr="005C2909" w:rsidRDefault="00146B88" w:rsidP="00146B88">
            <w:pPr>
              <w:pStyle w:val="TAL"/>
              <w:tabs>
                <w:tab w:val="clear" w:pos="284"/>
                <w:tab w:val="clear" w:pos="567"/>
              </w:tabs>
              <w:rPr>
                <w:sz w:val="16"/>
              </w:rPr>
            </w:pPr>
            <w:r w:rsidRPr="005C2909">
              <w:rPr>
                <w:sz w:val="16"/>
              </w:rPr>
              <w:t>23.167 CR0321R2 (Rel-15, 'F'): Handling of emergency sessions over untrusted N3GPP access in 5GS</w:t>
            </w:r>
          </w:p>
        </w:tc>
        <w:tc>
          <w:tcPr>
            <w:tcW w:w="2126" w:type="dxa"/>
          </w:tcPr>
          <w:p w:rsidR="00146B88" w:rsidRPr="005C2909" w:rsidRDefault="00146B88" w:rsidP="00146B88">
            <w:pPr>
              <w:pStyle w:val="TAL"/>
              <w:tabs>
                <w:tab w:val="clear" w:pos="284"/>
                <w:tab w:val="clear" w:pos="567"/>
              </w:tabs>
              <w:rPr>
                <w:sz w:val="16"/>
              </w:rPr>
            </w:pPr>
            <w:r w:rsidRPr="005C2909">
              <w:rPr>
                <w:sz w:val="16"/>
              </w:rPr>
              <w:t>MediaTek Inc.</w:t>
            </w:r>
          </w:p>
        </w:tc>
        <w:tc>
          <w:tcPr>
            <w:tcW w:w="725" w:type="dxa"/>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S2-181216. For e-mail approval. This CR was agreed</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181216</w:t>
            </w:r>
          </w:p>
        </w:tc>
      </w:tr>
    </w:tbl>
    <w:p w:rsidR="00146B88" w:rsidRDefault="00146B88" w:rsidP="00146B88">
      <w:pPr>
        <w:rPr>
          <w:color w:val="0000FF"/>
        </w:rPr>
      </w:pPr>
      <w:r>
        <w:rPr>
          <w:color w:val="0000FF"/>
        </w:rPr>
        <w:t>30 Entries.</w:t>
      </w:r>
    </w:p>
    <w:p w:rsidR="00146B88" w:rsidRDefault="00146B88" w:rsidP="00146B88">
      <w:pPr>
        <w:pStyle w:val="Heading2"/>
      </w:pPr>
      <w:bookmarkStart w:id="58" w:name="_Toc505341710"/>
      <w:r>
        <w:t>A.3.1</w:t>
      </w:r>
      <w:r>
        <w:tab/>
        <w:t>Documents created by MCC after e-mail approval</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3"/>
        <w:gridCol w:w="983"/>
        <w:gridCol w:w="4459"/>
        <w:gridCol w:w="2103"/>
        <w:gridCol w:w="709"/>
        <w:gridCol w:w="1485"/>
        <w:gridCol w:w="1929"/>
        <w:gridCol w:w="2025"/>
      </w:tblGrid>
      <w:tr w:rsidR="00146B88" w:rsidRPr="00E14FA1" w:rsidTr="00146B88">
        <w:trPr>
          <w:tblHeader/>
        </w:trPr>
        <w:tc>
          <w:tcPr>
            <w:tcW w:w="1093" w:type="dxa"/>
            <w:shd w:val="clear" w:color="auto" w:fill="F3F3F3"/>
          </w:tcPr>
          <w:p w:rsidR="00146B88" w:rsidRPr="00E14FA1" w:rsidRDefault="00146B88" w:rsidP="00146B88">
            <w:pPr>
              <w:pStyle w:val="TAH"/>
              <w:rPr>
                <w:sz w:val="16"/>
              </w:rPr>
            </w:pPr>
            <w:r w:rsidRPr="00E14FA1">
              <w:rPr>
                <w:sz w:val="16"/>
              </w:rPr>
              <w:t>TD</w:t>
            </w:r>
          </w:p>
        </w:tc>
        <w:tc>
          <w:tcPr>
            <w:tcW w:w="983" w:type="dxa"/>
            <w:shd w:val="clear" w:color="auto" w:fill="F3F3F3"/>
          </w:tcPr>
          <w:p w:rsidR="00146B88" w:rsidRPr="00E14FA1" w:rsidRDefault="00146B88" w:rsidP="00146B88">
            <w:pPr>
              <w:pStyle w:val="TAH"/>
              <w:rPr>
                <w:sz w:val="16"/>
              </w:rPr>
            </w:pPr>
            <w:r w:rsidRPr="00E14FA1">
              <w:rPr>
                <w:sz w:val="16"/>
              </w:rPr>
              <w:t>Type</w:t>
            </w:r>
          </w:p>
        </w:tc>
        <w:tc>
          <w:tcPr>
            <w:tcW w:w="4459" w:type="dxa"/>
            <w:shd w:val="clear" w:color="auto" w:fill="F3F3F3"/>
          </w:tcPr>
          <w:p w:rsidR="00146B88" w:rsidRPr="00E14FA1" w:rsidRDefault="00146B88" w:rsidP="00146B88">
            <w:pPr>
              <w:pStyle w:val="TAH"/>
              <w:rPr>
                <w:sz w:val="16"/>
              </w:rPr>
            </w:pPr>
            <w:r w:rsidRPr="00E14FA1">
              <w:rPr>
                <w:sz w:val="16"/>
              </w:rPr>
              <w:t>Title</w:t>
            </w:r>
          </w:p>
        </w:tc>
        <w:tc>
          <w:tcPr>
            <w:tcW w:w="2103" w:type="dxa"/>
            <w:shd w:val="clear" w:color="auto" w:fill="F3F3F3"/>
          </w:tcPr>
          <w:p w:rsidR="00146B88" w:rsidRPr="00E14FA1" w:rsidRDefault="00146B88" w:rsidP="00146B88">
            <w:pPr>
              <w:pStyle w:val="TAH"/>
              <w:rPr>
                <w:sz w:val="16"/>
              </w:rPr>
            </w:pPr>
            <w:r w:rsidRPr="00E14FA1">
              <w:rPr>
                <w:sz w:val="16"/>
              </w:rPr>
              <w:t>Source</w:t>
            </w:r>
          </w:p>
        </w:tc>
        <w:tc>
          <w:tcPr>
            <w:tcW w:w="709" w:type="dxa"/>
            <w:shd w:val="clear" w:color="auto" w:fill="F3F3F3"/>
          </w:tcPr>
          <w:p w:rsidR="00146B88" w:rsidRPr="00E14FA1" w:rsidRDefault="00146B88" w:rsidP="00146B88">
            <w:pPr>
              <w:pStyle w:val="TAH"/>
              <w:rPr>
                <w:sz w:val="16"/>
              </w:rPr>
            </w:pPr>
            <w:r w:rsidRPr="00E14FA1">
              <w:rPr>
                <w:sz w:val="16"/>
              </w:rPr>
              <w:t>Rel</w:t>
            </w:r>
          </w:p>
        </w:tc>
        <w:tc>
          <w:tcPr>
            <w:tcW w:w="1485" w:type="dxa"/>
            <w:shd w:val="clear" w:color="auto" w:fill="F3F3F3"/>
          </w:tcPr>
          <w:p w:rsidR="00146B88" w:rsidRPr="00E14FA1" w:rsidRDefault="00146B88" w:rsidP="00146B88">
            <w:pPr>
              <w:pStyle w:val="TAH"/>
              <w:rPr>
                <w:sz w:val="16"/>
              </w:rPr>
            </w:pPr>
            <w:r w:rsidRPr="00E14FA1">
              <w:rPr>
                <w:sz w:val="16"/>
              </w:rPr>
              <w:t>Work Item</w:t>
            </w:r>
          </w:p>
        </w:tc>
        <w:tc>
          <w:tcPr>
            <w:tcW w:w="1929" w:type="dxa"/>
            <w:shd w:val="clear" w:color="auto" w:fill="F3F3F3"/>
          </w:tcPr>
          <w:p w:rsidR="00146B88" w:rsidRPr="00E14FA1" w:rsidRDefault="00146B88" w:rsidP="00146B88">
            <w:pPr>
              <w:pStyle w:val="TAH"/>
              <w:rPr>
                <w:sz w:val="16"/>
              </w:rPr>
            </w:pPr>
            <w:r w:rsidRPr="00E14FA1">
              <w:rPr>
                <w:sz w:val="16"/>
              </w:rPr>
              <w:t>Comment</w:t>
            </w:r>
          </w:p>
        </w:tc>
        <w:tc>
          <w:tcPr>
            <w:tcW w:w="2025" w:type="dxa"/>
            <w:shd w:val="clear" w:color="auto" w:fill="F3F3F3"/>
          </w:tcPr>
          <w:p w:rsidR="00146B88" w:rsidRPr="00E14FA1" w:rsidRDefault="00146B88" w:rsidP="00146B88">
            <w:pPr>
              <w:pStyle w:val="TAH"/>
              <w:rPr>
                <w:sz w:val="16"/>
              </w:rPr>
            </w:pPr>
            <w:r>
              <w:rPr>
                <w:sz w:val="16"/>
              </w:rPr>
              <w:t>Status</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S2-181392</w:t>
            </w:r>
          </w:p>
        </w:tc>
        <w:tc>
          <w:tcPr>
            <w:tcW w:w="983" w:type="dxa"/>
          </w:tcPr>
          <w:p w:rsidR="00146B88" w:rsidRPr="00146B88" w:rsidRDefault="00146B88" w:rsidP="00146B88">
            <w:pPr>
              <w:pStyle w:val="TAL"/>
              <w:tabs>
                <w:tab w:val="clear" w:pos="284"/>
                <w:tab w:val="clear" w:pos="567"/>
              </w:tabs>
              <w:rPr>
                <w:sz w:val="16"/>
              </w:rPr>
            </w:pPr>
            <w:r w:rsidRPr="00146B88">
              <w:rPr>
                <w:sz w:val="16"/>
              </w:rPr>
              <w:t>LS OUT</w:t>
            </w:r>
          </w:p>
        </w:tc>
        <w:tc>
          <w:tcPr>
            <w:tcW w:w="4459" w:type="dxa"/>
          </w:tcPr>
          <w:p w:rsidR="00146B88" w:rsidRPr="00146B88" w:rsidRDefault="00146B88" w:rsidP="00146B88">
            <w:pPr>
              <w:pStyle w:val="TAL"/>
              <w:tabs>
                <w:tab w:val="clear" w:pos="284"/>
                <w:tab w:val="clear" w:pos="567"/>
              </w:tabs>
              <w:rPr>
                <w:sz w:val="16"/>
              </w:rPr>
            </w:pPr>
            <w:r w:rsidRPr="00146B88">
              <w:rPr>
                <w:sz w:val="16"/>
              </w:rPr>
              <w:t>LS on applicability of Connection Establishment Indication procedure after the establishment of S1 logical connection</w:t>
            </w:r>
          </w:p>
        </w:tc>
        <w:tc>
          <w:tcPr>
            <w:tcW w:w="2103" w:type="dxa"/>
          </w:tcPr>
          <w:p w:rsidR="00146B88" w:rsidRPr="00146B88" w:rsidRDefault="00146B88" w:rsidP="00146B88">
            <w:pPr>
              <w:pStyle w:val="TAL"/>
              <w:tabs>
                <w:tab w:val="clear" w:pos="284"/>
                <w:tab w:val="clear" w:pos="567"/>
              </w:tabs>
              <w:rPr>
                <w:sz w:val="16"/>
              </w:rPr>
            </w:pPr>
            <w:r w:rsidRPr="00146B88">
              <w:rPr>
                <w:sz w:val="16"/>
              </w:rPr>
              <w:t>SA WG2</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CIoT, TEI15</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S2-180900.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S2-181393</w:t>
            </w:r>
          </w:p>
        </w:tc>
        <w:tc>
          <w:tcPr>
            <w:tcW w:w="983" w:type="dxa"/>
          </w:tcPr>
          <w:p w:rsidR="00146B88" w:rsidRPr="00146B88" w:rsidRDefault="00146B88" w:rsidP="00146B88">
            <w:pPr>
              <w:pStyle w:val="TAL"/>
              <w:tabs>
                <w:tab w:val="clear" w:pos="284"/>
                <w:tab w:val="clear" w:pos="567"/>
              </w:tabs>
              <w:rPr>
                <w:sz w:val="16"/>
              </w:rPr>
            </w:pPr>
            <w:r w:rsidRPr="00146B88">
              <w:rPr>
                <w:sz w:val="16"/>
              </w:rPr>
              <w:t>CR</w:t>
            </w:r>
          </w:p>
        </w:tc>
        <w:tc>
          <w:tcPr>
            <w:tcW w:w="4459" w:type="dxa"/>
          </w:tcPr>
          <w:p w:rsidR="00146B88" w:rsidRPr="00146B88" w:rsidRDefault="00146B88" w:rsidP="00146B88">
            <w:pPr>
              <w:pStyle w:val="TAL"/>
              <w:tabs>
                <w:tab w:val="clear" w:pos="284"/>
                <w:tab w:val="clear" w:pos="567"/>
              </w:tabs>
              <w:rPr>
                <w:sz w:val="16"/>
              </w:rPr>
            </w:pPr>
            <w:r w:rsidRPr="00146B88">
              <w:rPr>
                <w:sz w:val="16"/>
              </w:rPr>
              <w:t>23.401 CR3381R2: Clarification on PRA reporting in ECM-IDLE state</w:t>
            </w:r>
          </w:p>
        </w:tc>
        <w:tc>
          <w:tcPr>
            <w:tcW w:w="2103" w:type="dxa"/>
          </w:tcPr>
          <w:p w:rsidR="00146B88" w:rsidRPr="00146B88" w:rsidRDefault="00146B88" w:rsidP="00146B88">
            <w:pPr>
              <w:pStyle w:val="TAL"/>
              <w:tabs>
                <w:tab w:val="clear" w:pos="284"/>
                <w:tab w:val="clear" w:pos="567"/>
              </w:tabs>
              <w:rPr>
                <w:sz w:val="16"/>
              </w:rPr>
            </w:pPr>
            <w:r w:rsidRPr="00146B88">
              <w:rPr>
                <w:sz w:val="16"/>
              </w:rPr>
              <w:t>Huawei, HiSilicon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TEI15</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1 of S2-181029.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S2-181394</w:t>
            </w:r>
          </w:p>
        </w:tc>
        <w:tc>
          <w:tcPr>
            <w:tcW w:w="983" w:type="dxa"/>
          </w:tcPr>
          <w:p w:rsidR="00146B88" w:rsidRPr="00146B88" w:rsidRDefault="00146B88" w:rsidP="00146B88">
            <w:pPr>
              <w:pStyle w:val="TAL"/>
              <w:tabs>
                <w:tab w:val="clear" w:pos="284"/>
                <w:tab w:val="clear" w:pos="567"/>
              </w:tabs>
              <w:rPr>
                <w:sz w:val="16"/>
              </w:rPr>
            </w:pPr>
            <w:r w:rsidRPr="00146B88">
              <w:rPr>
                <w:sz w:val="16"/>
              </w:rPr>
              <w:t>CR</w:t>
            </w:r>
          </w:p>
        </w:tc>
        <w:tc>
          <w:tcPr>
            <w:tcW w:w="4459" w:type="dxa"/>
          </w:tcPr>
          <w:p w:rsidR="00146B88" w:rsidRPr="00146B88" w:rsidRDefault="00146B88" w:rsidP="00146B88">
            <w:pPr>
              <w:pStyle w:val="TAL"/>
              <w:tabs>
                <w:tab w:val="clear" w:pos="284"/>
                <w:tab w:val="clear" w:pos="567"/>
              </w:tabs>
              <w:rPr>
                <w:sz w:val="16"/>
              </w:rPr>
            </w:pPr>
            <w:r w:rsidRPr="00146B88">
              <w:rPr>
                <w:sz w:val="16"/>
              </w:rPr>
              <w:t>23.682 CR0378R2: Correction to cancelled monitoring Event in the network parameter configuration via SCEF</w:t>
            </w:r>
          </w:p>
        </w:tc>
        <w:tc>
          <w:tcPr>
            <w:tcW w:w="2103" w:type="dxa"/>
          </w:tcPr>
          <w:p w:rsidR="00146B88" w:rsidRPr="00146B88" w:rsidRDefault="00146B88" w:rsidP="00146B88">
            <w:pPr>
              <w:pStyle w:val="TAL"/>
              <w:tabs>
                <w:tab w:val="clear" w:pos="284"/>
                <w:tab w:val="clear" w:pos="567"/>
              </w:tabs>
              <w:rPr>
                <w:sz w:val="16"/>
              </w:rPr>
            </w:pPr>
            <w:r w:rsidRPr="00146B88">
              <w:rPr>
                <w:sz w:val="16"/>
              </w:rPr>
              <w:t>Huawei, HiSilicon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NAPS</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S2-180917.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S2-181395</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23.501: UE specific DRX parameter negotiation between UE and AMF</w:t>
            </w:r>
          </w:p>
        </w:tc>
        <w:tc>
          <w:tcPr>
            <w:tcW w:w="2103" w:type="dxa"/>
          </w:tcPr>
          <w:p w:rsidR="00146B88" w:rsidRPr="00146B88" w:rsidRDefault="00146B88" w:rsidP="00146B88">
            <w:pPr>
              <w:pStyle w:val="TAL"/>
              <w:tabs>
                <w:tab w:val="clear" w:pos="284"/>
                <w:tab w:val="clear" w:pos="567"/>
              </w:tabs>
              <w:rPr>
                <w:sz w:val="16"/>
              </w:rPr>
            </w:pPr>
            <w:r w:rsidRPr="00146B88">
              <w:rPr>
                <w:sz w:val="16"/>
              </w:rPr>
              <w:t>Huawei, Hisilicon, Ericsson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6 of S2-181363.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S2-181396</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Usage of NRF for UPF discovery</w:t>
            </w:r>
          </w:p>
        </w:tc>
        <w:tc>
          <w:tcPr>
            <w:tcW w:w="2103" w:type="dxa"/>
          </w:tcPr>
          <w:p w:rsidR="00146B88" w:rsidRPr="00146B88" w:rsidRDefault="00146B88" w:rsidP="00146B88">
            <w:pPr>
              <w:pStyle w:val="TAL"/>
              <w:tabs>
                <w:tab w:val="clear" w:pos="284"/>
                <w:tab w:val="clear" w:pos="567"/>
              </w:tabs>
              <w:rPr>
                <w:sz w:val="16"/>
              </w:rPr>
            </w:pPr>
            <w:r w:rsidRPr="00146B88">
              <w:rPr>
                <w:sz w:val="16"/>
              </w:rPr>
              <w:t>Nokia, Nokia Shanghai Bell, Cisco,</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S2-181364.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S2-181397</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23.501: Corrections to UPF selection and resolution of related Editor's Note</w:t>
            </w:r>
          </w:p>
        </w:tc>
        <w:tc>
          <w:tcPr>
            <w:tcW w:w="2103" w:type="dxa"/>
          </w:tcPr>
          <w:p w:rsidR="00146B88" w:rsidRPr="00146B88" w:rsidRDefault="00146B88" w:rsidP="00146B88">
            <w:pPr>
              <w:pStyle w:val="TAL"/>
              <w:tabs>
                <w:tab w:val="clear" w:pos="284"/>
                <w:tab w:val="clear" w:pos="567"/>
              </w:tabs>
              <w:rPr>
                <w:sz w:val="16"/>
              </w:rPr>
            </w:pPr>
            <w:r w:rsidRPr="00146B88">
              <w:rPr>
                <w:sz w:val="16"/>
              </w:rPr>
              <w:t>Ericsson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1 of S2-181365.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S2-181398</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23.501: Updates to the Security Edge Protection Proxy description</w:t>
            </w:r>
          </w:p>
        </w:tc>
        <w:tc>
          <w:tcPr>
            <w:tcW w:w="2103" w:type="dxa"/>
          </w:tcPr>
          <w:p w:rsidR="00146B88" w:rsidRPr="00146B88" w:rsidRDefault="00146B88" w:rsidP="00146B88">
            <w:pPr>
              <w:pStyle w:val="TAL"/>
              <w:tabs>
                <w:tab w:val="clear" w:pos="284"/>
                <w:tab w:val="clear" w:pos="567"/>
              </w:tabs>
              <w:rPr>
                <w:sz w:val="16"/>
              </w:rPr>
            </w:pPr>
            <w:r w:rsidRPr="00146B88">
              <w:rPr>
                <w:sz w:val="16"/>
              </w:rPr>
              <w:t>Ericsson, Telecom Italia</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3 of S2-181366.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S2-181399</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23.503: UE policies granularity and UE assistance for policy evaluation.</w:t>
            </w:r>
          </w:p>
        </w:tc>
        <w:tc>
          <w:tcPr>
            <w:tcW w:w="2103" w:type="dxa"/>
          </w:tcPr>
          <w:p w:rsidR="00146B88" w:rsidRPr="00146B88" w:rsidRDefault="00146B88" w:rsidP="00146B88">
            <w:pPr>
              <w:pStyle w:val="TAL"/>
              <w:tabs>
                <w:tab w:val="clear" w:pos="284"/>
                <w:tab w:val="clear" w:pos="567"/>
              </w:tabs>
              <w:rPr>
                <w:sz w:val="16"/>
              </w:rPr>
            </w:pPr>
            <w:r w:rsidRPr="00146B88">
              <w:rPr>
                <w:sz w:val="16"/>
              </w:rPr>
              <w:t>Ericsson, NEC, Lenovo</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e-mil revision 4 of S2-181386.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S2-181400</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Correction on the Policy association procedure during AMF relocation</w:t>
            </w:r>
          </w:p>
        </w:tc>
        <w:tc>
          <w:tcPr>
            <w:tcW w:w="2103" w:type="dxa"/>
          </w:tcPr>
          <w:p w:rsidR="00146B88" w:rsidRPr="00146B88" w:rsidRDefault="00146B88" w:rsidP="00146B88">
            <w:pPr>
              <w:pStyle w:val="TAL"/>
              <w:tabs>
                <w:tab w:val="clear" w:pos="284"/>
                <w:tab w:val="clear" w:pos="567"/>
              </w:tabs>
              <w:rPr>
                <w:sz w:val="16"/>
              </w:rPr>
            </w:pPr>
            <w:r w:rsidRPr="00146B88">
              <w:rPr>
                <w:sz w:val="16"/>
              </w:rPr>
              <w:t>Huawei, HiSilicon,Ericsson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S2-181054.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S2-181401</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Selecting a common PCF for UE and Session Policies</w:t>
            </w:r>
          </w:p>
        </w:tc>
        <w:tc>
          <w:tcPr>
            <w:tcW w:w="2103" w:type="dxa"/>
          </w:tcPr>
          <w:p w:rsidR="00146B88" w:rsidRPr="00146B88" w:rsidRDefault="00146B88" w:rsidP="00146B88">
            <w:pPr>
              <w:pStyle w:val="TAL"/>
              <w:tabs>
                <w:tab w:val="clear" w:pos="284"/>
                <w:tab w:val="clear" w:pos="567"/>
              </w:tabs>
              <w:rPr>
                <w:sz w:val="16"/>
              </w:rPr>
            </w:pPr>
            <w:r w:rsidRPr="00146B88">
              <w:rPr>
                <w:sz w:val="16"/>
              </w:rPr>
              <w:t>Cisco Systems, Inc</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1 of S2-180997.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S2-181402</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CR Control of the Messages triggering Paging at AMF</w:t>
            </w:r>
          </w:p>
        </w:tc>
        <w:tc>
          <w:tcPr>
            <w:tcW w:w="2103" w:type="dxa"/>
          </w:tcPr>
          <w:p w:rsidR="00146B88" w:rsidRPr="00146B88" w:rsidRDefault="00146B88" w:rsidP="00146B88">
            <w:pPr>
              <w:pStyle w:val="TAL"/>
              <w:tabs>
                <w:tab w:val="clear" w:pos="284"/>
                <w:tab w:val="clear" w:pos="567"/>
              </w:tabs>
              <w:rPr>
                <w:sz w:val="16"/>
              </w:rPr>
            </w:pPr>
            <w:r w:rsidRPr="00146B88">
              <w:rPr>
                <w:sz w:val="16"/>
              </w:rPr>
              <w:t>Huawei, Hisilicon</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5 of S2-181306.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S2-181403</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 xml:space="preserve">23.501: </w:t>
            </w:r>
            <w:r>
              <w:rPr>
                <w:sz w:val="16"/>
              </w:rPr>
              <w:t>CN assistance information enhancement</w:t>
            </w:r>
          </w:p>
        </w:tc>
        <w:tc>
          <w:tcPr>
            <w:tcW w:w="2103" w:type="dxa"/>
          </w:tcPr>
          <w:p w:rsidR="00146B88" w:rsidRPr="00146B88" w:rsidRDefault="00146B88" w:rsidP="00146B88">
            <w:pPr>
              <w:pStyle w:val="TAL"/>
              <w:tabs>
                <w:tab w:val="clear" w:pos="284"/>
                <w:tab w:val="clear" w:pos="567"/>
              </w:tabs>
              <w:rPr>
                <w:sz w:val="16"/>
              </w:rPr>
            </w:pPr>
            <w:r w:rsidRPr="00146B88">
              <w:rPr>
                <w:sz w:val="16"/>
              </w:rPr>
              <w:t>NEC, Sony</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1 of S2-181234.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S2-181404</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Clarification of mobility procedure from EPS to 5GS without N26 interface</w:t>
            </w:r>
          </w:p>
        </w:tc>
        <w:tc>
          <w:tcPr>
            <w:tcW w:w="2103" w:type="dxa"/>
          </w:tcPr>
          <w:p w:rsidR="00146B88" w:rsidRPr="00146B88" w:rsidRDefault="00146B88" w:rsidP="00146B88">
            <w:pPr>
              <w:pStyle w:val="TAL"/>
              <w:tabs>
                <w:tab w:val="clear" w:pos="284"/>
                <w:tab w:val="clear" w:pos="567"/>
              </w:tabs>
              <w:rPr>
                <w:sz w:val="16"/>
              </w:rPr>
            </w:pPr>
            <w:r w:rsidRPr="00146B88">
              <w:rPr>
                <w:sz w:val="16"/>
              </w:rPr>
              <w:t>Orange</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1 of S2-180808.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S2-181405</w:t>
            </w:r>
          </w:p>
        </w:tc>
        <w:tc>
          <w:tcPr>
            <w:tcW w:w="983" w:type="dxa"/>
          </w:tcPr>
          <w:p w:rsidR="00146B88" w:rsidRPr="00146B88" w:rsidRDefault="00146B88" w:rsidP="00146B88">
            <w:pPr>
              <w:pStyle w:val="TAL"/>
              <w:tabs>
                <w:tab w:val="clear" w:pos="284"/>
                <w:tab w:val="clear" w:pos="567"/>
              </w:tabs>
              <w:rPr>
                <w:sz w:val="16"/>
              </w:rPr>
            </w:pPr>
            <w:r w:rsidRPr="00146B88">
              <w:rPr>
                <w:sz w:val="16"/>
              </w:rPr>
              <w:t>DRAFTCR</w:t>
            </w:r>
          </w:p>
        </w:tc>
        <w:tc>
          <w:tcPr>
            <w:tcW w:w="4459" w:type="dxa"/>
          </w:tcPr>
          <w:p w:rsidR="00146B88" w:rsidRPr="00146B88" w:rsidRDefault="00146B88" w:rsidP="00146B88">
            <w:pPr>
              <w:pStyle w:val="TAL"/>
              <w:tabs>
                <w:tab w:val="clear" w:pos="284"/>
                <w:tab w:val="clear" w:pos="567"/>
              </w:tabs>
              <w:rPr>
                <w:sz w:val="16"/>
              </w:rPr>
            </w:pPr>
            <w:r w:rsidRPr="00146B88">
              <w:rPr>
                <w:sz w:val="16"/>
              </w:rPr>
              <w:t>23.502: update Nnrf_NFDiscovery service based on the UE IP address</w:t>
            </w:r>
          </w:p>
        </w:tc>
        <w:tc>
          <w:tcPr>
            <w:tcW w:w="2103" w:type="dxa"/>
          </w:tcPr>
          <w:p w:rsidR="00146B88" w:rsidRPr="00146B88" w:rsidRDefault="00146B88" w:rsidP="00146B88">
            <w:pPr>
              <w:pStyle w:val="TAL"/>
              <w:tabs>
                <w:tab w:val="clear" w:pos="284"/>
                <w:tab w:val="clear" w:pos="567"/>
              </w:tabs>
              <w:rPr>
                <w:sz w:val="16"/>
              </w:rPr>
            </w:pPr>
            <w:r w:rsidRPr="00146B88">
              <w:rPr>
                <w:sz w:val="16"/>
              </w:rPr>
              <w:t>China Mobile</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5GS_Ph1</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S2-181383.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S2-181406</w:t>
            </w:r>
          </w:p>
        </w:tc>
        <w:tc>
          <w:tcPr>
            <w:tcW w:w="983" w:type="dxa"/>
          </w:tcPr>
          <w:p w:rsidR="00146B88" w:rsidRPr="00146B88" w:rsidRDefault="00146B88" w:rsidP="00146B88">
            <w:pPr>
              <w:pStyle w:val="TAL"/>
              <w:tabs>
                <w:tab w:val="clear" w:pos="284"/>
                <w:tab w:val="clear" w:pos="567"/>
              </w:tabs>
              <w:rPr>
                <w:sz w:val="16"/>
              </w:rPr>
            </w:pPr>
            <w:r w:rsidRPr="00146B88">
              <w:rPr>
                <w:sz w:val="16"/>
              </w:rPr>
              <w:t>P-CR</w:t>
            </w:r>
          </w:p>
        </w:tc>
        <w:tc>
          <w:tcPr>
            <w:tcW w:w="4459" w:type="dxa"/>
          </w:tcPr>
          <w:p w:rsidR="00146B88" w:rsidRPr="00146B88" w:rsidRDefault="00146B88" w:rsidP="00146B88">
            <w:pPr>
              <w:pStyle w:val="TAL"/>
              <w:tabs>
                <w:tab w:val="clear" w:pos="284"/>
                <w:tab w:val="clear" w:pos="567"/>
              </w:tabs>
              <w:rPr>
                <w:sz w:val="16"/>
              </w:rPr>
            </w:pPr>
            <w:r w:rsidRPr="00146B88">
              <w:rPr>
                <w:sz w:val="16"/>
              </w:rPr>
              <w:t>23.726: FS_ETSUN / 23.726 Key Issue: Support of the preservation of a PDU session while the UE moves out of an SMF service area</w:t>
            </w:r>
          </w:p>
        </w:tc>
        <w:tc>
          <w:tcPr>
            <w:tcW w:w="2103" w:type="dxa"/>
          </w:tcPr>
          <w:p w:rsidR="00146B88" w:rsidRPr="00146B88" w:rsidRDefault="00146B88" w:rsidP="00146B88">
            <w:pPr>
              <w:pStyle w:val="TAL"/>
              <w:tabs>
                <w:tab w:val="clear" w:pos="284"/>
                <w:tab w:val="clear" w:pos="567"/>
              </w:tabs>
              <w:rPr>
                <w:sz w:val="16"/>
              </w:rPr>
            </w:pPr>
            <w:r w:rsidRPr="00146B88">
              <w:rPr>
                <w:sz w:val="16"/>
              </w:rPr>
              <w:t>Nokia, Nokia Shanghai Bell, Ericsson, CATT, Huawei</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16</w:t>
            </w:r>
          </w:p>
        </w:tc>
        <w:tc>
          <w:tcPr>
            <w:tcW w:w="1485" w:type="dxa"/>
          </w:tcPr>
          <w:p w:rsidR="00146B88" w:rsidRPr="00146B88" w:rsidRDefault="00146B88" w:rsidP="00146B88">
            <w:pPr>
              <w:pStyle w:val="TAL"/>
              <w:tabs>
                <w:tab w:val="clear" w:pos="284"/>
                <w:tab w:val="clear" w:pos="567"/>
              </w:tabs>
              <w:rPr>
                <w:sz w:val="16"/>
              </w:rPr>
            </w:pPr>
            <w:r w:rsidRPr="00146B88">
              <w:rPr>
                <w:sz w:val="16"/>
              </w:rPr>
              <w:t>FS_ETSUN</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2 of S2-181375.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r w:rsidR="00146B88" w:rsidRPr="00E14FA1" w:rsidTr="00146B88">
        <w:tc>
          <w:tcPr>
            <w:tcW w:w="1093" w:type="dxa"/>
          </w:tcPr>
          <w:p w:rsidR="00146B88" w:rsidRPr="00146B88" w:rsidRDefault="00146B88" w:rsidP="00146B88">
            <w:pPr>
              <w:pStyle w:val="TAL"/>
              <w:tabs>
                <w:tab w:val="clear" w:pos="284"/>
                <w:tab w:val="clear" w:pos="567"/>
              </w:tabs>
              <w:rPr>
                <w:sz w:val="16"/>
              </w:rPr>
            </w:pPr>
            <w:r w:rsidRPr="00146B88">
              <w:rPr>
                <w:sz w:val="16"/>
              </w:rPr>
              <w:t>S2-181407</w:t>
            </w:r>
          </w:p>
        </w:tc>
        <w:tc>
          <w:tcPr>
            <w:tcW w:w="983" w:type="dxa"/>
          </w:tcPr>
          <w:p w:rsidR="00146B88" w:rsidRPr="00146B88" w:rsidRDefault="00146B88" w:rsidP="00146B88">
            <w:pPr>
              <w:pStyle w:val="TAL"/>
              <w:tabs>
                <w:tab w:val="clear" w:pos="284"/>
                <w:tab w:val="clear" w:pos="567"/>
              </w:tabs>
              <w:rPr>
                <w:sz w:val="16"/>
              </w:rPr>
            </w:pPr>
            <w:r w:rsidRPr="00146B88">
              <w:rPr>
                <w:sz w:val="16"/>
              </w:rPr>
              <w:t>LS OUT</w:t>
            </w:r>
          </w:p>
        </w:tc>
        <w:tc>
          <w:tcPr>
            <w:tcW w:w="4459" w:type="dxa"/>
          </w:tcPr>
          <w:p w:rsidR="00146B88" w:rsidRPr="00146B88" w:rsidRDefault="00146B88" w:rsidP="00146B88">
            <w:pPr>
              <w:pStyle w:val="TAL"/>
              <w:tabs>
                <w:tab w:val="clear" w:pos="284"/>
                <w:tab w:val="clear" w:pos="567"/>
              </w:tabs>
              <w:rPr>
                <w:sz w:val="16"/>
              </w:rPr>
            </w:pPr>
            <w:r w:rsidRPr="00146B88">
              <w:rPr>
                <w:sz w:val="16"/>
              </w:rPr>
              <w:t>Reply LS on clarification on Restricted Operator Services</w:t>
            </w:r>
          </w:p>
        </w:tc>
        <w:tc>
          <w:tcPr>
            <w:tcW w:w="2103" w:type="dxa"/>
          </w:tcPr>
          <w:p w:rsidR="00146B88" w:rsidRPr="00146B88" w:rsidRDefault="00146B88" w:rsidP="00146B88">
            <w:pPr>
              <w:pStyle w:val="TAL"/>
              <w:tabs>
                <w:tab w:val="clear" w:pos="284"/>
                <w:tab w:val="clear" w:pos="567"/>
              </w:tabs>
              <w:rPr>
                <w:sz w:val="16"/>
              </w:rPr>
            </w:pPr>
            <w:r w:rsidRPr="00146B88">
              <w:rPr>
                <w:sz w:val="16"/>
              </w:rPr>
              <w:t>SA WG2</w:t>
            </w:r>
          </w:p>
        </w:tc>
        <w:tc>
          <w:tcPr>
            <w:tcW w:w="709" w:type="dxa"/>
          </w:tcPr>
          <w:p w:rsidR="00146B88" w:rsidRPr="00146B88" w:rsidRDefault="00146B88" w:rsidP="00146B88">
            <w:pPr>
              <w:pStyle w:val="TAL"/>
              <w:tabs>
                <w:tab w:val="clear" w:pos="284"/>
                <w:tab w:val="clear" w:pos="567"/>
              </w:tabs>
              <w:rPr>
                <w:sz w:val="16"/>
              </w:rPr>
            </w:pPr>
            <w:r w:rsidRPr="00146B88">
              <w:rPr>
                <w:sz w:val="16"/>
              </w:rPr>
              <w:t>Rel</w:t>
            </w:r>
            <w:r w:rsidRPr="00146B88">
              <w:rPr>
                <w:sz w:val="16"/>
              </w:rPr>
              <w:noBreakHyphen/>
              <w:t>15</w:t>
            </w:r>
          </w:p>
        </w:tc>
        <w:tc>
          <w:tcPr>
            <w:tcW w:w="1485" w:type="dxa"/>
          </w:tcPr>
          <w:p w:rsidR="00146B88" w:rsidRPr="00146B88" w:rsidRDefault="00146B88" w:rsidP="00146B88">
            <w:pPr>
              <w:pStyle w:val="TAL"/>
              <w:tabs>
                <w:tab w:val="clear" w:pos="284"/>
                <w:tab w:val="clear" w:pos="567"/>
              </w:tabs>
              <w:rPr>
                <w:sz w:val="16"/>
              </w:rPr>
            </w:pPr>
            <w:r w:rsidRPr="00146B88">
              <w:rPr>
                <w:sz w:val="16"/>
              </w:rPr>
              <w:t>FS_PARLOS_SA WG2</w:t>
            </w:r>
          </w:p>
        </w:tc>
        <w:tc>
          <w:tcPr>
            <w:tcW w:w="1929" w:type="dxa"/>
          </w:tcPr>
          <w:p w:rsidR="00146B88" w:rsidRPr="00146B88" w:rsidRDefault="00146B88" w:rsidP="00146B88">
            <w:pPr>
              <w:pStyle w:val="TAL"/>
              <w:tabs>
                <w:tab w:val="clear" w:pos="284"/>
                <w:tab w:val="clear" w:pos="567"/>
              </w:tabs>
              <w:rPr>
                <w:sz w:val="16"/>
              </w:rPr>
            </w:pPr>
            <w:r w:rsidRPr="00146B88">
              <w:rPr>
                <w:sz w:val="16"/>
              </w:rPr>
              <w:t>e-mail revision 5 of S2-181045. Approved</w:t>
            </w:r>
          </w:p>
        </w:tc>
        <w:tc>
          <w:tcPr>
            <w:tcW w:w="2025" w:type="dxa"/>
          </w:tcPr>
          <w:p w:rsidR="00146B88" w:rsidRPr="00146B88" w:rsidRDefault="00146B88" w:rsidP="00146B88">
            <w:pPr>
              <w:pStyle w:val="TAL"/>
              <w:tabs>
                <w:tab w:val="clear" w:pos="284"/>
                <w:tab w:val="clear" w:pos="567"/>
              </w:tabs>
              <w:rPr>
                <w:sz w:val="16"/>
              </w:rPr>
            </w:pPr>
            <w:r w:rsidRPr="00146B88">
              <w:rPr>
                <w:sz w:val="16"/>
              </w:rPr>
              <w:t>Approved</w:t>
            </w:r>
          </w:p>
        </w:tc>
      </w:tr>
    </w:tbl>
    <w:p w:rsidR="00146B88" w:rsidRDefault="00146B88" w:rsidP="00146B88">
      <w:pPr>
        <w:rPr>
          <w:color w:val="0000FF"/>
        </w:rPr>
      </w:pPr>
      <w:r>
        <w:rPr>
          <w:color w:val="0000FF"/>
        </w:rPr>
        <w:t>16 Entries.</w:t>
      </w:r>
    </w:p>
    <w:p w:rsidR="00146B88" w:rsidRDefault="00146B88" w:rsidP="00146B88">
      <w:pPr>
        <w:rPr>
          <w:rFonts w:eastAsia="Times New Roman"/>
          <w:lang w:eastAsia="en-US"/>
        </w:rPr>
      </w:pPr>
      <w:r>
        <w:br w:type="page"/>
      </w:r>
    </w:p>
    <w:p w:rsidR="00146B88" w:rsidRDefault="00146B88" w:rsidP="00146B88">
      <w:pPr>
        <w:pStyle w:val="Heading9"/>
      </w:pPr>
      <w:bookmarkStart w:id="59" w:name="_Toc505341711"/>
      <w:r>
        <w:t>Annex B</w:t>
      </w:r>
      <w:r>
        <w:tab/>
        <w:t>Change Requests, Draft CRs and P-CRs</w:t>
      </w:r>
      <w:bookmarkEnd w:id="59"/>
    </w:p>
    <w:p w:rsidR="00146B88" w:rsidRDefault="00146B88" w:rsidP="00146B88">
      <w:pPr>
        <w:pStyle w:val="Heading1"/>
      </w:pPr>
      <w:bookmarkStart w:id="60" w:name="_Toc505341712"/>
      <w:r>
        <w:t>B.1</w:t>
      </w:r>
      <w:r>
        <w:tab/>
        <w:t>List of agreed CRs for meeting #125</w:t>
      </w:r>
      <w:bookmarkEnd w:id="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2"/>
        <w:gridCol w:w="988"/>
        <w:gridCol w:w="572"/>
        <w:gridCol w:w="510"/>
        <w:gridCol w:w="688"/>
        <w:gridCol w:w="3028"/>
        <w:gridCol w:w="474"/>
        <w:gridCol w:w="857"/>
        <w:gridCol w:w="999"/>
        <w:gridCol w:w="2946"/>
        <w:gridCol w:w="1128"/>
        <w:gridCol w:w="1774"/>
      </w:tblGrid>
      <w:tr w:rsidR="00146B88" w:rsidRPr="005116E5" w:rsidTr="00146B88">
        <w:trPr>
          <w:tblHeader/>
        </w:trPr>
        <w:tc>
          <w:tcPr>
            <w:tcW w:w="821" w:type="dxa"/>
            <w:shd w:val="clear" w:color="auto" w:fill="F3F3F3"/>
          </w:tcPr>
          <w:p w:rsidR="00146B88" w:rsidRPr="005116E5" w:rsidRDefault="00146B88" w:rsidP="00146B88">
            <w:pPr>
              <w:pStyle w:val="TAH"/>
              <w:rPr>
                <w:sz w:val="16"/>
              </w:rPr>
            </w:pPr>
            <w:r w:rsidRPr="005116E5">
              <w:rPr>
                <w:sz w:val="16"/>
              </w:rPr>
              <w:t>Meeting</w:t>
            </w:r>
          </w:p>
        </w:tc>
        <w:tc>
          <w:tcPr>
            <w:tcW w:w="992" w:type="dxa"/>
            <w:shd w:val="clear" w:color="auto" w:fill="F3F3F3"/>
          </w:tcPr>
          <w:p w:rsidR="00146B88" w:rsidRPr="005116E5" w:rsidRDefault="00146B88" w:rsidP="00146B88">
            <w:pPr>
              <w:pStyle w:val="TAH"/>
              <w:rPr>
                <w:sz w:val="16"/>
              </w:rPr>
            </w:pPr>
            <w:r w:rsidRPr="005116E5">
              <w:rPr>
                <w:sz w:val="16"/>
              </w:rPr>
              <w:t>Spec</w:t>
            </w:r>
          </w:p>
        </w:tc>
        <w:tc>
          <w:tcPr>
            <w:tcW w:w="572" w:type="dxa"/>
            <w:shd w:val="clear" w:color="auto" w:fill="F3F3F3"/>
          </w:tcPr>
          <w:p w:rsidR="00146B88" w:rsidRPr="005116E5" w:rsidRDefault="00146B88" w:rsidP="00146B88">
            <w:pPr>
              <w:pStyle w:val="TAH"/>
              <w:rPr>
                <w:sz w:val="16"/>
              </w:rPr>
            </w:pPr>
            <w:r w:rsidRPr="005116E5">
              <w:rPr>
                <w:sz w:val="16"/>
              </w:rPr>
              <w:t>CR</w:t>
            </w:r>
          </w:p>
        </w:tc>
        <w:tc>
          <w:tcPr>
            <w:tcW w:w="510" w:type="dxa"/>
            <w:shd w:val="clear" w:color="auto" w:fill="F3F3F3"/>
          </w:tcPr>
          <w:p w:rsidR="00146B88" w:rsidRPr="005116E5" w:rsidRDefault="00146B88" w:rsidP="00146B88">
            <w:pPr>
              <w:pStyle w:val="TAH"/>
              <w:rPr>
                <w:sz w:val="16"/>
              </w:rPr>
            </w:pPr>
            <w:r w:rsidRPr="005116E5">
              <w:rPr>
                <w:sz w:val="16"/>
              </w:rPr>
              <w:t>Rev</w:t>
            </w:r>
          </w:p>
        </w:tc>
        <w:tc>
          <w:tcPr>
            <w:tcW w:w="688" w:type="dxa"/>
            <w:shd w:val="clear" w:color="auto" w:fill="F3F3F3"/>
          </w:tcPr>
          <w:p w:rsidR="00146B88" w:rsidRPr="005116E5" w:rsidRDefault="00146B88" w:rsidP="00146B88">
            <w:pPr>
              <w:pStyle w:val="TAH"/>
              <w:rPr>
                <w:sz w:val="16"/>
              </w:rPr>
            </w:pPr>
            <w:r w:rsidRPr="005116E5">
              <w:rPr>
                <w:sz w:val="16"/>
              </w:rPr>
              <w:t>Phase</w:t>
            </w:r>
          </w:p>
        </w:tc>
        <w:tc>
          <w:tcPr>
            <w:tcW w:w="3052" w:type="dxa"/>
            <w:shd w:val="clear" w:color="auto" w:fill="F3F3F3"/>
          </w:tcPr>
          <w:p w:rsidR="00146B88" w:rsidRPr="005116E5" w:rsidRDefault="00146B88" w:rsidP="00146B88">
            <w:pPr>
              <w:pStyle w:val="TAH"/>
              <w:rPr>
                <w:sz w:val="16"/>
              </w:rPr>
            </w:pPr>
            <w:r w:rsidRPr="005116E5">
              <w:rPr>
                <w:sz w:val="16"/>
              </w:rPr>
              <w:t>Subject</w:t>
            </w:r>
          </w:p>
        </w:tc>
        <w:tc>
          <w:tcPr>
            <w:tcW w:w="474" w:type="dxa"/>
            <w:shd w:val="clear" w:color="auto" w:fill="F3F3F3"/>
          </w:tcPr>
          <w:p w:rsidR="00146B88" w:rsidRPr="005116E5" w:rsidRDefault="00146B88" w:rsidP="00146B88">
            <w:pPr>
              <w:pStyle w:val="TAH"/>
              <w:rPr>
                <w:sz w:val="16"/>
              </w:rPr>
            </w:pPr>
            <w:r w:rsidRPr="005116E5">
              <w:rPr>
                <w:sz w:val="16"/>
              </w:rPr>
              <w:t>Cat</w:t>
            </w:r>
          </w:p>
        </w:tc>
        <w:tc>
          <w:tcPr>
            <w:tcW w:w="857" w:type="dxa"/>
            <w:shd w:val="clear" w:color="auto" w:fill="F3F3F3"/>
          </w:tcPr>
          <w:p w:rsidR="00146B88" w:rsidRPr="005116E5" w:rsidRDefault="00146B88" w:rsidP="00146B88">
            <w:pPr>
              <w:pStyle w:val="TAH"/>
              <w:rPr>
                <w:sz w:val="16"/>
              </w:rPr>
            </w:pPr>
            <w:r w:rsidRPr="005116E5">
              <w:rPr>
                <w:sz w:val="16"/>
              </w:rPr>
              <w:t>Version</w:t>
            </w:r>
            <w:r>
              <w:rPr>
                <w:sz w:val="16"/>
              </w:rPr>
              <w:t>-</w:t>
            </w:r>
            <w:r w:rsidRPr="005116E5">
              <w:rPr>
                <w:sz w:val="16"/>
              </w:rPr>
              <w:t>Current</w:t>
            </w:r>
          </w:p>
        </w:tc>
        <w:tc>
          <w:tcPr>
            <w:tcW w:w="929" w:type="dxa"/>
            <w:shd w:val="clear" w:color="auto" w:fill="F3F3F3"/>
          </w:tcPr>
          <w:p w:rsidR="00146B88" w:rsidRPr="005116E5" w:rsidRDefault="00146B88" w:rsidP="00146B88">
            <w:pPr>
              <w:pStyle w:val="TAH"/>
              <w:rPr>
                <w:sz w:val="16"/>
              </w:rPr>
            </w:pPr>
            <w:r w:rsidRPr="005116E5">
              <w:rPr>
                <w:sz w:val="16"/>
              </w:rPr>
              <w:t>TD</w:t>
            </w:r>
          </w:p>
        </w:tc>
        <w:tc>
          <w:tcPr>
            <w:tcW w:w="2972" w:type="dxa"/>
            <w:shd w:val="clear" w:color="auto" w:fill="F3F3F3"/>
          </w:tcPr>
          <w:p w:rsidR="00146B88" w:rsidRPr="005116E5" w:rsidRDefault="00146B88" w:rsidP="00146B88">
            <w:pPr>
              <w:pStyle w:val="TAH"/>
              <w:rPr>
                <w:sz w:val="16"/>
              </w:rPr>
            </w:pPr>
            <w:r w:rsidRPr="005116E5">
              <w:rPr>
                <w:sz w:val="16"/>
              </w:rPr>
              <w:t>Source</w:t>
            </w:r>
          </w:p>
        </w:tc>
        <w:tc>
          <w:tcPr>
            <w:tcW w:w="1134" w:type="dxa"/>
            <w:shd w:val="clear" w:color="auto" w:fill="F3F3F3"/>
          </w:tcPr>
          <w:p w:rsidR="00146B88" w:rsidRPr="005116E5" w:rsidRDefault="00146B88" w:rsidP="00146B88">
            <w:pPr>
              <w:pStyle w:val="TAH"/>
              <w:rPr>
                <w:sz w:val="16"/>
              </w:rPr>
            </w:pPr>
            <w:r w:rsidRPr="005116E5">
              <w:rPr>
                <w:sz w:val="16"/>
              </w:rPr>
              <w:t>Status</w:t>
            </w:r>
          </w:p>
        </w:tc>
        <w:tc>
          <w:tcPr>
            <w:tcW w:w="1785" w:type="dxa"/>
            <w:shd w:val="clear" w:color="auto" w:fill="F3F3F3"/>
          </w:tcPr>
          <w:p w:rsidR="00146B88" w:rsidRPr="005116E5" w:rsidRDefault="00146B88" w:rsidP="00146B88">
            <w:pPr>
              <w:pStyle w:val="TAH"/>
              <w:rPr>
                <w:sz w:val="16"/>
              </w:rPr>
            </w:pPr>
            <w:r w:rsidRPr="005116E5">
              <w:rPr>
                <w:sz w:val="16"/>
              </w:rPr>
              <w:t>Work Item</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23.002</w:t>
            </w:r>
          </w:p>
        </w:tc>
        <w:tc>
          <w:tcPr>
            <w:tcW w:w="572" w:type="dxa"/>
          </w:tcPr>
          <w:p w:rsidR="00146B88" w:rsidRPr="005C2909" w:rsidRDefault="00146B88" w:rsidP="00146B88">
            <w:pPr>
              <w:pStyle w:val="TAL"/>
              <w:tabs>
                <w:tab w:val="clear" w:pos="284"/>
                <w:tab w:val="clear" w:pos="567"/>
              </w:tabs>
              <w:rPr>
                <w:sz w:val="16"/>
              </w:rPr>
            </w:pPr>
            <w:r w:rsidRPr="005C2909">
              <w:rPr>
                <w:sz w:val="16"/>
              </w:rPr>
              <w:t>0303</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Inclusion of the MS reference point</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180090</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23.002</w:t>
            </w:r>
          </w:p>
        </w:tc>
        <w:tc>
          <w:tcPr>
            <w:tcW w:w="572" w:type="dxa"/>
          </w:tcPr>
          <w:p w:rsidR="00146B88" w:rsidRPr="005C2909" w:rsidRDefault="00146B88" w:rsidP="00146B88">
            <w:pPr>
              <w:pStyle w:val="TAL"/>
              <w:tabs>
                <w:tab w:val="clear" w:pos="284"/>
                <w:tab w:val="clear" w:pos="567"/>
              </w:tabs>
              <w:rPr>
                <w:sz w:val="16"/>
              </w:rPr>
            </w:pPr>
            <w:r w:rsidRPr="005C2909">
              <w:rPr>
                <w:sz w:val="16"/>
              </w:rPr>
              <w:t>0304</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Adding 5GS to the Network Architecture</w:t>
            </w:r>
          </w:p>
        </w:tc>
        <w:tc>
          <w:tcPr>
            <w:tcW w:w="474" w:type="dxa"/>
          </w:tcPr>
          <w:p w:rsidR="00146B88" w:rsidRPr="005C2909" w:rsidRDefault="00146B88" w:rsidP="00146B88">
            <w:pPr>
              <w:pStyle w:val="TAL"/>
              <w:tabs>
                <w:tab w:val="clear" w:pos="284"/>
                <w:tab w:val="clear" w:pos="567"/>
              </w:tabs>
              <w:rPr>
                <w:sz w:val="16"/>
              </w:rPr>
            </w:pPr>
            <w:r w:rsidRPr="005C2909">
              <w:rPr>
                <w:sz w:val="16"/>
              </w:rPr>
              <w:t>B</w:t>
            </w:r>
          </w:p>
        </w:tc>
        <w:tc>
          <w:tcPr>
            <w:tcW w:w="857" w:type="dxa"/>
          </w:tcPr>
          <w:p w:rsidR="00146B88" w:rsidRPr="005C2909" w:rsidRDefault="00146B88" w:rsidP="00146B88">
            <w:pPr>
              <w:pStyle w:val="TAL"/>
              <w:tabs>
                <w:tab w:val="clear" w:pos="284"/>
                <w:tab w:val="clear" w:pos="567"/>
              </w:tabs>
              <w:rPr>
                <w:sz w:val="16"/>
              </w:rPr>
            </w:pPr>
            <w:r w:rsidRPr="005C2909">
              <w:rPr>
                <w:sz w:val="16"/>
              </w:rPr>
              <w:t>14.1.0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181317</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23.032</w:t>
            </w:r>
          </w:p>
        </w:tc>
        <w:tc>
          <w:tcPr>
            <w:tcW w:w="572" w:type="dxa"/>
          </w:tcPr>
          <w:p w:rsidR="00146B88" w:rsidRPr="005C2909" w:rsidRDefault="00146B88" w:rsidP="00146B88">
            <w:pPr>
              <w:pStyle w:val="TAL"/>
              <w:tabs>
                <w:tab w:val="clear" w:pos="284"/>
                <w:tab w:val="clear" w:pos="567"/>
              </w:tabs>
              <w:rPr>
                <w:sz w:val="16"/>
              </w:rPr>
            </w:pPr>
            <w:r w:rsidRPr="005C2909">
              <w:rPr>
                <w:sz w:val="16"/>
              </w:rPr>
              <w:t>0014</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Correction of the speed encoding</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14.0.0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180646</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 NextNav</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TEI14</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23.060</w:t>
            </w:r>
          </w:p>
        </w:tc>
        <w:tc>
          <w:tcPr>
            <w:tcW w:w="572" w:type="dxa"/>
          </w:tcPr>
          <w:p w:rsidR="00146B88" w:rsidRPr="005C2909" w:rsidRDefault="00146B88" w:rsidP="00146B88">
            <w:pPr>
              <w:pStyle w:val="TAL"/>
              <w:tabs>
                <w:tab w:val="clear" w:pos="284"/>
                <w:tab w:val="clear" w:pos="567"/>
              </w:tabs>
              <w:rPr>
                <w:sz w:val="16"/>
              </w:rPr>
            </w:pPr>
            <w:r w:rsidRPr="005C2909">
              <w:rPr>
                <w:sz w:val="16"/>
              </w:rPr>
              <w:t>2035</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Use of identifiers for mobility between GERAN/UTRAN and 5GS</w:t>
            </w:r>
          </w:p>
        </w:tc>
        <w:tc>
          <w:tcPr>
            <w:tcW w:w="474" w:type="dxa"/>
          </w:tcPr>
          <w:p w:rsidR="00146B88" w:rsidRPr="005C2909" w:rsidRDefault="00146B88" w:rsidP="00146B88">
            <w:pPr>
              <w:pStyle w:val="TAL"/>
              <w:tabs>
                <w:tab w:val="clear" w:pos="284"/>
                <w:tab w:val="clear" w:pos="567"/>
              </w:tabs>
              <w:rPr>
                <w:sz w:val="16"/>
              </w:rPr>
            </w:pPr>
            <w:r w:rsidRPr="005C2909">
              <w:rPr>
                <w:sz w:val="16"/>
              </w:rPr>
              <w:t>C</w:t>
            </w:r>
          </w:p>
        </w:tc>
        <w:tc>
          <w:tcPr>
            <w:tcW w:w="857" w:type="dxa"/>
          </w:tcPr>
          <w:p w:rsidR="00146B88" w:rsidRPr="005C2909" w:rsidRDefault="00146B88" w:rsidP="00146B88">
            <w:pPr>
              <w:pStyle w:val="TAL"/>
              <w:tabs>
                <w:tab w:val="clear" w:pos="284"/>
                <w:tab w:val="clear" w:pos="567"/>
              </w:tabs>
              <w:rPr>
                <w:sz w:val="16"/>
              </w:rPr>
            </w:pPr>
            <w:r w:rsidRPr="005C2909">
              <w:rPr>
                <w:sz w:val="16"/>
              </w:rPr>
              <w:t>15.1.0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181257</w:t>
            </w:r>
          </w:p>
        </w:tc>
        <w:tc>
          <w:tcPr>
            <w:tcW w:w="2972" w:type="dxa"/>
          </w:tcPr>
          <w:p w:rsidR="00146B88" w:rsidRPr="005C2909" w:rsidRDefault="00146B88" w:rsidP="00146B88">
            <w:pPr>
              <w:pStyle w:val="TAL"/>
              <w:tabs>
                <w:tab w:val="clear" w:pos="284"/>
                <w:tab w:val="clear" w:pos="567"/>
              </w:tabs>
              <w:rPr>
                <w:sz w:val="16"/>
              </w:rPr>
            </w:pPr>
            <w:r w:rsidRPr="005C2909">
              <w:rPr>
                <w:sz w:val="16"/>
              </w:rPr>
              <w:t>Intel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23.167</w:t>
            </w:r>
          </w:p>
        </w:tc>
        <w:tc>
          <w:tcPr>
            <w:tcW w:w="572" w:type="dxa"/>
          </w:tcPr>
          <w:p w:rsidR="00146B88" w:rsidRPr="005C2909" w:rsidRDefault="00146B88" w:rsidP="00146B88">
            <w:pPr>
              <w:pStyle w:val="TAL"/>
              <w:tabs>
                <w:tab w:val="clear" w:pos="284"/>
                <w:tab w:val="clear" w:pos="567"/>
              </w:tabs>
              <w:rPr>
                <w:sz w:val="16"/>
              </w:rPr>
            </w:pPr>
            <w:r w:rsidRPr="005C2909">
              <w:rPr>
                <w:sz w:val="16"/>
              </w:rPr>
              <w:t>0320</w:t>
            </w:r>
          </w:p>
        </w:tc>
        <w:tc>
          <w:tcPr>
            <w:tcW w:w="510" w:type="dxa"/>
          </w:tcPr>
          <w:p w:rsidR="00146B88" w:rsidRPr="005C2909" w:rsidRDefault="00146B88" w:rsidP="00146B88">
            <w:pPr>
              <w:pStyle w:val="TAL"/>
              <w:tabs>
                <w:tab w:val="clear" w:pos="284"/>
                <w:tab w:val="clear" w:pos="567"/>
              </w:tabs>
              <w:rPr>
                <w:sz w:val="16"/>
              </w:rPr>
            </w:pPr>
            <w:r w:rsidRPr="005C2909">
              <w:rPr>
                <w:sz w:val="16"/>
              </w:rPr>
              <w:t>3</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Emergency services over 5GC via untrusted non-3GPP access</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15.0.0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181025</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23.167</w:t>
            </w:r>
          </w:p>
        </w:tc>
        <w:tc>
          <w:tcPr>
            <w:tcW w:w="572" w:type="dxa"/>
          </w:tcPr>
          <w:p w:rsidR="00146B88" w:rsidRPr="005C2909" w:rsidRDefault="00146B88" w:rsidP="00146B88">
            <w:pPr>
              <w:pStyle w:val="TAL"/>
              <w:tabs>
                <w:tab w:val="clear" w:pos="284"/>
                <w:tab w:val="clear" w:pos="567"/>
              </w:tabs>
              <w:rPr>
                <w:sz w:val="16"/>
              </w:rPr>
            </w:pPr>
            <w:r w:rsidRPr="005C2909">
              <w:rPr>
                <w:sz w:val="16"/>
              </w:rPr>
              <w:t>0321</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Handling of emergency sessions over untrusted N3GPP access in 5GS</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15.0.0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181390</w:t>
            </w:r>
          </w:p>
        </w:tc>
        <w:tc>
          <w:tcPr>
            <w:tcW w:w="2972" w:type="dxa"/>
          </w:tcPr>
          <w:p w:rsidR="00146B88" w:rsidRPr="005C2909" w:rsidRDefault="00146B88" w:rsidP="00146B88">
            <w:pPr>
              <w:pStyle w:val="TAL"/>
              <w:tabs>
                <w:tab w:val="clear" w:pos="284"/>
                <w:tab w:val="clear" w:pos="567"/>
              </w:tabs>
              <w:rPr>
                <w:sz w:val="16"/>
              </w:rPr>
            </w:pPr>
            <w:r w:rsidRPr="005C2909">
              <w:rPr>
                <w:sz w:val="16"/>
              </w:rPr>
              <w:t>MediaTek Inc.</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23.204</w:t>
            </w:r>
          </w:p>
        </w:tc>
        <w:tc>
          <w:tcPr>
            <w:tcW w:w="572" w:type="dxa"/>
          </w:tcPr>
          <w:p w:rsidR="00146B88" w:rsidRPr="005C2909" w:rsidRDefault="00146B88" w:rsidP="00146B88">
            <w:pPr>
              <w:pStyle w:val="TAL"/>
              <w:tabs>
                <w:tab w:val="clear" w:pos="284"/>
                <w:tab w:val="clear" w:pos="567"/>
              </w:tabs>
              <w:rPr>
                <w:sz w:val="16"/>
              </w:rPr>
            </w:pPr>
            <w:r w:rsidRPr="005C2909">
              <w:rPr>
                <w:sz w:val="16"/>
              </w:rPr>
              <w:t>0109</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MT SMS domain selection by IP-SM-GW</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14.0.0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180600</w:t>
            </w:r>
          </w:p>
        </w:tc>
        <w:tc>
          <w:tcPr>
            <w:tcW w:w="2972"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0059</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Update of the Procedures Specified in TS 23.060</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14.5.0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180895</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0060</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Update of the Procedures Specified in TS 23.060</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180896</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0061</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Update to Procedures Specified in TS 23.401</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14.5.0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180226</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0062</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Update to Procedures Specified in TS 23.401</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180227</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0063</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Correction of SDF Filter Description in PDR Table</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14.5.0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180897</w:t>
            </w:r>
          </w:p>
        </w:tc>
        <w:tc>
          <w:tcPr>
            <w:tcW w:w="2972"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23.214</w:t>
            </w:r>
          </w:p>
        </w:tc>
        <w:tc>
          <w:tcPr>
            <w:tcW w:w="572" w:type="dxa"/>
          </w:tcPr>
          <w:p w:rsidR="00146B88" w:rsidRPr="005C2909" w:rsidRDefault="00146B88" w:rsidP="00146B88">
            <w:pPr>
              <w:pStyle w:val="TAL"/>
              <w:tabs>
                <w:tab w:val="clear" w:pos="284"/>
                <w:tab w:val="clear" w:pos="567"/>
              </w:tabs>
              <w:rPr>
                <w:sz w:val="16"/>
              </w:rPr>
            </w:pPr>
            <w:r w:rsidRPr="005C2909">
              <w:rPr>
                <w:sz w:val="16"/>
              </w:rPr>
              <w:t>0064</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Correction of SDF Filter Description in PDR Table</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180898</w:t>
            </w:r>
          </w:p>
        </w:tc>
        <w:tc>
          <w:tcPr>
            <w:tcW w:w="2972"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CUPS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23.228</w:t>
            </w:r>
          </w:p>
        </w:tc>
        <w:tc>
          <w:tcPr>
            <w:tcW w:w="572" w:type="dxa"/>
          </w:tcPr>
          <w:p w:rsidR="00146B88" w:rsidRPr="005C2909" w:rsidRDefault="00146B88" w:rsidP="00146B88">
            <w:pPr>
              <w:pStyle w:val="TAL"/>
              <w:tabs>
                <w:tab w:val="clear" w:pos="284"/>
                <w:tab w:val="clear" w:pos="567"/>
              </w:tabs>
              <w:rPr>
                <w:sz w:val="16"/>
              </w:rPr>
            </w:pPr>
            <w:r w:rsidRPr="005C2909">
              <w:rPr>
                <w:sz w:val="16"/>
              </w:rPr>
              <w:t>1187</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Clarification on additional IP address</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15.1.0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180932</w:t>
            </w:r>
          </w:p>
        </w:tc>
        <w:tc>
          <w:tcPr>
            <w:tcW w:w="2972" w:type="dxa"/>
          </w:tcPr>
          <w:p w:rsidR="00146B88" w:rsidRPr="005C2909" w:rsidRDefault="00146B88" w:rsidP="00146B88">
            <w:pPr>
              <w:pStyle w:val="TAL"/>
              <w:tabs>
                <w:tab w:val="clear" w:pos="284"/>
                <w:tab w:val="clear" w:pos="567"/>
              </w:tabs>
              <w:rPr>
                <w:sz w:val="16"/>
              </w:rPr>
            </w:pPr>
            <w:r w:rsidRPr="005C2909">
              <w:rPr>
                <w:sz w:val="16"/>
              </w:rPr>
              <w:t>Intel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 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23.271</w:t>
            </w:r>
          </w:p>
        </w:tc>
        <w:tc>
          <w:tcPr>
            <w:tcW w:w="572" w:type="dxa"/>
          </w:tcPr>
          <w:p w:rsidR="00146B88" w:rsidRPr="005C2909" w:rsidRDefault="00146B88" w:rsidP="00146B88">
            <w:pPr>
              <w:pStyle w:val="TAL"/>
              <w:tabs>
                <w:tab w:val="clear" w:pos="284"/>
                <w:tab w:val="clear" w:pos="567"/>
              </w:tabs>
              <w:rPr>
                <w:sz w:val="16"/>
              </w:rPr>
            </w:pPr>
            <w:r w:rsidRPr="005C2909">
              <w:rPr>
                <w:sz w:val="16"/>
              </w:rPr>
              <w:t>0430</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Removal of hanging Editor's Note on support for deferred location</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14.3.0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180841</w:t>
            </w:r>
          </w:p>
        </w:tc>
        <w:tc>
          <w:tcPr>
            <w:tcW w:w="2972"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CIoT_Ext, 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23.271</w:t>
            </w:r>
          </w:p>
        </w:tc>
        <w:tc>
          <w:tcPr>
            <w:tcW w:w="572" w:type="dxa"/>
          </w:tcPr>
          <w:p w:rsidR="00146B88" w:rsidRPr="005C2909" w:rsidRDefault="00146B88" w:rsidP="00146B88">
            <w:pPr>
              <w:pStyle w:val="TAL"/>
              <w:tabs>
                <w:tab w:val="clear" w:pos="284"/>
                <w:tab w:val="clear" w:pos="567"/>
              </w:tabs>
              <w:rPr>
                <w:sz w:val="16"/>
              </w:rPr>
            </w:pPr>
            <w:r w:rsidRPr="005C2909">
              <w:rPr>
                <w:sz w:val="16"/>
              </w:rPr>
              <w:t>0431</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Removal of hanging Editor's Note on support for deferred location</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14.3.0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180842</w:t>
            </w:r>
          </w:p>
        </w:tc>
        <w:tc>
          <w:tcPr>
            <w:tcW w:w="2972" w:type="dxa"/>
          </w:tcPr>
          <w:p w:rsidR="00146B88" w:rsidRPr="005C2909" w:rsidRDefault="00146B88" w:rsidP="00146B88">
            <w:pPr>
              <w:pStyle w:val="TAL"/>
              <w:tabs>
                <w:tab w:val="clear" w:pos="284"/>
                <w:tab w:val="clear" w:pos="567"/>
              </w:tabs>
              <w:rPr>
                <w:sz w:val="16"/>
              </w:rPr>
            </w:pPr>
            <w:r w:rsidRPr="005C2909">
              <w:rPr>
                <w:sz w:val="16"/>
              </w:rPr>
              <w:t>Qualcomm Incorporated, 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CIoT_Ext, 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23.285</w:t>
            </w:r>
          </w:p>
        </w:tc>
        <w:tc>
          <w:tcPr>
            <w:tcW w:w="572" w:type="dxa"/>
          </w:tcPr>
          <w:p w:rsidR="00146B88" w:rsidRPr="005C2909" w:rsidRDefault="00146B88" w:rsidP="00146B88">
            <w:pPr>
              <w:pStyle w:val="TAL"/>
              <w:tabs>
                <w:tab w:val="clear" w:pos="284"/>
                <w:tab w:val="clear" w:pos="567"/>
              </w:tabs>
              <w:rPr>
                <w:sz w:val="16"/>
              </w:rPr>
            </w:pPr>
            <w:r w:rsidRPr="005C2909">
              <w:rPr>
                <w:sz w:val="16"/>
              </w:rPr>
              <w:t>0037</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Support of Reliable transmission over PC5 using extended PPPP</w:t>
            </w:r>
          </w:p>
        </w:tc>
        <w:tc>
          <w:tcPr>
            <w:tcW w:w="474" w:type="dxa"/>
          </w:tcPr>
          <w:p w:rsidR="00146B88" w:rsidRPr="005C2909" w:rsidRDefault="00146B88" w:rsidP="00146B88">
            <w:pPr>
              <w:pStyle w:val="TAL"/>
              <w:tabs>
                <w:tab w:val="clear" w:pos="284"/>
                <w:tab w:val="clear" w:pos="567"/>
              </w:tabs>
              <w:rPr>
                <w:sz w:val="16"/>
              </w:rPr>
            </w:pPr>
            <w:r w:rsidRPr="005C2909">
              <w:rPr>
                <w:sz w:val="16"/>
              </w:rPr>
              <w:t>C</w:t>
            </w:r>
          </w:p>
        </w:tc>
        <w:tc>
          <w:tcPr>
            <w:tcW w:w="857" w:type="dxa"/>
          </w:tcPr>
          <w:p w:rsidR="00146B88" w:rsidRPr="005C2909" w:rsidRDefault="00146B88" w:rsidP="00146B88">
            <w:pPr>
              <w:pStyle w:val="TAL"/>
              <w:tabs>
                <w:tab w:val="clear" w:pos="284"/>
                <w:tab w:val="clear" w:pos="567"/>
              </w:tabs>
              <w:rPr>
                <w:sz w:val="16"/>
              </w:rPr>
            </w:pPr>
            <w:r w:rsidRPr="005C2909">
              <w:rPr>
                <w:sz w:val="16"/>
              </w:rPr>
              <w:t>14.5.0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181088</w:t>
            </w:r>
          </w:p>
        </w:tc>
        <w:tc>
          <w:tcPr>
            <w:tcW w:w="2972" w:type="dxa"/>
          </w:tcPr>
          <w:p w:rsidR="00146B88" w:rsidRPr="005C2909" w:rsidRDefault="00146B88" w:rsidP="00146B88">
            <w:pPr>
              <w:pStyle w:val="TAL"/>
              <w:tabs>
                <w:tab w:val="clear" w:pos="284"/>
                <w:tab w:val="clear" w:pos="567"/>
              </w:tabs>
              <w:rPr>
                <w:sz w:val="16"/>
              </w:rPr>
            </w:pPr>
            <w:r w:rsidRPr="005C2909">
              <w:rPr>
                <w:sz w:val="16"/>
              </w:rPr>
              <w:t>Ericsson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LTE_eV2X-Core</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23.285</w:t>
            </w:r>
          </w:p>
        </w:tc>
        <w:tc>
          <w:tcPr>
            <w:tcW w:w="572" w:type="dxa"/>
          </w:tcPr>
          <w:p w:rsidR="00146B88" w:rsidRPr="005C2909" w:rsidRDefault="00146B88" w:rsidP="00146B88">
            <w:pPr>
              <w:pStyle w:val="TAL"/>
              <w:tabs>
                <w:tab w:val="clear" w:pos="284"/>
                <w:tab w:val="clear" w:pos="567"/>
              </w:tabs>
              <w:rPr>
                <w:sz w:val="16"/>
              </w:rPr>
            </w:pPr>
            <w:r w:rsidRPr="005C2909">
              <w:rPr>
                <w:sz w:val="16"/>
              </w:rPr>
              <w:t>0039</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Clarification on PC5 parameters from V2X Application Server</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14.5.0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181087</w:t>
            </w:r>
          </w:p>
        </w:tc>
        <w:tc>
          <w:tcPr>
            <w:tcW w:w="2972"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V2XARC</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3378</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Alignment CR for for storing CE mode B UE capability in MME</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181238</w:t>
            </w:r>
          </w:p>
        </w:tc>
        <w:tc>
          <w:tcPr>
            <w:tcW w:w="2972"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3381</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Clarification on PRA reporting in ECM-IDLE state</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181393</w:t>
            </w:r>
          </w:p>
        </w:tc>
        <w:tc>
          <w:tcPr>
            <w:tcW w:w="2972"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3388</w:t>
            </w:r>
          </w:p>
        </w:tc>
        <w:tc>
          <w:tcPr>
            <w:tcW w:w="510" w:type="dxa"/>
          </w:tcPr>
          <w:p w:rsidR="00146B88" w:rsidRPr="005C2909" w:rsidRDefault="00146B88" w:rsidP="00146B88">
            <w:pPr>
              <w:pStyle w:val="TAL"/>
              <w:tabs>
                <w:tab w:val="clear" w:pos="284"/>
                <w:tab w:val="clear" w:pos="567"/>
              </w:tabs>
              <w:rPr>
                <w:sz w:val="16"/>
              </w:rPr>
            </w:pPr>
            <w:r w:rsidRPr="005C2909">
              <w:rPr>
                <w:sz w:val="16"/>
              </w:rPr>
              <w:t>3</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Paging failure for CE-capable UEs after 2G/3G to 4G idle-mode mobility</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181369</w:t>
            </w:r>
          </w:p>
        </w:tc>
        <w:tc>
          <w:tcPr>
            <w:tcW w:w="2972" w:type="dxa"/>
          </w:tcPr>
          <w:p w:rsidR="00146B88" w:rsidRPr="005C2909" w:rsidRDefault="00146B88" w:rsidP="00146B88">
            <w:pPr>
              <w:pStyle w:val="TAL"/>
              <w:tabs>
                <w:tab w:val="clear" w:pos="284"/>
                <w:tab w:val="clear" w:pos="567"/>
              </w:tabs>
              <w:rPr>
                <w:sz w:val="16"/>
              </w:rPr>
            </w:pPr>
            <w:r w:rsidRPr="005C2909">
              <w:rPr>
                <w:sz w:val="16"/>
              </w:rPr>
              <w:t>Intel, NTT DOCOMO</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3390</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CIoT Attach correction</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181371</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CIoT, TEI15</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3391</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Addition of EC restriction parameter in S1 Paging message</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180834</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CIoT_Ext</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23.401</w:t>
            </w:r>
          </w:p>
        </w:tc>
        <w:tc>
          <w:tcPr>
            <w:tcW w:w="572" w:type="dxa"/>
          </w:tcPr>
          <w:p w:rsidR="00146B88" w:rsidRPr="005C2909" w:rsidRDefault="00146B88" w:rsidP="00146B88">
            <w:pPr>
              <w:pStyle w:val="TAL"/>
              <w:tabs>
                <w:tab w:val="clear" w:pos="284"/>
                <w:tab w:val="clear" w:pos="567"/>
              </w:tabs>
              <w:rPr>
                <w:sz w:val="16"/>
              </w:rPr>
            </w:pPr>
            <w:r w:rsidRPr="005C2909">
              <w:rPr>
                <w:sz w:val="16"/>
              </w:rPr>
              <w:t>3394</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Addition of EC restriction parameter in S1 Paging message</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14.6.0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180918</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CIoT_Ext</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23.402</w:t>
            </w:r>
          </w:p>
        </w:tc>
        <w:tc>
          <w:tcPr>
            <w:tcW w:w="572" w:type="dxa"/>
          </w:tcPr>
          <w:p w:rsidR="00146B88" w:rsidRPr="005C2909" w:rsidRDefault="00146B88" w:rsidP="00146B88">
            <w:pPr>
              <w:pStyle w:val="TAL"/>
              <w:tabs>
                <w:tab w:val="clear" w:pos="284"/>
                <w:tab w:val="clear" w:pos="567"/>
              </w:tabs>
              <w:rPr>
                <w:sz w:val="16"/>
              </w:rPr>
            </w:pPr>
            <w:r w:rsidRPr="005C2909">
              <w:rPr>
                <w:sz w:val="16"/>
              </w:rPr>
              <w:t>2984</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Enabling ePDG selection using 5GS TAI information</w:t>
            </w:r>
          </w:p>
        </w:tc>
        <w:tc>
          <w:tcPr>
            <w:tcW w:w="474" w:type="dxa"/>
          </w:tcPr>
          <w:p w:rsidR="00146B88" w:rsidRPr="005C2909" w:rsidRDefault="00146B88" w:rsidP="00146B88">
            <w:pPr>
              <w:pStyle w:val="TAL"/>
              <w:tabs>
                <w:tab w:val="clear" w:pos="284"/>
                <w:tab w:val="clear" w:pos="567"/>
              </w:tabs>
              <w:rPr>
                <w:sz w:val="16"/>
              </w:rPr>
            </w:pPr>
            <w:r w:rsidRPr="005C2909">
              <w:rPr>
                <w:sz w:val="16"/>
              </w:rPr>
              <w:t>B</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180191</w:t>
            </w:r>
          </w:p>
        </w:tc>
        <w:tc>
          <w:tcPr>
            <w:tcW w:w="2972"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23.402</w:t>
            </w:r>
          </w:p>
        </w:tc>
        <w:tc>
          <w:tcPr>
            <w:tcW w:w="572" w:type="dxa"/>
          </w:tcPr>
          <w:p w:rsidR="00146B88" w:rsidRPr="005C2909" w:rsidRDefault="00146B88" w:rsidP="00146B88">
            <w:pPr>
              <w:pStyle w:val="TAL"/>
              <w:tabs>
                <w:tab w:val="clear" w:pos="284"/>
                <w:tab w:val="clear" w:pos="567"/>
              </w:tabs>
              <w:rPr>
                <w:sz w:val="16"/>
              </w:rPr>
            </w:pPr>
            <w:r w:rsidRPr="005C2909">
              <w:rPr>
                <w:sz w:val="16"/>
              </w:rPr>
              <w:t>2985</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Emergency ePDG selection for UE without UICC</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14.6.0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180193</w:t>
            </w:r>
          </w:p>
        </w:tc>
        <w:tc>
          <w:tcPr>
            <w:tcW w:w="2972"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TEI14</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23.402</w:t>
            </w:r>
          </w:p>
        </w:tc>
        <w:tc>
          <w:tcPr>
            <w:tcW w:w="572" w:type="dxa"/>
          </w:tcPr>
          <w:p w:rsidR="00146B88" w:rsidRPr="005C2909" w:rsidRDefault="00146B88" w:rsidP="00146B88">
            <w:pPr>
              <w:pStyle w:val="TAL"/>
              <w:tabs>
                <w:tab w:val="clear" w:pos="284"/>
                <w:tab w:val="clear" w:pos="567"/>
              </w:tabs>
              <w:rPr>
                <w:sz w:val="16"/>
              </w:rPr>
            </w:pPr>
            <w:r w:rsidRPr="005C2909">
              <w:rPr>
                <w:sz w:val="16"/>
              </w:rPr>
              <w:t>2986</w:t>
            </w:r>
          </w:p>
        </w:tc>
        <w:tc>
          <w:tcPr>
            <w:tcW w:w="510" w:type="dxa"/>
          </w:tcPr>
          <w:p w:rsidR="00146B88" w:rsidRPr="005C2909" w:rsidRDefault="00146B88" w:rsidP="00146B88">
            <w:pPr>
              <w:pStyle w:val="TAL"/>
              <w:tabs>
                <w:tab w:val="clear" w:pos="284"/>
                <w:tab w:val="clear" w:pos="567"/>
              </w:tabs>
              <w:rPr>
                <w:sz w:val="16"/>
              </w:rPr>
            </w:pPr>
            <w:r w:rsidRPr="005C2909">
              <w:rPr>
                <w:sz w:val="16"/>
              </w:rPr>
              <w:t>-</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Emergency ePDG selection for UE without UICC</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15.2.0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180194</w:t>
            </w:r>
          </w:p>
        </w:tc>
        <w:tc>
          <w:tcPr>
            <w:tcW w:w="2972" w:type="dxa"/>
          </w:tcPr>
          <w:p w:rsidR="00146B88" w:rsidRPr="005C2909" w:rsidRDefault="00146B88" w:rsidP="00146B88">
            <w:pPr>
              <w:pStyle w:val="TAL"/>
              <w:tabs>
                <w:tab w:val="clear" w:pos="284"/>
                <w:tab w:val="clear" w:pos="567"/>
              </w:tabs>
              <w:rPr>
                <w:sz w:val="16"/>
              </w:rPr>
            </w:pPr>
            <w:r w:rsidRPr="005C2909">
              <w:rPr>
                <w:sz w:val="16"/>
              </w:rPr>
              <w:t>Qualcomm Europe Inc.(Italy)</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TEI14</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23.682</w:t>
            </w:r>
          </w:p>
        </w:tc>
        <w:tc>
          <w:tcPr>
            <w:tcW w:w="572" w:type="dxa"/>
          </w:tcPr>
          <w:p w:rsidR="00146B88" w:rsidRPr="005C2909" w:rsidRDefault="00146B88" w:rsidP="00146B88">
            <w:pPr>
              <w:pStyle w:val="TAL"/>
              <w:tabs>
                <w:tab w:val="clear" w:pos="284"/>
                <w:tab w:val="clear" w:pos="567"/>
              </w:tabs>
              <w:rPr>
                <w:sz w:val="16"/>
              </w:rPr>
            </w:pPr>
            <w:r w:rsidRPr="005C2909">
              <w:rPr>
                <w:sz w:val="16"/>
              </w:rPr>
              <w:t>0378</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Correction to cancelled monitoring Event in the network parameter configuration via SCEF</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15.3.0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181394</w:t>
            </w:r>
          </w:p>
        </w:tc>
        <w:tc>
          <w:tcPr>
            <w:tcW w:w="2972"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NAPS</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23.682</w:t>
            </w:r>
          </w:p>
        </w:tc>
        <w:tc>
          <w:tcPr>
            <w:tcW w:w="572" w:type="dxa"/>
          </w:tcPr>
          <w:p w:rsidR="00146B88" w:rsidRPr="005C2909" w:rsidRDefault="00146B88" w:rsidP="00146B88">
            <w:pPr>
              <w:pStyle w:val="TAL"/>
              <w:tabs>
                <w:tab w:val="clear" w:pos="284"/>
                <w:tab w:val="clear" w:pos="567"/>
              </w:tabs>
              <w:rPr>
                <w:sz w:val="16"/>
              </w:rPr>
            </w:pPr>
            <w:r w:rsidRPr="005C2909">
              <w:rPr>
                <w:sz w:val="16"/>
              </w:rPr>
              <w:t>0379</w:t>
            </w:r>
          </w:p>
        </w:tc>
        <w:tc>
          <w:tcPr>
            <w:tcW w:w="510" w:type="dxa"/>
          </w:tcPr>
          <w:p w:rsidR="00146B88" w:rsidRPr="005C2909" w:rsidRDefault="00146B88" w:rsidP="00146B88">
            <w:pPr>
              <w:pStyle w:val="TAL"/>
              <w:tabs>
                <w:tab w:val="clear" w:pos="284"/>
                <w:tab w:val="clear" w:pos="567"/>
              </w:tabs>
              <w:rPr>
                <w:sz w:val="16"/>
              </w:rPr>
            </w:pPr>
            <w:r w:rsidRPr="005C2909">
              <w:rPr>
                <w:sz w:val="16"/>
              </w:rPr>
              <w:t>2</w:t>
            </w:r>
          </w:p>
        </w:tc>
        <w:tc>
          <w:tcPr>
            <w:tcW w:w="688" w:type="dxa"/>
          </w:tcPr>
          <w:p w:rsidR="00146B88" w:rsidRPr="005C2909" w:rsidRDefault="00146B88" w:rsidP="00146B88">
            <w:pPr>
              <w:pStyle w:val="TAL"/>
              <w:tabs>
                <w:tab w:val="clear" w:pos="284"/>
                <w:tab w:val="clear" w:pos="567"/>
              </w:tabs>
              <w:rPr>
                <w:sz w:val="16"/>
              </w:rPr>
            </w:pPr>
            <w:r w:rsidRPr="005C2909">
              <w:rPr>
                <w:sz w:val="16"/>
              </w:rPr>
              <w:t>Rel-13</w:t>
            </w:r>
          </w:p>
        </w:tc>
        <w:tc>
          <w:tcPr>
            <w:tcW w:w="3052" w:type="dxa"/>
          </w:tcPr>
          <w:p w:rsidR="00146B88" w:rsidRPr="005C2909" w:rsidRDefault="00146B88" w:rsidP="00146B88">
            <w:pPr>
              <w:pStyle w:val="TAL"/>
              <w:tabs>
                <w:tab w:val="clear" w:pos="284"/>
                <w:tab w:val="clear" w:pos="567"/>
              </w:tabs>
              <w:rPr>
                <w:sz w:val="16"/>
              </w:rPr>
            </w:pPr>
            <w:r w:rsidRPr="005C2909">
              <w:rPr>
                <w:sz w:val="16"/>
              </w:rPr>
              <w:t>SMS reachability monitoring correction</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13.9.0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181237</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MONTE</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23.682</w:t>
            </w:r>
          </w:p>
        </w:tc>
        <w:tc>
          <w:tcPr>
            <w:tcW w:w="572" w:type="dxa"/>
          </w:tcPr>
          <w:p w:rsidR="00146B88" w:rsidRPr="005C2909" w:rsidRDefault="00146B88" w:rsidP="00146B88">
            <w:pPr>
              <w:pStyle w:val="TAL"/>
              <w:tabs>
                <w:tab w:val="clear" w:pos="284"/>
                <w:tab w:val="clear" w:pos="567"/>
              </w:tabs>
              <w:rPr>
                <w:sz w:val="16"/>
              </w:rPr>
            </w:pPr>
            <w:r w:rsidRPr="005C2909">
              <w:rPr>
                <w:sz w:val="16"/>
              </w:rPr>
              <w:t>0380</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Rel-14</w:t>
            </w:r>
          </w:p>
        </w:tc>
        <w:tc>
          <w:tcPr>
            <w:tcW w:w="3052" w:type="dxa"/>
          </w:tcPr>
          <w:p w:rsidR="00146B88" w:rsidRPr="005C2909" w:rsidRDefault="00146B88" w:rsidP="00146B88">
            <w:pPr>
              <w:pStyle w:val="TAL"/>
              <w:tabs>
                <w:tab w:val="clear" w:pos="284"/>
                <w:tab w:val="clear" w:pos="567"/>
              </w:tabs>
              <w:rPr>
                <w:sz w:val="16"/>
              </w:rPr>
            </w:pPr>
            <w:r w:rsidRPr="005C2909">
              <w:rPr>
                <w:sz w:val="16"/>
              </w:rPr>
              <w:t>SMS reachability monitoring correction</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14.6.0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180915</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MONTE</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23.682</w:t>
            </w:r>
          </w:p>
        </w:tc>
        <w:tc>
          <w:tcPr>
            <w:tcW w:w="572" w:type="dxa"/>
          </w:tcPr>
          <w:p w:rsidR="00146B88" w:rsidRPr="005C2909" w:rsidRDefault="00146B88" w:rsidP="00146B88">
            <w:pPr>
              <w:pStyle w:val="TAL"/>
              <w:tabs>
                <w:tab w:val="clear" w:pos="284"/>
                <w:tab w:val="clear" w:pos="567"/>
              </w:tabs>
              <w:rPr>
                <w:sz w:val="16"/>
              </w:rPr>
            </w:pPr>
            <w:r w:rsidRPr="005C2909">
              <w:rPr>
                <w:sz w:val="16"/>
              </w:rPr>
              <w:t>0381</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SMS reachability monitoring correction</w:t>
            </w:r>
          </w:p>
        </w:tc>
        <w:tc>
          <w:tcPr>
            <w:tcW w:w="474" w:type="dxa"/>
          </w:tcPr>
          <w:p w:rsidR="00146B88" w:rsidRPr="005C2909" w:rsidRDefault="00146B88" w:rsidP="00146B88">
            <w:pPr>
              <w:pStyle w:val="TAL"/>
              <w:tabs>
                <w:tab w:val="clear" w:pos="284"/>
                <w:tab w:val="clear" w:pos="567"/>
              </w:tabs>
              <w:rPr>
                <w:sz w:val="16"/>
              </w:rPr>
            </w:pPr>
            <w:r w:rsidRPr="005C2909">
              <w:rPr>
                <w:sz w:val="16"/>
              </w:rPr>
              <w:t>A</w:t>
            </w:r>
          </w:p>
        </w:tc>
        <w:tc>
          <w:tcPr>
            <w:tcW w:w="857" w:type="dxa"/>
          </w:tcPr>
          <w:p w:rsidR="00146B88" w:rsidRPr="005C2909" w:rsidRDefault="00146B88" w:rsidP="00146B88">
            <w:pPr>
              <w:pStyle w:val="TAL"/>
              <w:tabs>
                <w:tab w:val="clear" w:pos="284"/>
                <w:tab w:val="clear" w:pos="567"/>
              </w:tabs>
              <w:rPr>
                <w:sz w:val="16"/>
              </w:rPr>
            </w:pPr>
            <w:r w:rsidRPr="005C2909">
              <w:rPr>
                <w:sz w:val="16"/>
              </w:rPr>
              <w:t>15.3.0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180916</w:t>
            </w:r>
          </w:p>
        </w:tc>
        <w:tc>
          <w:tcPr>
            <w:tcW w:w="2972"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MONTE</w:t>
            </w:r>
          </w:p>
        </w:tc>
      </w:tr>
      <w:tr w:rsidR="00146B88" w:rsidRPr="005116E5" w:rsidTr="00146B88">
        <w:tc>
          <w:tcPr>
            <w:tcW w:w="821" w:type="dxa"/>
          </w:tcPr>
          <w:p w:rsidR="00146B88" w:rsidRPr="005C2909" w:rsidRDefault="00146B88" w:rsidP="00146B88">
            <w:pPr>
              <w:pStyle w:val="TAL"/>
              <w:tabs>
                <w:tab w:val="clear" w:pos="284"/>
                <w:tab w:val="clear" w:pos="567"/>
              </w:tabs>
              <w:rPr>
                <w:sz w:val="16"/>
              </w:rPr>
            </w:pPr>
            <w:r w:rsidRPr="005C2909">
              <w:rPr>
                <w:sz w:val="16"/>
              </w:rPr>
              <w:t>S2-125</w:t>
            </w:r>
          </w:p>
        </w:tc>
        <w:tc>
          <w:tcPr>
            <w:tcW w:w="992" w:type="dxa"/>
          </w:tcPr>
          <w:p w:rsidR="00146B88" w:rsidRPr="005C2909" w:rsidRDefault="00146B88" w:rsidP="00146B88">
            <w:pPr>
              <w:pStyle w:val="TAL"/>
              <w:tabs>
                <w:tab w:val="clear" w:pos="284"/>
                <w:tab w:val="clear" w:pos="567"/>
              </w:tabs>
              <w:rPr>
                <w:sz w:val="16"/>
              </w:rPr>
            </w:pPr>
            <w:r w:rsidRPr="005C2909">
              <w:rPr>
                <w:sz w:val="16"/>
              </w:rPr>
              <w:t>23.682</w:t>
            </w:r>
          </w:p>
        </w:tc>
        <w:tc>
          <w:tcPr>
            <w:tcW w:w="572" w:type="dxa"/>
          </w:tcPr>
          <w:p w:rsidR="00146B88" w:rsidRPr="005C2909" w:rsidRDefault="00146B88" w:rsidP="00146B88">
            <w:pPr>
              <w:pStyle w:val="TAL"/>
              <w:tabs>
                <w:tab w:val="clear" w:pos="284"/>
                <w:tab w:val="clear" w:pos="567"/>
              </w:tabs>
              <w:rPr>
                <w:sz w:val="16"/>
              </w:rPr>
            </w:pPr>
            <w:r w:rsidRPr="005C2909">
              <w:rPr>
                <w:sz w:val="16"/>
              </w:rPr>
              <w:t>0382</w:t>
            </w:r>
          </w:p>
        </w:tc>
        <w:tc>
          <w:tcPr>
            <w:tcW w:w="510" w:type="dxa"/>
          </w:tcPr>
          <w:p w:rsidR="00146B88" w:rsidRPr="005C2909" w:rsidRDefault="00146B88" w:rsidP="00146B88">
            <w:pPr>
              <w:pStyle w:val="TAL"/>
              <w:tabs>
                <w:tab w:val="clear" w:pos="284"/>
                <w:tab w:val="clear" w:pos="567"/>
              </w:tabs>
              <w:rPr>
                <w:sz w:val="16"/>
              </w:rPr>
            </w:pPr>
            <w:r w:rsidRPr="005C2909">
              <w:rPr>
                <w:sz w:val="16"/>
              </w:rPr>
              <w:t>1</w:t>
            </w:r>
          </w:p>
        </w:tc>
        <w:tc>
          <w:tcPr>
            <w:tcW w:w="688" w:type="dxa"/>
          </w:tcPr>
          <w:p w:rsidR="00146B88" w:rsidRPr="005C2909" w:rsidRDefault="00146B88" w:rsidP="00146B88">
            <w:pPr>
              <w:pStyle w:val="TAL"/>
              <w:tabs>
                <w:tab w:val="clear" w:pos="284"/>
                <w:tab w:val="clear" w:pos="567"/>
              </w:tabs>
              <w:rPr>
                <w:sz w:val="16"/>
              </w:rPr>
            </w:pPr>
            <w:r w:rsidRPr="005C2909">
              <w:rPr>
                <w:sz w:val="16"/>
              </w:rPr>
              <w:t>Rel-15</w:t>
            </w:r>
          </w:p>
        </w:tc>
        <w:tc>
          <w:tcPr>
            <w:tcW w:w="3052" w:type="dxa"/>
          </w:tcPr>
          <w:p w:rsidR="00146B88" w:rsidRPr="005C2909" w:rsidRDefault="00146B88" w:rsidP="00146B88">
            <w:pPr>
              <w:pStyle w:val="TAL"/>
              <w:tabs>
                <w:tab w:val="clear" w:pos="284"/>
                <w:tab w:val="clear" w:pos="567"/>
              </w:tabs>
              <w:rPr>
                <w:sz w:val="16"/>
              </w:rPr>
            </w:pPr>
            <w:r w:rsidRPr="005C2909">
              <w:rPr>
                <w:sz w:val="16"/>
              </w:rPr>
              <w:t>Supporting Common API framework for SCEF</w:t>
            </w:r>
          </w:p>
        </w:tc>
        <w:tc>
          <w:tcPr>
            <w:tcW w:w="474" w:type="dxa"/>
          </w:tcPr>
          <w:p w:rsidR="00146B88" w:rsidRPr="005C2909" w:rsidRDefault="00146B88" w:rsidP="00146B88">
            <w:pPr>
              <w:pStyle w:val="TAL"/>
              <w:tabs>
                <w:tab w:val="clear" w:pos="284"/>
                <w:tab w:val="clear" w:pos="567"/>
              </w:tabs>
              <w:rPr>
                <w:sz w:val="16"/>
              </w:rPr>
            </w:pPr>
            <w:r w:rsidRPr="005C2909">
              <w:rPr>
                <w:sz w:val="16"/>
              </w:rPr>
              <w:t>F</w:t>
            </w:r>
          </w:p>
        </w:tc>
        <w:tc>
          <w:tcPr>
            <w:tcW w:w="857" w:type="dxa"/>
          </w:tcPr>
          <w:p w:rsidR="00146B88" w:rsidRPr="005C2909" w:rsidRDefault="00146B88" w:rsidP="00146B88">
            <w:pPr>
              <w:pStyle w:val="TAL"/>
              <w:tabs>
                <w:tab w:val="clear" w:pos="284"/>
                <w:tab w:val="clear" w:pos="567"/>
              </w:tabs>
              <w:rPr>
                <w:sz w:val="16"/>
              </w:rPr>
            </w:pPr>
            <w:r w:rsidRPr="005C2909">
              <w:rPr>
                <w:sz w:val="16"/>
              </w:rPr>
              <w:t>15.3.0</w:t>
            </w:r>
          </w:p>
        </w:tc>
        <w:tc>
          <w:tcPr>
            <w:tcW w:w="929"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181264</w:t>
            </w:r>
          </w:p>
        </w:tc>
        <w:tc>
          <w:tcPr>
            <w:tcW w:w="2972" w:type="dxa"/>
          </w:tcPr>
          <w:p w:rsidR="00146B88" w:rsidRPr="005C2909" w:rsidRDefault="00146B88" w:rsidP="00146B88">
            <w:pPr>
              <w:pStyle w:val="TAL"/>
              <w:tabs>
                <w:tab w:val="clear" w:pos="284"/>
                <w:tab w:val="clear" w:pos="567"/>
              </w:tabs>
              <w:rPr>
                <w:sz w:val="16"/>
              </w:rPr>
            </w:pPr>
            <w:r w:rsidRPr="005C2909">
              <w:rPr>
                <w:sz w:val="16"/>
              </w:rPr>
              <w:t>Qualcomm Incorporated, Convida Wireless LLC</w:t>
            </w:r>
          </w:p>
        </w:tc>
        <w:tc>
          <w:tcPr>
            <w:tcW w:w="1134" w:type="dxa"/>
          </w:tcPr>
          <w:p w:rsidR="00146B88" w:rsidRPr="005C2909" w:rsidRDefault="00146B88" w:rsidP="00146B88">
            <w:pPr>
              <w:pStyle w:val="TAL"/>
              <w:tabs>
                <w:tab w:val="clear" w:pos="284"/>
                <w:tab w:val="clear" w:pos="567"/>
              </w:tabs>
              <w:rPr>
                <w:sz w:val="16"/>
              </w:rPr>
            </w:pPr>
            <w:r w:rsidRPr="005C2909">
              <w:rPr>
                <w:sz w:val="16"/>
              </w:rPr>
              <w:t>Agreed</w:t>
            </w:r>
          </w:p>
        </w:tc>
        <w:tc>
          <w:tcPr>
            <w:tcW w:w="1785" w:type="dxa"/>
          </w:tcPr>
          <w:p w:rsidR="00146B88" w:rsidRPr="005C2909" w:rsidRDefault="00146B88" w:rsidP="00146B88">
            <w:pPr>
              <w:pStyle w:val="TAL"/>
              <w:tabs>
                <w:tab w:val="clear" w:pos="284"/>
                <w:tab w:val="clear" w:pos="567"/>
              </w:tabs>
              <w:rPr>
                <w:sz w:val="16"/>
              </w:rPr>
            </w:pPr>
            <w:r w:rsidRPr="005C2909">
              <w:rPr>
                <w:sz w:val="16"/>
              </w:rPr>
              <w:t>NAPS</w:t>
            </w:r>
          </w:p>
        </w:tc>
      </w:tr>
    </w:tbl>
    <w:p w:rsidR="00146B88" w:rsidRDefault="00146B88" w:rsidP="00146B88">
      <w:pPr>
        <w:rPr>
          <w:color w:val="0000FF"/>
        </w:rPr>
      </w:pPr>
      <w:r>
        <w:rPr>
          <w:color w:val="0000FF"/>
        </w:rPr>
        <w:t>32 Entries.</w:t>
      </w:r>
    </w:p>
    <w:p w:rsidR="00146B88" w:rsidRDefault="00146B88" w:rsidP="00146B88">
      <w:pPr>
        <w:pStyle w:val="Heading1"/>
      </w:pPr>
      <w:bookmarkStart w:id="61" w:name="_Toc505341713"/>
      <w:r>
        <w:t>B.2</w:t>
      </w:r>
      <w:r>
        <w:tab/>
        <w:t>List of approved DraftCRs for meeting #125</w:t>
      </w:r>
      <w:bookmarkEnd w:id="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10"/>
        <w:gridCol w:w="688"/>
        <w:gridCol w:w="4732"/>
        <w:gridCol w:w="474"/>
        <w:gridCol w:w="1044"/>
        <w:gridCol w:w="999"/>
        <w:gridCol w:w="2975"/>
        <w:gridCol w:w="901"/>
        <w:gridCol w:w="936"/>
      </w:tblGrid>
      <w:tr w:rsidR="00146B88" w:rsidRPr="005C2909" w:rsidTr="00146B88">
        <w:trPr>
          <w:tblHeader/>
        </w:trPr>
        <w:tc>
          <w:tcPr>
            <w:tcW w:w="0" w:type="auto"/>
            <w:shd w:val="clear" w:color="auto" w:fill="F3F3F3"/>
          </w:tcPr>
          <w:p w:rsidR="00146B88" w:rsidRPr="005C2909" w:rsidRDefault="00146B88" w:rsidP="00146B88">
            <w:pPr>
              <w:pStyle w:val="TAH"/>
              <w:rPr>
                <w:sz w:val="16"/>
              </w:rPr>
            </w:pPr>
            <w:r w:rsidRPr="005C2909">
              <w:rPr>
                <w:sz w:val="16"/>
              </w:rPr>
              <w:t>Meeting</w:t>
            </w:r>
          </w:p>
        </w:tc>
        <w:tc>
          <w:tcPr>
            <w:tcW w:w="0" w:type="auto"/>
            <w:shd w:val="clear" w:color="auto" w:fill="F3F3F3"/>
          </w:tcPr>
          <w:p w:rsidR="00146B88" w:rsidRPr="005C2909" w:rsidRDefault="00146B88" w:rsidP="00146B88">
            <w:pPr>
              <w:pStyle w:val="TAH"/>
              <w:rPr>
                <w:sz w:val="16"/>
              </w:rPr>
            </w:pPr>
            <w:r w:rsidRPr="005C2909">
              <w:rPr>
                <w:sz w:val="16"/>
              </w:rPr>
              <w:t>Spec</w:t>
            </w:r>
          </w:p>
        </w:tc>
        <w:tc>
          <w:tcPr>
            <w:tcW w:w="0" w:type="auto"/>
            <w:shd w:val="clear" w:color="auto" w:fill="F3F3F3"/>
          </w:tcPr>
          <w:p w:rsidR="00146B88" w:rsidRPr="005C2909" w:rsidRDefault="00146B88" w:rsidP="00146B88">
            <w:pPr>
              <w:pStyle w:val="TAH"/>
              <w:rPr>
                <w:sz w:val="16"/>
              </w:rPr>
            </w:pPr>
            <w:r w:rsidRPr="005C2909">
              <w:rPr>
                <w:sz w:val="16"/>
              </w:rPr>
              <w:t>Rev</w:t>
            </w:r>
          </w:p>
        </w:tc>
        <w:tc>
          <w:tcPr>
            <w:tcW w:w="0" w:type="auto"/>
            <w:shd w:val="clear" w:color="auto" w:fill="F3F3F3"/>
          </w:tcPr>
          <w:p w:rsidR="00146B88" w:rsidRPr="005C2909" w:rsidRDefault="00146B88" w:rsidP="00146B88">
            <w:pPr>
              <w:pStyle w:val="TAH"/>
              <w:rPr>
                <w:sz w:val="16"/>
              </w:rPr>
            </w:pPr>
            <w:r w:rsidRPr="005C2909">
              <w:rPr>
                <w:sz w:val="16"/>
              </w:rPr>
              <w:t>Phase</w:t>
            </w:r>
          </w:p>
        </w:tc>
        <w:tc>
          <w:tcPr>
            <w:tcW w:w="0" w:type="auto"/>
            <w:shd w:val="clear" w:color="auto" w:fill="F3F3F3"/>
          </w:tcPr>
          <w:p w:rsidR="00146B88" w:rsidRPr="005C2909" w:rsidRDefault="00146B88" w:rsidP="00146B88">
            <w:pPr>
              <w:pStyle w:val="TAH"/>
              <w:rPr>
                <w:sz w:val="16"/>
              </w:rPr>
            </w:pPr>
            <w:r w:rsidRPr="005C2909">
              <w:rPr>
                <w:sz w:val="16"/>
              </w:rPr>
              <w:t>Subject</w:t>
            </w:r>
          </w:p>
        </w:tc>
        <w:tc>
          <w:tcPr>
            <w:tcW w:w="0" w:type="auto"/>
            <w:shd w:val="clear" w:color="auto" w:fill="F3F3F3"/>
          </w:tcPr>
          <w:p w:rsidR="00146B88" w:rsidRPr="005C2909" w:rsidRDefault="00146B88" w:rsidP="00146B88">
            <w:pPr>
              <w:pStyle w:val="TAH"/>
              <w:rPr>
                <w:sz w:val="16"/>
              </w:rPr>
            </w:pPr>
            <w:r w:rsidRPr="005C2909">
              <w:rPr>
                <w:sz w:val="16"/>
              </w:rPr>
              <w:t>Cat</w:t>
            </w:r>
          </w:p>
        </w:tc>
        <w:tc>
          <w:tcPr>
            <w:tcW w:w="0" w:type="auto"/>
            <w:shd w:val="clear" w:color="auto" w:fill="F3F3F3"/>
          </w:tcPr>
          <w:p w:rsidR="00146B88" w:rsidRPr="005C2909" w:rsidRDefault="00146B88" w:rsidP="00146B88">
            <w:pPr>
              <w:pStyle w:val="TAH"/>
              <w:rPr>
                <w:sz w:val="16"/>
              </w:rPr>
            </w:pPr>
            <w:r w:rsidRPr="005C2909">
              <w:rPr>
                <w:sz w:val="16"/>
              </w:rPr>
              <w:t>Version-Current</w:t>
            </w:r>
          </w:p>
        </w:tc>
        <w:tc>
          <w:tcPr>
            <w:tcW w:w="0" w:type="auto"/>
            <w:shd w:val="clear" w:color="auto" w:fill="F3F3F3"/>
          </w:tcPr>
          <w:p w:rsidR="00146B88" w:rsidRPr="005C2909" w:rsidRDefault="00146B88" w:rsidP="00146B88">
            <w:pPr>
              <w:pStyle w:val="TAH"/>
              <w:rPr>
                <w:sz w:val="16"/>
              </w:rPr>
            </w:pPr>
            <w:r w:rsidRPr="005C2909">
              <w:rPr>
                <w:sz w:val="16"/>
              </w:rPr>
              <w:t>TD</w:t>
            </w:r>
          </w:p>
        </w:tc>
        <w:tc>
          <w:tcPr>
            <w:tcW w:w="0" w:type="auto"/>
            <w:shd w:val="clear" w:color="auto" w:fill="F3F3F3"/>
          </w:tcPr>
          <w:p w:rsidR="00146B88" w:rsidRPr="005C2909" w:rsidRDefault="00146B88" w:rsidP="00146B88">
            <w:pPr>
              <w:pStyle w:val="TAH"/>
              <w:rPr>
                <w:sz w:val="16"/>
              </w:rPr>
            </w:pPr>
            <w:r w:rsidRPr="005C2909">
              <w:rPr>
                <w:sz w:val="16"/>
              </w:rPr>
              <w:t>Source</w:t>
            </w:r>
          </w:p>
        </w:tc>
        <w:tc>
          <w:tcPr>
            <w:tcW w:w="0" w:type="auto"/>
            <w:shd w:val="clear" w:color="auto" w:fill="F3F3F3"/>
          </w:tcPr>
          <w:p w:rsidR="00146B88" w:rsidRPr="005C2909" w:rsidRDefault="00146B88" w:rsidP="00146B88">
            <w:pPr>
              <w:pStyle w:val="TAH"/>
              <w:rPr>
                <w:sz w:val="16"/>
              </w:rPr>
            </w:pPr>
            <w:r w:rsidRPr="005C2909">
              <w:rPr>
                <w:sz w:val="16"/>
              </w:rPr>
              <w:t>Status</w:t>
            </w:r>
          </w:p>
        </w:tc>
        <w:tc>
          <w:tcPr>
            <w:tcW w:w="0" w:type="auto"/>
            <w:shd w:val="clear" w:color="auto" w:fill="F3F3F3"/>
          </w:tcPr>
          <w:p w:rsidR="00146B88" w:rsidRPr="005C2909" w:rsidRDefault="00146B88" w:rsidP="00146B88">
            <w:pPr>
              <w:pStyle w:val="TAH"/>
              <w:rPr>
                <w:sz w:val="16"/>
              </w:rPr>
            </w:pPr>
            <w:r w:rsidRPr="005C2909">
              <w:rPr>
                <w:sz w:val="16"/>
              </w:rPr>
              <w:t>Work Item</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5G QoS fixes for URLLC services related attributes - PDB, PER, MDB, 5QI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181281</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Correction to Emergency Fallback</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181372</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Update of Mobility Restrictions</w:t>
            </w:r>
          </w:p>
        </w:tc>
        <w:tc>
          <w:tcPr>
            <w:tcW w:w="0" w:type="auto"/>
          </w:tcPr>
          <w:p w:rsidR="00146B88" w:rsidRPr="005C2909" w:rsidRDefault="00146B88" w:rsidP="00146B88">
            <w:pPr>
              <w:pStyle w:val="TAL"/>
              <w:tabs>
                <w:tab w:val="clear" w:pos="284"/>
                <w:tab w:val="clear" w:pos="567"/>
              </w:tabs>
              <w:rPr>
                <w:sz w:val="16"/>
              </w:rPr>
            </w:pPr>
            <w:r w:rsidRPr="005C2909">
              <w:rPr>
                <w:sz w:val="16"/>
              </w:rPr>
              <w:t>D</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180737</w:t>
            </w:r>
          </w:p>
        </w:tc>
        <w:tc>
          <w:tcPr>
            <w:tcW w:w="0" w:type="auto"/>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Fixes for CP protocol stack</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180515</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CR Relation between the SSC mode the PDU type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180490</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UDM discovery clarifications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180472</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Updates to TS 23.501 Scope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180466</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Correction for the usage of RQI bit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180452</w:t>
            </w:r>
          </w:p>
        </w:tc>
        <w:tc>
          <w:tcPr>
            <w:tcW w:w="0" w:type="auto"/>
          </w:tcPr>
          <w:p w:rsidR="00146B88" w:rsidRPr="005C2909" w:rsidRDefault="00146B88" w:rsidP="00146B88">
            <w:pPr>
              <w:pStyle w:val="TAL"/>
              <w:tabs>
                <w:tab w:val="clear" w:pos="284"/>
                <w:tab w:val="clear" w:pos="567"/>
              </w:tabs>
              <w:rPr>
                <w:sz w:val="16"/>
              </w:rPr>
            </w:pPr>
            <w:r w:rsidRPr="005C2909">
              <w:rPr>
                <w:sz w:val="16"/>
              </w:rPr>
              <w:t>InterDigital Inc.</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Homogeneous support for IMS voice over PS Session supported indication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180424</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Remaining IP address/prefix lifetime with SSC mode 3</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180372</w:t>
            </w:r>
          </w:p>
        </w:tc>
        <w:tc>
          <w:tcPr>
            <w:tcW w:w="0" w:type="auto"/>
          </w:tcPr>
          <w:p w:rsidR="00146B88" w:rsidRPr="005C2909" w:rsidRDefault="00146B88" w:rsidP="00146B88">
            <w:pPr>
              <w:pStyle w:val="TAL"/>
              <w:tabs>
                <w:tab w:val="clear" w:pos="284"/>
                <w:tab w:val="clear" w:pos="567"/>
              </w:tabs>
              <w:rPr>
                <w:sz w:val="16"/>
              </w:rPr>
            </w:pPr>
            <w:r w:rsidRPr="005C2909">
              <w:rPr>
                <w:sz w:val="16"/>
              </w:rPr>
              <w:t>Intel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Corrections to RQoS logic when receiving DL packet with RQI</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180371</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Proposal of Specifying Packet Detection Rule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180603</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Architectural solution for User Plane (UP) Security policy and User Plane Integrity Protection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181304</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 Nokia, Nokia Shangai Bell, 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23 501: Update Paging Policy Differentiation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Slice selection cleanup</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181347</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mobility event subscription transfer</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181276</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NF Service Discovery</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181269</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Management of service area restriction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181258</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Use of identifiers for mobility between GERAN/UTRAN and 5GS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181256</w:t>
            </w:r>
          </w:p>
        </w:tc>
        <w:tc>
          <w:tcPr>
            <w:tcW w:w="0" w:type="auto"/>
          </w:tcPr>
          <w:p w:rsidR="00146B88" w:rsidRPr="005C2909" w:rsidRDefault="00146B88" w:rsidP="00146B88">
            <w:pPr>
              <w:pStyle w:val="TAL"/>
              <w:tabs>
                <w:tab w:val="clear" w:pos="284"/>
                <w:tab w:val="clear" w:pos="567"/>
              </w:tabs>
              <w:rPr>
                <w:sz w:val="16"/>
              </w:rPr>
            </w:pPr>
            <w:r w:rsidRPr="005C2909">
              <w:rPr>
                <w:sz w:val="16"/>
              </w:rPr>
              <w:t>Intel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 xml:space="preserve">23.501: </w:t>
            </w:r>
            <w:r>
              <w:rPr>
                <w:sz w:val="16"/>
              </w:rPr>
              <w:t>CN assistance information enhancement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181403</w:t>
            </w:r>
          </w:p>
        </w:tc>
        <w:tc>
          <w:tcPr>
            <w:tcW w:w="0" w:type="auto"/>
          </w:tcPr>
          <w:p w:rsidR="00146B88" w:rsidRPr="005C2909" w:rsidRDefault="00146B88" w:rsidP="00146B88">
            <w:pPr>
              <w:pStyle w:val="TAL"/>
              <w:tabs>
                <w:tab w:val="clear" w:pos="284"/>
                <w:tab w:val="clear" w:pos="567"/>
              </w:tabs>
              <w:rPr>
                <w:sz w:val="16"/>
              </w:rPr>
            </w:pPr>
            <w:r w:rsidRPr="005C2909">
              <w:rPr>
                <w:sz w:val="16"/>
              </w:rPr>
              <w:t>NEC, Sony</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Updates to the Security Edge Protection Proxy description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181398</w:t>
            </w:r>
          </w:p>
        </w:tc>
        <w:tc>
          <w:tcPr>
            <w:tcW w:w="0" w:type="auto"/>
          </w:tcPr>
          <w:p w:rsidR="00146B88" w:rsidRPr="005C2909" w:rsidRDefault="00146B88" w:rsidP="00146B88">
            <w:pPr>
              <w:pStyle w:val="TAL"/>
              <w:tabs>
                <w:tab w:val="clear" w:pos="284"/>
                <w:tab w:val="clear" w:pos="567"/>
              </w:tabs>
              <w:rPr>
                <w:sz w:val="16"/>
              </w:rPr>
            </w:pPr>
            <w:r w:rsidRPr="005C2909">
              <w:rPr>
                <w:sz w:val="16"/>
              </w:rPr>
              <w:t>Ericsson, Telecom Italia</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Corrections to UPF selection and resolution of related Editor's Note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181397</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UE specific DRX parameter negotiation between UE and AMF</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Clarify NSSF discovery</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181346</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 Telecom Italia</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Align the terms of mapping of Requested NSSAI and Configured NSSAI for the HPLMN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181344</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 Telecom Italia, ETRI</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of the interworking between 5G and GERAN/UTRAN/E-UTRAN when UE is in RRC-inactive state.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180876</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the use of indicators for the support of interworking without N26 and interworking with N26</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180814</w:t>
            </w:r>
          </w:p>
        </w:tc>
        <w:tc>
          <w:tcPr>
            <w:tcW w:w="0" w:type="auto"/>
          </w:tcPr>
          <w:p w:rsidR="00146B88" w:rsidRPr="005C2909" w:rsidRDefault="00146B88" w:rsidP="00146B88">
            <w:pPr>
              <w:pStyle w:val="TAL"/>
              <w:tabs>
                <w:tab w:val="clear" w:pos="284"/>
                <w:tab w:val="clear" w:pos="567"/>
              </w:tabs>
              <w:rPr>
                <w:sz w:val="16"/>
              </w:rPr>
            </w:pPr>
            <w:r w:rsidRPr="005C2909">
              <w:rPr>
                <w:sz w:val="16"/>
              </w:rPr>
              <w:t>Orange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Generating EPS PDN Connection parameters from 5G PDU Session parameters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180807</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5_16_6_Mission Critical Services - Reference Update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180872</w:t>
            </w:r>
          </w:p>
        </w:tc>
        <w:tc>
          <w:tcPr>
            <w:tcW w:w="0" w:type="auto"/>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EPS Interworking: 5G-S-TMSI derivation and context retrieval</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180799</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 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EPC to 5GC Migration fixes for Option 7</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180797</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 AT&amp;T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Clean up on the interworking without 26 indication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180791</w:t>
            </w:r>
          </w:p>
        </w:tc>
        <w:tc>
          <w:tcPr>
            <w:tcW w:w="0" w:type="auto"/>
          </w:tcPr>
          <w:p w:rsidR="00146B88" w:rsidRPr="005C2909" w:rsidRDefault="00146B88" w:rsidP="00146B88">
            <w:pPr>
              <w:pStyle w:val="TAL"/>
              <w:tabs>
                <w:tab w:val="clear" w:pos="284"/>
                <w:tab w:val="clear" w:pos="567"/>
              </w:tabs>
              <w:rPr>
                <w:sz w:val="16"/>
              </w:rPr>
            </w:pPr>
            <w:r w:rsidRPr="005C2909">
              <w:rPr>
                <w:sz w:val="16"/>
              </w:rPr>
              <w:t>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of interworking procedures without N26 interface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180790</w:t>
            </w:r>
          </w:p>
        </w:tc>
        <w:tc>
          <w:tcPr>
            <w:tcW w:w="0" w:type="auto"/>
          </w:tcPr>
          <w:p w:rsidR="00146B88" w:rsidRPr="005C2909" w:rsidRDefault="00146B88" w:rsidP="00146B88">
            <w:pPr>
              <w:pStyle w:val="TAL"/>
              <w:tabs>
                <w:tab w:val="clear" w:pos="284"/>
                <w:tab w:val="clear" w:pos="567"/>
              </w:tabs>
              <w:rPr>
                <w:sz w:val="16"/>
              </w:rPr>
            </w:pPr>
            <w:r w:rsidRPr="005C2909">
              <w:rPr>
                <w:sz w:val="16"/>
              </w:rPr>
              <w:t>Secretary of SA WG2</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Editorial corrections in clause 5.3.2.4 Support of a UE registered over both 3GPP and Non-3GPP access</w:t>
            </w:r>
          </w:p>
        </w:tc>
        <w:tc>
          <w:tcPr>
            <w:tcW w:w="0" w:type="auto"/>
          </w:tcPr>
          <w:p w:rsidR="00146B88" w:rsidRPr="005C2909" w:rsidRDefault="00146B88" w:rsidP="00146B88">
            <w:pPr>
              <w:pStyle w:val="TAL"/>
              <w:tabs>
                <w:tab w:val="clear" w:pos="284"/>
                <w:tab w:val="clear" w:pos="567"/>
              </w:tabs>
              <w:rPr>
                <w:sz w:val="16"/>
              </w:rPr>
            </w:pPr>
            <w:r w:rsidRPr="005C2909">
              <w:rPr>
                <w:sz w:val="16"/>
              </w:rPr>
              <w:t>D</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181014</w:t>
            </w:r>
          </w:p>
        </w:tc>
        <w:tc>
          <w:tcPr>
            <w:tcW w:w="0" w:type="auto"/>
          </w:tcPr>
          <w:p w:rsidR="00146B88" w:rsidRPr="005C2909" w:rsidRDefault="00146B88" w:rsidP="00146B88">
            <w:pPr>
              <w:pStyle w:val="TAL"/>
              <w:tabs>
                <w:tab w:val="clear" w:pos="284"/>
                <w:tab w:val="clear" w:pos="567"/>
              </w:tabs>
              <w:rPr>
                <w:sz w:val="16"/>
              </w:rPr>
            </w:pPr>
            <w:r w:rsidRPr="005C2909">
              <w:rPr>
                <w:sz w:val="16"/>
              </w:rPr>
              <w:t>ETRI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Resource reservation for services sharing priority</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180995</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Corrections to Combined N3IWF/ePDG Selection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180931</w:t>
            </w:r>
          </w:p>
        </w:tc>
        <w:tc>
          <w:tcPr>
            <w:tcW w:w="0" w:type="auto"/>
          </w:tcPr>
          <w:p w:rsidR="00146B88" w:rsidRPr="005C2909" w:rsidRDefault="00146B88" w:rsidP="00146B88">
            <w:pPr>
              <w:pStyle w:val="TAL"/>
              <w:tabs>
                <w:tab w:val="clear" w:pos="284"/>
                <w:tab w:val="clear" w:pos="567"/>
              </w:tabs>
              <w:rPr>
                <w:sz w:val="16"/>
              </w:rPr>
            </w:pPr>
            <w:r w:rsidRPr="005C2909">
              <w:rPr>
                <w:sz w:val="16"/>
              </w:rPr>
              <w:t>Motorola Mobility, Lenovo, 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Correction of the definitions of Allowed NSSAI and Configured NSSAI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180359</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Emergency Services Support indication per RAT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180887</w:t>
            </w:r>
          </w:p>
        </w:tc>
        <w:tc>
          <w:tcPr>
            <w:tcW w:w="0" w:type="auto"/>
          </w:tcPr>
          <w:p w:rsidR="00146B88" w:rsidRPr="005C2909" w:rsidRDefault="00146B88" w:rsidP="00146B88">
            <w:pPr>
              <w:pStyle w:val="TAL"/>
              <w:tabs>
                <w:tab w:val="clear" w:pos="284"/>
                <w:tab w:val="clear" w:pos="567"/>
              </w:tabs>
              <w:rPr>
                <w:sz w:val="16"/>
              </w:rPr>
            </w:pPr>
            <w:r w:rsidRPr="005C2909">
              <w:rPr>
                <w:sz w:val="16"/>
              </w:rPr>
              <w:t>OPPO, 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location reporting for LADN in RRC Inactive clause 5.3.3.2.5</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180595</w:t>
            </w:r>
          </w:p>
        </w:tc>
        <w:tc>
          <w:tcPr>
            <w:tcW w:w="0" w:type="auto"/>
          </w:tcPr>
          <w:p w:rsidR="00146B88" w:rsidRPr="005C2909" w:rsidRDefault="00146B88" w:rsidP="00146B88">
            <w:pPr>
              <w:pStyle w:val="TAL"/>
              <w:tabs>
                <w:tab w:val="clear" w:pos="284"/>
                <w:tab w:val="clear" w:pos="567"/>
              </w:tabs>
              <w:rPr>
                <w:sz w:val="16"/>
              </w:rPr>
            </w:pPr>
            <w:r w:rsidRPr="005C2909">
              <w:rPr>
                <w:sz w:val="16"/>
              </w:rPr>
              <w:t>ETRI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UE specific DRX parameter from old AMF to new AMF</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180721</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Replacing PUI with GPSI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180228</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Correction to handling of S-NSSAI mapping information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180743</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Adding the new clause about SMSF selection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180301</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QFI in N9</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180246</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UDR</w:t>
            </w:r>
          </w:p>
        </w:tc>
        <w:tc>
          <w:tcPr>
            <w:tcW w:w="0" w:type="auto"/>
          </w:tcPr>
          <w:p w:rsidR="00146B88" w:rsidRPr="005C2909" w:rsidRDefault="00146B88" w:rsidP="00146B88">
            <w:pPr>
              <w:pStyle w:val="TAL"/>
              <w:tabs>
                <w:tab w:val="clear" w:pos="284"/>
                <w:tab w:val="clear" w:pos="567"/>
              </w:tabs>
              <w:rPr>
                <w:sz w:val="16"/>
              </w:rPr>
            </w:pPr>
            <w:r w:rsidRPr="005C2909">
              <w:rPr>
                <w:sz w:val="16"/>
              </w:rPr>
              <w:t>D</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180242</w:t>
            </w:r>
          </w:p>
        </w:tc>
        <w:tc>
          <w:tcPr>
            <w:tcW w:w="0" w:type="auto"/>
          </w:tcPr>
          <w:p w:rsidR="00146B88" w:rsidRPr="005C2909" w:rsidRDefault="00146B88" w:rsidP="00146B88">
            <w:pPr>
              <w:pStyle w:val="TAL"/>
              <w:tabs>
                <w:tab w:val="clear" w:pos="284"/>
                <w:tab w:val="clear" w:pos="567"/>
              </w:tabs>
              <w:rPr>
                <w:sz w:val="16"/>
              </w:rPr>
            </w:pPr>
            <w:r w:rsidRPr="005C2909">
              <w:rPr>
                <w:sz w:val="16"/>
              </w:rPr>
              <w:t>Samsung, Deutsche Telekom</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Clarification of SUCI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180364</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Miscellaneous editorial corrections (capitalization, messages, procedures etc.)</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180365</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 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Idle and connected state terminology cleanup</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180104</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NAS congestion control update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180239</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Fixes for Emergency Services and Emergency Services using Fallback</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180890</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Complete of IMS Emergency support in 5G including slice and local numbers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181214</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EPS Fallback for voice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181210</w:t>
            </w:r>
          </w:p>
        </w:tc>
        <w:tc>
          <w:tcPr>
            <w:tcW w:w="0" w:type="auto"/>
          </w:tcPr>
          <w:p w:rsidR="00146B88" w:rsidRPr="005C2909" w:rsidRDefault="00146B88" w:rsidP="00146B88">
            <w:pPr>
              <w:pStyle w:val="TAL"/>
              <w:tabs>
                <w:tab w:val="clear" w:pos="284"/>
                <w:tab w:val="clear" w:pos="567"/>
              </w:tabs>
              <w:rPr>
                <w:sz w:val="16"/>
              </w:rPr>
            </w:pPr>
            <w:r w:rsidRPr="005C2909">
              <w:rPr>
                <w:sz w:val="16"/>
              </w:rPr>
              <w:t>Ericsson, Charter Communications, Comcast, Huawei, 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of signalling with higher priority</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181185</w:t>
            </w:r>
          </w:p>
        </w:tc>
        <w:tc>
          <w:tcPr>
            <w:tcW w:w="0" w:type="auto"/>
          </w:tcPr>
          <w:p w:rsidR="00146B88" w:rsidRPr="005C2909" w:rsidRDefault="00146B88" w:rsidP="00146B88">
            <w:pPr>
              <w:pStyle w:val="TAL"/>
              <w:tabs>
                <w:tab w:val="clear" w:pos="284"/>
                <w:tab w:val="clear" w:pos="567"/>
              </w:tabs>
              <w:rPr>
                <w:sz w:val="16"/>
              </w:rPr>
            </w:pPr>
            <w:r w:rsidRPr="005C2909">
              <w:rPr>
                <w:sz w:val="16"/>
              </w:rPr>
              <w:t>KPN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Network sharing for supporting RRC redirection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181101</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Corrections and clarifications for the usage of Packet Filter Set</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181152</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Alignment with TS23.502 on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181027</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Update on Traffic Detection Information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181170</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Traffic mapping information that disallows uplink packets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181151</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CR Control of the Messages triggering Paging at AMF</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181141</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ARP usage clean-ups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181194</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Editorial modification to AF influence on traffic routing</w:t>
            </w:r>
          </w:p>
        </w:tc>
        <w:tc>
          <w:tcPr>
            <w:tcW w:w="0" w:type="auto"/>
          </w:tcPr>
          <w:p w:rsidR="00146B88" w:rsidRPr="005C2909" w:rsidRDefault="00146B88" w:rsidP="00146B88">
            <w:pPr>
              <w:pStyle w:val="TAL"/>
              <w:tabs>
                <w:tab w:val="clear" w:pos="284"/>
                <w:tab w:val="clear" w:pos="567"/>
              </w:tabs>
              <w:rPr>
                <w:sz w:val="16"/>
              </w:rPr>
            </w:pPr>
            <w:r w:rsidRPr="005C2909">
              <w:rPr>
                <w:sz w:val="16"/>
              </w:rPr>
              <w:t>D</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181167</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PCF selection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181049</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5_16_6_Mission Critical Services - Editorial Changes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181218</w:t>
            </w:r>
          </w:p>
        </w:tc>
        <w:tc>
          <w:tcPr>
            <w:tcW w:w="0" w:type="auto"/>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Draft CR 23.501 Correction to rejected NSSAI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181122</w:t>
            </w:r>
          </w:p>
        </w:tc>
        <w:tc>
          <w:tcPr>
            <w:tcW w:w="0" w:type="auto"/>
          </w:tcPr>
          <w:p w:rsidR="00146B88" w:rsidRPr="005C2909" w:rsidRDefault="00146B88" w:rsidP="00146B88">
            <w:pPr>
              <w:pStyle w:val="TAL"/>
              <w:tabs>
                <w:tab w:val="clear" w:pos="284"/>
                <w:tab w:val="clear" w:pos="567"/>
              </w:tabs>
              <w:rPr>
                <w:sz w:val="16"/>
              </w:rPr>
            </w:pPr>
            <w:r w:rsidRPr="005C2909">
              <w:rPr>
                <w:sz w:val="16"/>
              </w:rPr>
              <w:t>MediaTek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Network sharing prioritised PLMN handling</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181348</w:t>
            </w:r>
          </w:p>
        </w:tc>
        <w:tc>
          <w:tcPr>
            <w:tcW w:w="0" w:type="auto"/>
          </w:tcPr>
          <w:p w:rsidR="00146B88" w:rsidRPr="005C2909" w:rsidRDefault="00146B88" w:rsidP="00146B88">
            <w:pPr>
              <w:pStyle w:val="TAL"/>
              <w:tabs>
                <w:tab w:val="clear" w:pos="284"/>
                <w:tab w:val="clear" w:pos="567"/>
              </w:tabs>
              <w:rPr>
                <w:sz w:val="16"/>
              </w:rPr>
            </w:pPr>
            <w:r w:rsidRPr="005C2909">
              <w:rPr>
                <w:sz w:val="16"/>
              </w:rPr>
              <w:t>Ericsson, Qualcomm Inc., Intel, AT&amp;T, Vodafone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Clarification on UDM service consumption order of UECM and SDM</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181134</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Supporting Common API framework for NEF</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181353</w:t>
            </w:r>
          </w:p>
        </w:tc>
        <w:tc>
          <w:tcPr>
            <w:tcW w:w="0" w:type="auto"/>
          </w:tcPr>
          <w:p w:rsidR="00146B88" w:rsidRPr="005C2909" w:rsidRDefault="00146B88" w:rsidP="00146B88">
            <w:pPr>
              <w:pStyle w:val="TAL"/>
              <w:tabs>
                <w:tab w:val="clear" w:pos="284"/>
                <w:tab w:val="clear" w:pos="567"/>
              </w:tabs>
              <w:rPr>
                <w:sz w:val="16"/>
              </w:rPr>
            </w:pPr>
            <w:r w:rsidRPr="005C2909">
              <w:rPr>
                <w:sz w:val="16"/>
              </w:rPr>
              <w:t>Convida Wireless LLC, 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Paging Policy Differentiation correction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181144</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Non-roaming Architecture for Network Exposure Function in reference point representation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181354</w:t>
            </w:r>
          </w:p>
        </w:tc>
        <w:tc>
          <w:tcPr>
            <w:tcW w:w="0" w:type="auto"/>
          </w:tcPr>
          <w:p w:rsidR="00146B88" w:rsidRPr="005C2909" w:rsidRDefault="00146B88" w:rsidP="00146B88">
            <w:pPr>
              <w:pStyle w:val="TAL"/>
              <w:tabs>
                <w:tab w:val="clear" w:pos="284"/>
                <w:tab w:val="clear" w:pos="567"/>
              </w:tabs>
              <w:rPr>
                <w:sz w:val="16"/>
              </w:rPr>
            </w:pPr>
            <w:r w:rsidRPr="005C2909">
              <w:rPr>
                <w:sz w:val="16"/>
              </w:rPr>
              <w:t>Intel</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23.501</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23.501: Update to AF influence on traffic routing</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181168</w:t>
            </w:r>
          </w:p>
        </w:tc>
        <w:tc>
          <w:tcPr>
            <w:tcW w:w="0" w:type="auto"/>
          </w:tcPr>
          <w:p w:rsidR="00146B88" w:rsidRPr="005C2909" w:rsidRDefault="00146B88" w:rsidP="00146B88">
            <w:pPr>
              <w:pStyle w:val="TAL"/>
              <w:tabs>
                <w:tab w:val="clear" w:pos="284"/>
                <w:tab w:val="clear" w:pos="567"/>
              </w:tabs>
              <w:rPr>
                <w:sz w:val="16"/>
              </w:rPr>
            </w:pPr>
            <w:r w:rsidRPr="005C2909">
              <w:rPr>
                <w:sz w:val="16"/>
              </w:rPr>
              <w:t>Huawei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Resolution of ENs in Service Request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181192</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Internal Event Exposure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181116</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on Notification control for GBR QoS flow</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181193</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Fixes for Emergency Services using Fallback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180891</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UE assisted UE policies calculation in PCF</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180965</w:t>
            </w:r>
          </w:p>
        </w:tc>
        <w:tc>
          <w:tcPr>
            <w:tcW w:w="0" w:type="auto"/>
          </w:tcPr>
          <w:p w:rsidR="00146B88" w:rsidRPr="005C2909" w:rsidRDefault="00146B88" w:rsidP="00146B88">
            <w:pPr>
              <w:pStyle w:val="TAL"/>
              <w:tabs>
                <w:tab w:val="clear" w:pos="284"/>
                <w:tab w:val="clear" w:pos="567"/>
              </w:tabs>
              <w:rPr>
                <w:sz w:val="16"/>
              </w:rPr>
            </w:pPr>
            <w:r w:rsidRPr="005C2909">
              <w:rPr>
                <w:sz w:val="16"/>
              </w:rPr>
              <w:t>Ericsson, NEC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on SMSF Nsmsf_SMService_Activate service operation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180356</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Editorial correction to section 4.12.8</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180928</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AMF service consumer correction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180354</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Nudm SDM service Subscription Data types updates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181132</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EPS Fallback for voice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181211</w:t>
            </w:r>
          </w:p>
        </w:tc>
        <w:tc>
          <w:tcPr>
            <w:tcW w:w="0" w:type="auto"/>
          </w:tcPr>
          <w:p w:rsidR="00146B88" w:rsidRPr="005C2909" w:rsidRDefault="00146B88" w:rsidP="00146B88">
            <w:pPr>
              <w:pStyle w:val="TAL"/>
              <w:tabs>
                <w:tab w:val="clear" w:pos="284"/>
                <w:tab w:val="clear" w:pos="567"/>
              </w:tabs>
              <w:rPr>
                <w:sz w:val="16"/>
              </w:rPr>
            </w:pPr>
            <w:r w:rsidRPr="005C2909">
              <w:rPr>
                <w:sz w:val="16"/>
              </w:rPr>
              <w:t>Ericsson, Charter Communications, Comcast, Huawei, ZTE, Nokia</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on AF influence on traffic routing</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180265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SMS related Subscription data</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181217</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Replacing PUI with GPSI</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180229</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Traffic mapping information that disallows uplink packets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180221</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Add Nocs_SpendingLimitControl service, service operations and information flows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180210</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Service operation required imputs</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180179</w:t>
            </w:r>
          </w:p>
        </w:tc>
        <w:tc>
          <w:tcPr>
            <w:tcW w:w="0" w:type="auto"/>
          </w:tcPr>
          <w:p w:rsidR="00146B88" w:rsidRPr="005C2909" w:rsidRDefault="00146B88" w:rsidP="00146B88">
            <w:pPr>
              <w:pStyle w:val="TAL"/>
              <w:tabs>
                <w:tab w:val="clear" w:pos="284"/>
                <w:tab w:val="clear" w:pos="567"/>
              </w:tabs>
              <w:rPr>
                <w:sz w:val="16"/>
              </w:rPr>
            </w:pPr>
            <w:r w:rsidRPr="005C2909">
              <w:rPr>
                <w:sz w:val="16"/>
              </w:rPr>
              <w:t>OTD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Removal of editor's note on mapping of security context for IW EPC/5GC</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180172</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SMSF address deactivation and activation in AMF</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180355</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Clarifying inclusion of TAU messages in Registration Request</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180776</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Correction/cleanup of IMS Emergency support</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180866</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Reflective QoS Timer transmission during PDU Session establishment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Corrections to the Inter-system mobility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180813</w:t>
            </w:r>
          </w:p>
        </w:tc>
        <w:tc>
          <w:tcPr>
            <w:tcW w:w="0" w:type="auto"/>
          </w:tcPr>
          <w:p w:rsidR="00146B88" w:rsidRPr="005C2909" w:rsidRDefault="00146B88" w:rsidP="00146B88">
            <w:pPr>
              <w:pStyle w:val="TAL"/>
              <w:tabs>
                <w:tab w:val="clear" w:pos="284"/>
                <w:tab w:val="clear" w:pos="567"/>
              </w:tabs>
              <w:rPr>
                <w:sz w:val="16"/>
              </w:rPr>
            </w:pPr>
            <w:r w:rsidRPr="005C2909">
              <w:rPr>
                <w:sz w:val="16"/>
              </w:rPr>
              <w:t>NTT DOCOMO, 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Clean up FFSs in 4.11.1.2.2</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180812</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Clarifications on EPS to 5GS handover procedure using N26</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180811</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Request Type in PDN connectivity request for SRM interworking</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180809</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Interaction between SMF and UPF during the inter-system change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180806</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Updating Network Triggered Service Request to support selective re-activation of PDU session over non-3GPP access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181021</w:t>
            </w:r>
          </w:p>
        </w:tc>
        <w:tc>
          <w:tcPr>
            <w:tcW w:w="0" w:type="auto"/>
          </w:tcPr>
          <w:p w:rsidR="00146B88" w:rsidRPr="005C2909" w:rsidRDefault="00146B88" w:rsidP="00146B88">
            <w:pPr>
              <w:pStyle w:val="TAL"/>
              <w:tabs>
                <w:tab w:val="clear" w:pos="284"/>
                <w:tab w:val="clear" w:pos="567"/>
              </w:tabs>
              <w:rPr>
                <w:sz w:val="16"/>
              </w:rPr>
            </w:pPr>
            <w:r w:rsidRPr="005C2909">
              <w:rPr>
                <w:sz w:val="16"/>
              </w:rPr>
              <w:t>ETRI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MME and AMF registration in HSS+UDM</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180804</w:t>
            </w:r>
          </w:p>
        </w:tc>
        <w:tc>
          <w:tcPr>
            <w:tcW w:w="0" w:type="auto"/>
          </w:tcPr>
          <w:p w:rsidR="00146B88" w:rsidRPr="005C2909" w:rsidRDefault="00146B88" w:rsidP="00146B88">
            <w:pPr>
              <w:pStyle w:val="TAL"/>
              <w:tabs>
                <w:tab w:val="clear" w:pos="284"/>
                <w:tab w:val="clear" w:pos="567"/>
              </w:tabs>
              <w:rPr>
                <w:sz w:val="16"/>
              </w:rPr>
            </w:pPr>
            <w:r w:rsidRPr="005C2909">
              <w:rPr>
                <w:sz w:val="16"/>
              </w:rPr>
              <w:t>Cisco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to RAN Initiated QoS Flow Mobility Procedure for Dual Connectivity</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181169</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Handover procedures in clause 4.11.1.2</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180794</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Updates to PDU session establishment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181171</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Adding missing text about UE policies related to Service Request including the List Of Allowed PDU Sessions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180948</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Keeping EBI transfer alignment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180780</w:t>
            </w:r>
          </w:p>
        </w:tc>
        <w:tc>
          <w:tcPr>
            <w:tcW w:w="0" w:type="auto"/>
          </w:tcPr>
          <w:p w:rsidR="00146B88" w:rsidRPr="005C2909" w:rsidRDefault="00146B88" w:rsidP="00146B88">
            <w:pPr>
              <w:pStyle w:val="TAL"/>
              <w:tabs>
                <w:tab w:val="clear" w:pos="284"/>
                <w:tab w:val="clear" w:pos="567"/>
              </w:tabs>
              <w:rPr>
                <w:sz w:val="16"/>
              </w:rPr>
            </w:pPr>
            <w:r w:rsidRPr="005C2909">
              <w:rPr>
                <w:sz w:val="16"/>
              </w:rPr>
              <w:t>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Establishment Cause for Non-3GPP Access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180930</w:t>
            </w:r>
          </w:p>
        </w:tc>
        <w:tc>
          <w:tcPr>
            <w:tcW w:w="0" w:type="auto"/>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of Reachability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180744</w:t>
            </w:r>
          </w:p>
        </w:tc>
        <w:tc>
          <w:tcPr>
            <w:tcW w:w="0" w:type="auto"/>
          </w:tcPr>
          <w:p w:rsidR="00146B88" w:rsidRPr="005C2909" w:rsidRDefault="00146B88" w:rsidP="00146B88">
            <w:pPr>
              <w:pStyle w:val="TAL"/>
              <w:tabs>
                <w:tab w:val="clear" w:pos="284"/>
                <w:tab w:val="clear" w:pos="567"/>
              </w:tabs>
              <w:rPr>
                <w:sz w:val="16"/>
              </w:rPr>
            </w:pPr>
            <w:r w:rsidRPr="005C2909">
              <w:rPr>
                <w:sz w:val="16"/>
              </w:rPr>
              <w:t>Lenovo, Motorola Mobility</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Indirect data forwarding in home routed roaming case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180805</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handover applicability between 3GPP and non-3GPP accesses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180947</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NEF service for background data transfer</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180071</w:t>
            </w:r>
          </w:p>
        </w:tc>
        <w:tc>
          <w:tcPr>
            <w:tcW w:w="0" w:type="auto"/>
          </w:tcPr>
          <w:p w:rsidR="00146B88" w:rsidRPr="005C2909" w:rsidRDefault="00146B88" w:rsidP="00146B88">
            <w:pPr>
              <w:pStyle w:val="TAL"/>
              <w:tabs>
                <w:tab w:val="clear" w:pos="284"/>
                <w:tab w:val="clear" w:pos="567"/>
              </w:tabs>
              <w:rPr>
                <w:sz w:val="16"/>
              </w:rPr>
            </w:pPr>
            <w:r w:rsidRPr="005C2909">
              <w:rPr>
                <w:sz w:val="16"/>
              </w:rPr>
              <w:t>KDDI, Convida Wireless LLC, TOYOTA ITC, Huawei</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of UDR usage in policy related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181009</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of Npcf_BDTPolicyControl (background data transfer)</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181008</w:t>
            </w:r>
          </w:p>
        </w:tc>
        <w:tc>
          <w:tcPr>
            <w:tcW w:w="0" w:type="auto"/>
          </w:tcPr>
          <w:p w:rsidR="00146B88" w:rsidRPr="005C2909" w:rsidRDefault="00146B88" w:rsidP="00146B88">
            <w:pPr>
              <w:pStyle w:val="TAL"/>
              <w:tabs>
                <w:tab w:val="clear" w:pos="284"/>
                <w:tab w:val="clear" w:pos="567"/>
              </w:tabs>
              <w:rPr>
                <w:sz w:val="16"/>
              </w:rPr>
            </w:pPr>
            <w:r w:rsidRPr="005C2909">
              <w:rPr>
                <w:sz w:val="16"/>
              </w:rPr>
              <w:t>KDDI</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PCF selection for AMF during inter NG-RAN node N2 based handover</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180998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of NEF server for PFD management</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180072</w:t>
            </w:r>
          </w:p>
        </w:tc>
        <w:tc>
          <w:tcPr>
            <w:tcW w:w="0" w:type="auto"/>
          </w:tcPr>
          <w:p w:rsidR="00146B88" w:rsidRPr="005C2909" w:rsidRDefault="00146B88" w:rsidP="00146B88">
            <w:pPr>
              <w:pStyle w:val="TAL"/>
              <w:tabs>
                <w:tab w:val="clear" w:pos="284"/>
                <w:tab w:val="clear" w:pos="567"/>
              </w:tabs>
              <w:rPr>
                <w:sz w:val="16"/>
              </w:rPr>
            </w:pPr>
            <w:r w:rsidRPr="005C2909">
              <w:rPr>
                <w:sz w:val="16"/>
              </w:rPr>
              <w:t>KDDI, China Unicom</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of UDR usage in specific Service related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180869</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Idle and connected state terminology cleanup</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180105</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LCS Correction of identities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180870</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Location reporting procedure for LADN in RRC Inactive state - TS 23.502</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181235</w:t>
            </w:r>
          </w:p>
        </w:tc>
        <w:tc>
          <w:tcPr>
            <w:tcW w:w="0" w:type="auto"/>
          </w:tcPr>
          <w:p w:rsidR="00146B88" w:rsidRPr="005C2909" w:rsidRDefault="00146B88" w:rsidP="00146B88">
            <w:pPr>
              <w:pStyle w:val="TAL"/>
              <w:tabs>
                <w:tab w:val="clear" w:pos="284"/>
                <w:tab w:val="clear" w:pos="567"/>
              </w:tabs>
              <w:rPr>
                <w:sz w:val="16"/>
              </w:rPr>
            </w:pPr>
            <w:r w:rsidRPr="005C2909">
              <w:rPr>
                <w:sz w:val="16"/>
              </w:rPr>
              <w:t>ETRI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EPS bearer ID allocation update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180781</w:t>
            </w:r>
          </w:p>
        </w:tc>
        <w:tc>
          <w:tcPr>
            <w:tcW w:w="0" w:type="auto"/>
          </w:tcPr>
          <w:p w:rsidR="00146B88" w:rsidRPr="005C2909" w:rsidRDefault="00146B88" w:rsidP="00146B88">
            <w:pPr>
              <w:pStyle w:val="TAL"/>
              <w:tabs>
                <w:tab w:val="clear" w:pos="284"/>
                <w:tab w:val="clear" w:pos="567"/>
              </w:tabs>
              <w:rPr>
                <w:sz w:val="16"/>
              </w:rPr>
            </w:pPr>
            <w:r w:rsidRPr="005C2909">
              <w:rPr>
                <w:sz w:val="16"/>
              </w:rPr>
              <w:t>NTT DOCOMO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on PCF selection in SMF</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Corrections to SMF selection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181277</w:t>
            </w:r>
          </w:p>
        </w:tc>
        <w:tc>
          <w:tcPr>
            <w:tcW w:w="0" w:type="auto"/>
          </w:tcPr>
          <w:p w:rsidR="00146B88" w:rsidRPr="005C2909" w:rsidRDefault="00146B88" w:rsidP="00146B88">
            <w:pPr>
              <w:pStyle w:val="TAL"/>
              <w:tabs>
                <w:tab w:val="clear" w:pos="284"/>
                <w:tab w:val="clear" w:pos="567"/>
              </w:tabs>
              <w:rPr>
                <w:sz w:val="16"/>
              </w:rPr>
            </w:pPr>
            <w:r w:rsidRPr="005C2909">
              <w:rPr>
                <w:sz w:val="16"/>
              </w:rPr>
              <w:t>Telecom Italia, ZTE, Oracle, NTT DOCOMO, Vodafone, Orange, Huawei, 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to UE Registration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181289</w:t>
            </w:r>
          </w:p>
        </w:tc>
        <w:tc>
          <w:tcPr>
            <w:tcW w:w="0" w:type="auto"/>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Fixes for UDM/UDR services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181133</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Multiple request of Location Reporting for Area of Interest</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181149</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paging when it is related with both 3GPP and non-3GPP PDU Session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181019</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PDU Session Release timer provided to the UE for 'SSC mode 3'</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 Intel, 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502: Correction of UDR usage in SM related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181272</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Improvements on the specification of the subscription to Network Exposure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181268</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 Huawei, CATT, ZTE,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Corrections to NRF and NSSF services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181267</w:t>
            </w:r>
          </w:p>
        </w:tc>
        <w:tc>
          <w:tcPr>
            <w:tcW w:w="0" w:type="auto"/>
          </w:tcPr>
          <w:p w:rsidR="00146B88" w:rsidRPr="005C2909" w:rsidRDefault="00146B88" w:rsidP="00146B88">
            <w:pPr>
              <w:pStyle w:val="TAL"/>
              <w:tabs>
                <w:tab w:val="clear" w:pos="284"/>
                <w:tab w:val="clear" w:pos="567"/>
              </w:tabs>
              <w:rPr>
                <w:sz w:val="16"/>
              </w:rPr>
            </w:pPr>
            <w:r w:rsidRPr="005C2909">
              <w:rPr>
                <w:sz w:val="16"/>
              </w:rPr>
              <w:t>Telecom Italia, ZTE, Oracle, Huawei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Generalize exposure of Mobility Events from AMF</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181107</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Align the UE location presence status of LADN Session into Network Triggered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181108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UE context removal in UDM during deregistration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181255</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Service Request procedure corrections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181308</w:t>
            </w:r>
          </w:p>
        </w:tc>
        <w:tc>
          <w:tcPr>
            <w:tcW w:w="0" w:type="auto"/>
          </w:tcPr>
          <w:p w:rsidR="00146B88" w:rsidRPr="005C2909" w:rsidRDefault="00146B88" w:rsidP="00146B88">
            <w:pPr>
              <w:pStyle w:val="TAL"/>
              <w:tabs>
                <w:tab w:val="clear" w:pos="284"/>
                <w:tab w:val="clear" w:pos="567"/>
              </w:tabs>
              <w:rPr>
                <w:sz w:val="16"/>
              </w:rPr>
            </w:pPr>
            <w:r w:rsidRPr="005C2909">
              <w:rPr>
                <w:sz w:val="16"/>
              </w:rPr>
              <w:t>Vodafone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Cleanup of the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181279</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for Area of validity in NW triggered SR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181147</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Nnrf_NFDiscovery service based on the UE IP address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181405</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of mobility procedure from EPS to 5GS without N26 interface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181404</w:t>
            </w:r>
          </w:p>
        </w:tc>
        <w:tc>
          <w:tcPr>
            <w:tcW w:w="0" w:type="auto"/>
          </w:tcPr>
          <w:p w:rsidR="00146B88" w:rsidRPr="005C2909" w:rsidRDefault="00146B88" w:rsidP="00146B88">
            <w:pPr>
              <w:pStyle w:val="TAL"/>
              <w:tabs>
                <w:tab w:val="clear" w:pos="284"/>
                <w:tab w:val="clear" w:pos="567"/>
              </w:tabs>
              <w:rPr>
                <w:sz w:val="16"/>
              </w:rPr>
            </w:pPr>
            <w:r w:rsidRPr="005C2909">
              <w:rPr>
                <w:sz w:val="16"/>
              </w:rPr>
              <w:t>Orange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AMF behavior due to Subscriber Data Change in UDM</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181251</w:t>
            </w:r>
          </w:p>
        </w:tc>
        <w:tc>
          <w:tcPr>
            <w:tcW w:w="0" w:type="auto"/>
          </w:tcPr>
          <w:p w:rsidR="00146B88" w:rsidRPr="005C2909" w:rsidRDefault="00146B88" w:rsidP="00146B88">
            <w:pPr>
              <w:pStyle w:val="TAL"/>
              <w:tabs>
                <w:tab w:val="clear" w:pos="284"/>
                <w:tab w:val="clear" w:pos="567"/>
              </w:tabs>
              <w:rPr>
                <w:sz w:val="16"/>
              </w:rPr>
            </w:pPr>
            <w:r w:rsidRPr="005C2909">
              <w:rPr>
                <w:sz w:val="16"/>
              </w:rPr>
              <w:t>Intel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CR Control of the Messages triggering Paging at AMF</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181402</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Selecting a common PCF for UE and Session Policies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181401</w:t>
            </w:r>
          </w:p>
        </w:tc>
        <w:tc>
          <w:tcPr>
            <w:tcW w:w="0" w:type="auto"/>
          </w:tcPr>
          <w:p w:rsidR="00146B88" w:rsidRPr="005C2909" w:rsidRDefault="00146B88" w:rsidP="00146B88">
            <w:pPr>
              <w:pStyle w:val="TAL"/>
              <w:tabs>
                <w:tab w:val="clear" w:pos="284"/>
                <w:tab w:val="clear" w:pos="567"/>
              </w:tabs>
              <w:rPr>
                <w:sz w:val="16"/>
              </w:rPr>
            </w:pPr>
            <w:r w:rsidRPr="005C2909">
              <w:rPr>
                <w:sz w:val="16"/>
              </w:rPr>
              <w:t>Cisco Systems, Inc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Correction on the Policy association procedure during AMF relocation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181400</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Usage of NRF for UPF discovery</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181396</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 Cisco,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Slice selection cleanup</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181345</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the Emergency HO indication for EPS fallback</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181220</w:t>
            </w:r>
          </w:p>
        </w:tc>
        <w:tc>
          <w:tcPr>
            <w:tcW w:w="0" w:type="auto"/>
          </w:tcPr>
          <w:p w:rsidR="00146B88" w:rsidRPr="005C2909" w:rsidRDefault="00146B88" w:rsidP="00146B88">
            <w:pPr>
              <w:pStyle w:val="TAL"/>
              <w:tabs>
                <w:tab w:val="clear" w:pos="284"/>
                <w:tab w:val="clear" w:pos="567"/>
              </w:tabs>
              <w:rPr>
                <w:sz w:val="16"/>
              </w:rPr>
            </w:pPr>
            <w:r w:rsidRPr="005C2909">
              <w:rPr>
                <w:sz w:val="16"/>
              </w:rPr>
              <w:t>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5G-GUTI in EPS to 5GS Mobility Registration Procedure using N26</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181380</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Application Trigger procedure updates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181357</w:t>
            </w:r>
          </w:p>
        </w:tc>
        <w:tc>
          <w:tcPr>
            <w:tcW w:w="0" w:type="auto"/>
          </w:tcPr>
          <w:p w:rsidR="00146B88" w:rsidRPr="005C2909" w:rsidRDefault="00146B88" w:rsidP="00146B88">
            <w:pPr>
              <w:pStyle w:val="TAL"/>
              <w:tabs>
                <w:tab w:val="clear" w:pos="284"/>
                <w:tab w:val="clear" w:pos="567"/>
              </w:tabs>
              <w:rPr>
                <w:sz w:val="16"/>
              </w:rPr>
            </w:pPr>
            <w:r w:rsidRPr="005C2909">
              <w:rPr>
                <w:sz w:val="16"/>
              </w:rPr>
              <w:t>Ericsson, Convida Wireless LLC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NEF service definitions for AF influence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181356</w:t>
            </w:r>
          </w:p>
        </w:tc>
        <w:tc>
          <w:tcPr>
            <w:tcW w:w="0" w:type="auto"/>
          </w:tcPr>
          <w:p w:rsidR="00146B88" w:rsidRPr="005C2909" w:rsidRDefault="00146B88" w:rsidP="00146B88">
            <w:pPr>
              <w:pStyle w:val="TAL"/>
              <w:tabs>
                <w:tab w:val="clear" w:pos="284"/>
                <w:tab w:val="clear" w:pos="567"/>
              </w:tabs>
              <w:rPr>
                <w:sz w:val="16"/>
              </w:rPr>
            </w:pPr>
            <w:r w:rsidRPr="005C2909">
              <w:rPr>
                <w:sz w:val="16"/>
              </w:rPr>
              <w:t>Huawei</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the services for External Parameter Provisioning</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181355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502: clarification UDR usage in MM related procedures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181252</w:t>
            </w:r>
          </w:p>
        </w:tc>
        <w:tc>
          <w:tcPr>
            <w:tcW w:w="0" w:type="auto"/>
          </w:tcPr>
          <w:p w:rsidR="00146B88" w:rsidRPr="005C2909" w:rsidRDefault="00146B88" w:rsidP="00146B88">
            <w:pPr>
              <w:pStyle w:val="TAL"/>
              <w:tabs>
                <w:tab w:val="clear" w:pos="284"/>
                <w:tab w:val="clear" w:pos="567"/>
              </w:tabs>
              <w:rPr>
                <w:sz w:val="16"/>
              </w:rPr>
            </w:pPr>
            <w:r w:rsidRPr="005C2909">
              <w:rPr>
                <w:sz w:val="16"/>
              </w:rPr>
              <w:t>China Mobile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Mobility restrictions (service area) when roaming</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181053</w:t>
            </w:r>
          </w:p>
        </w:tc>
        <w:tc>
          <w:tcPr>
            <w:tcW w:w="0" w:type="auto"/>
          </w:tcPr>
          <w:p w:rsidR="00146B88" w:rsidRPr="005C2909" w:rsidRDefault="00146B88" w:rsidP="00146B88">
            <w:pPr>
              <w:pStyle w:val="TAL"/>
              <w:tabs>
                <w:tab w:val="clear" w:pos="284"/>
                <w:tab w:val="clear" w:pos="567"/>
              </w:tabs>
              <w:rPr>
                <w:sz w:val="16"/>
              </w:rPr>
            </w:pPr>
            <w:r w:rsidRPr="005C2909">
              <w:rPr>
                <w:sz w:val="16"/>
              </w:rPr>
              <w:t>NEC</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Network Triggered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180685</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Paging Policy Differentiation in Network triggered Service Request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180676</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Revision on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181026</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Sending EBI to the NG-RAN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180649</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Alignment of Namf_MT_EnableUEReachability service operation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180642</w:t>
            </w:r>
          </w:p>
        </w:tc>
        <w:tc>
          <w:tcPr>
            <w:tcW w:w="0" w:type="auto"/>
          </w:tcPr>
          <w:p w:rsidR="00146B88" w:rsidRPr="005C2909" w:rsidRDefault="00146B88" w:rsidP="00146B88">
            <w:pPr>
              <w:pStyle w:val="TAL"/>
              <w:tabs>
                <w:tab w:val="clear" w:pos="284"/>
                <w:tab w:val="clear" w:pos="567"/>
              </w:tabs>
              <w:rPr>
                <w:sz w:val="16"/>
              </w:rPr>
            </w:pPr>
            <w:r w:rsidRPr="005C2909">
              <w:rPr>
                <w:sz w:val="16"/>
              </w:rPr>
              <w:t>ZTE</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Updates of NSSF Services</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180706</w:t>
            </w:r>
          </w:p>
        </w:tc>
        <w:tc>
          <w:tcPr>
            <w:tcW w:w="0" w:type="auto"/>
          </w:tcPr>
          <w:p w:rsidR="00146B88" w:rsidRPr="005C2909" w:rsidRDefault="00146B88" w:rsidP="00146B88">
            <w:pPr>
              <w:pStyle w:val="TAL"/>
              <w:tabs>
                <w:tab w:val="clear" w:pos="284"/>
                <w:tab w:val="clear" w:pos="567"/>
              </w:tabs>
              <w:rPr>
                <w:sz w:val="16"/>
              </w:rPr>
            </w:pPr>
            <w:r w:rsidRPr="005C2909">
              <w:rPr>
                <w:sz w:val="16"/>
              </w:rPr>
              <w:t>NTT DOCOMO</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Clean-up of the registration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181310</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 Samsung, Ericsson, 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SMF behaviour based on LADN notification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180546</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PCF association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181050</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Proposed resolution of Editor´s Notes in 23.502</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181052</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Slicing handling for EPS to 5GS Mobility without N26</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180640</w:t>
            </w:r>
          </w:p>
        </w:tc>
        <w:tc>
          <w:tcPr>
            <w:tcW w:w="0" w:type="auto"/>
          </w:tcPr>
          <w:p w:rsidR="00146B88" w:rsidRPr="005C2909" w:rsidRDefault="00146B88" w:rsidP="00146B88">
            <w:pPr>
              <w:pStyle w:val="TAL"/>
              <w:tabs>
                <w:tab w:val="clear" w:pos="284"/>
                <w:tab w:val="clear" w:pos="567"/>
              </w:tabs>
              <w:rPr>
                <w:sz w:val="16"/>
              </w:rPr>
            </w:pPr>
            <w:r w:rsidRPr="005C2909">
              <w:rPr>
                <w:sz w:val="16"/>
              </w:rPr>
              <w:t>ZTE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Removal of editor's notes in clause 4.12</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181024</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Preservation of GBR QoS Flows upon redirection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180387</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QoS clarifications for EPC interworking</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180800</w:t>
            </w:r>
          </w:p>
        </w:tc>
        <w:tc>
          <w:tcPr>
            <w:tcW w:w="0" w:type="auto"/>
          </w:tcPr>
          <w:p w:rsidR="00146B88" w:rsidRPr="005C2909" w:rsidRDefault="00146B88" w:rsidP="00146B88">
            <w:pPr>
              <w:pStyle w:val="TAL"/>
              <w:tabs>
                <w:tab w:val="clear" w:pos="284"/>
                <w:tab w:val="clear" w:pos="567"/>
              </w:tabs>
              <w:rPr>
                <w:sz w:val="16"/>
              </w:rPr>
            </w:pPr>
            <w:r w:rsidRPr="005C2909">
              <w:rPr>
                <w:sz w:val="16"/>
              </w:rPr>
              <w:t>NTT DOCOMO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on Use of List of Parameter Values to Match in Event Filters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Update of handover cancel procedure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181138</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PDU session ID in PDU session management procedure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180539</w:t>
            </w:r>
          </w:p>
        </w:tc>
        <w:tc>
          <w:tcPr>
            <w:tcW w:w="0" w:type="auto"/>
          </w:tcPr>
          <w:p w:rsidR="00146B88" w:rsidRPr="005C2909" w:rsidRDefault="00146B88" w:rsidP="00146B88">
            <w:pPr>
              <w:pStyle w:val="TAL"/>
              <w:tabs>
                <w:tab w:val="clear" w:pos="284"/>
                <w:tab w:val="clear" w:pos="567"/>
              </w:tabs>
              <w:rPr>
                <w:sz w:val="16"/>
              </w:rPr>
            </w:pPr>
            <w:r w:rsidRPr="005C2909">
              <w:rPr>
                <w:sz w:val="16"/>
              </w:rPr>
              <w:t>Qualcomm Incorporated</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NF Service Discovery Corrections in 23.502</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181127</w:t>
            </w:r>
          </w:p>
        </w:tc>
        <w:tc>
          <w:tcPr>
            <w:tcW w:w="0" w:type="auto"/>
          </w:tcPr>
          <w:p w:rsidR="00146B88" w:rsidRPr="005C2909" w:rsidRDefault="00146B88" w:rsidP="00146B88">
            <w:pPr>
              <w:pStyle w:val="TAL"/>
              <w:tabs>
                <w:tab w:val="clear" w:pos="284"/>
                <w:tab w:val="clear" w:pos="567"/>
              </w:tabs>
              <w:rPr>
                <w:sz w:val="16"/>
              </w:rPr>
            </w:pPr>
            <w:r w:rsidRPr="005C2909">
              <w:rPr>
                <w:sz w:val="16"/>
              </w:rPr>
              <w:t>Samsung</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Alignment of terminology and general cleanup</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180099</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Clarification related to Subscription data type</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181340</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23.502</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23.502: UE specific DRX parameter negotiaction between UE and AMF</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181312</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 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Resource reservation for services sharing priority</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181391</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Addition of Reflective QoS Timer in PDU session related policy information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181156</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Add Nocs service in service base representation architecture</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180211</w:t>
            </w:r>
          </w:p>
        </w:tc>
        <w:tc>
          <w:tcPr>
            <w:tcW w:w="0" w:type="auto"/>
          </w:tcPr>
          <w:p w:rsidR="00146B88" w:rsidRPr="005C2909" w:rsidRDefault="00146B88" w:rsidP="00146B88">
            <w:pPr>
              <w:pStyle w:val="TAL"/>
              <w:tabs>
                <w:tab w:val="clear" w:pos="284"/>
                <w:tab w:val="clear" w:pos="567"/>
              </w:tabs>
              <w:rPr>
                <w:sz w:val="16"/>
              </w:rPr>
            </w:pPr>
            <w:r w:rsidRPr="005C2909">
              <w:rPr>
                <w:sz w:val="16"/>
              </w:rPr>
              <w:t>Ericsson</w:t>
            </w:r>
          </w:p>
        </w:tc>
        <w:tc>
          <w:tcPr>
            <w:tcW w:w="0" w:type="auto"/>
          </w:tcPr>
          <w:p w:rsidR="00146B88" w:rsidRPr="005C2909" w:rsidRDefault="00146B88" w:rsidP="00146B88">
            <w:pPr>
              <w:pStyle w:val="TAL"/>
              <w:tabs>
                <w:tab w:val="clear" w:pos="284"/>
                <w:tab w:val="clear" w:pos="567"/>
              </w:tabs>
              <w:rPr>
                <w:sz w:val="16"/>
              </w:rPr>
            </w:pPr>
            <w:r w:rsidRPr="005C2909">
              <w:rPr>
                <w:sz w:val="16"/>
              </w:rPr>
              <w:t>Endorsed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QoS rule generation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181056</w:t>
            </w:r>
          </w:p>
        </w:tc>
        <w:tc>
          <w:tcPr>
            <w:tcW w:w="0" w:type="auto"/>
          </w:tcPr>
          <w:p w:rsidR="00146B88" w:rsidRPr="005C2909" w:rsidRDefault="00146B88" w:rsidP="00146B88">
            <w:pPr>
              <w:pStyle w:val="TAL"/>
              <w:tabs>
                <w:tab w:val="clear" w:pos="284"/>
                <w:tab w:val="clear" w:pos="567"/>
              </w:tabs>
              <w:rPr>
                <w:sz w:val="16"/>
              </w:rPr>
            </w:pPr>
            <w:r w:rsidRPr="005C2909">
              <w:rPr>
                <w:sz w:val="16"/>
              </w:rPr>
              <w:t>CATT</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UE policies granularity and UE assistance for policy evaluation.</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181399</w:t>
            </w:r>
          </w:p>
        </w:tc>
        <w:tc>
          <w:tcPr>
            <w:tcW w:w="0" w:type="auto"/>
          </w:tcPr>
          <w:p w:rsidR="00146B88" w:rsidRPr="005C2909" w:rsidRDefault="00146B88" w:rsidP="00146B88">
            <w:pPr>
              <w:pStyle w:val="TAL"/>
              <w:tabs>
                <w:tab w:val="clear" w:pos="284"/>
                <w:tab w:val="clear" w:pos="567"/>
              </w:tabs>
              <w:rPr>
                <w:sz w:val="16"/>
              </w:rPr>
            </w:pPr>
            <w:r w:rsidRPr="005C2909">
              <w:rPr>
                <w:sz w:val="16"/>
              </w:rPr>
              <w:t>Ericsson, NEC, Lenovo</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Remove EN related with EPC IWK</w:t>
            </w:r>
          </w:p>
        </w:tc>
        <w:tc>
          <w:tcPr>
            <w:tcW w:w="0" w:type="auto"/>
          </w:tcPr>
          <w:p w:rsidR="00146B88" w:rsidRPr="005C2909" w:rsidRDefault="00146B88" w:rsidP="00146B88">
            <w:pPr>
              <w:pStyle w:val="TAL"/>
              <w:tabs>
                <w:tab w:val="clear" w:pos="284"/>
                <w:tab w:val="clear" w:pos="567"/>
              </w:tabs>
              <w:rPr>
                <w:sz w:val="16"/>
              </w:rPr>
            </w:pPr>
            <w:r w:rsidRPr="005C2909">
              <w:rPr>
                <w:sz w:val="16"/>
              </w:rPr>
              <w:t>C</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180982</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Description of components in URSP</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181041</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Clarification PCF interaction</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181051</w:t>
            </w:r>
          </w:p>
        </w:tc>
        <w:tc>
          <w:tcPr>
            <w:tcW w:w="0" w:type="auto"/>
          </w:tcPr>
          <w:p w:rsidR="00146B88" w:rsidRPr="005C2909" w:rsidRDefault="00146B88" w:rsidP="00146B88">
            <w:pPr>
              <w:pStyle w:val="TAL"/>
              <w:tabs>
                <w:tab w:val="clear" w:pos="284"/>
                <w:tab w:val="clear" w:pos="567"/>
              </w:tabs>
              <w:rPr>
                <w:sz w:val="16"/>
              </w:rPr>
            </w:pPr>
            <w:r w:rsidRPr="005C2909">
              <w:rPr>
                <w:sz w:val="16"/>
              </w:rPr>
              <w:t>LG Electronics</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Influence of additional non-standardized QoS parameters on QoS Flow Binding</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181055</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Removal of editor's notes and addition of references to empty sections</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180989</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Remove some ENs</w:t>
            </w:r>
          </w:p>
        </w:tc>
        <w:tc>
          <w:tcPr>
            <w:tcW w:w="0" w:type="auto"/>
          </w:tcPr>
          <w:p w:rsidR="00146B88" w:rsidRPr="005C2909" w:rsidRDefault="00146B88" w:rsidP="00146B88">
            <w:pPr>
              <w:pStyle w:val="TAL"/>
              <w:tabs>
                <w:tab w:val="clear" w:pos="284"/>
                <w:tab w:val="clear" w:pos="567"/>
              </w:tabs>
              <w:rPr>
                <w:sz w:val="16"/>
              </w:rPr>
            </w:pPr>
            <w:r w:rsidRPr="005C2909">
              <w:rPr>
                <w:sz w:val="16"/>
              </w:rPr>
              <w:t>F</w:t>
            </w: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180988</w:t>
            </w:r>
          </w:p>
        </w:tc>
        <w:tc>
          <w:tcPr>
            <w:tcW w:w="0" w:type="auto"/>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Support for MCX Services in the PCC of 5G System</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180927</w:t>
            </w:r>
          </w:p>
        </w:tc>
        <w:tc>
          <w:tcPr>
            <w:tcW w:w="0" w:type="auto"/>
          </w:tcPr>
          <w:p w:rsidR="00146B88" w:rsidRPr="005C2909" w:rsidRDefault="00146B88" w:rsidP="00146B88">
            <w:pPr>
              <w:pStyle w:val="TAL"/>
              <w:tabs>
                <w:tab w:val="clear" w:pos="284"/>
                <w:tab w:val="clear" w:pos="567"/>
              </w:tabs>
              <w:rPr>
                <w:sz w:val="16"/>
              </w:rPr>
            </w:pPr>
            <w:r w:rsidRPr="005C2909">
              <w:rPr>
                <w:sz w:val="16"/>
              </w:rPr>
              <w:t>FirstNet, AT&amp;T, Motorola Solutions, Airwave</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5C2909" w:rsidTr="00146B88">
        <w:tc>
          <w:tcPr>
            <w:tcW w:w="0" w:type="auto"/>
          </w:tcPr>
          <w:p w:rsidR="00146B88" w:rsidRPr="005C2909" w:rsidRDefault="00146B88" w:rsidP="00146B88">
            <w:pPr>
              <w:pStyle w:val="TAL"/>
              <w:tabs>
                <w:tab w:val="clear" w:pos="284"/>
                <w:tab w:val="clear" w:pos="567"/>
              </w:tabs>
              <w:rPr>
                <w:sz w:val="16"/>
              </w:rPr>
            </w:pPr>
            <w:r w:rsidRPr="005C2909">
              <w:rPr>
                <w:sz w:val="16"/>
              </w:rPr>
              <w:t>S2-125</w:t>
            </w:r>
          </w:p>
        </w:tc>
        <w:tc>
          <w:tcPr>
            <w:tcW w:w="0" w:type="auto"/>
          </w:tcPr>
          <w:p w:rsidR="00146B88" w:rsidRPr="005C2909" w:rsidRDefault="00146B88" w:rsidP="00146B88">
            <w:pPr>
              <w:pStyle w:val="TAL"/>
              <w:tabs>
                <w:tab w:val="clear" w:pos="284"/>
                <w:tab w:val="clear" w:pos="567"/>
              </w:tabs>
              <w:rPr>
                <w:sz w:val="16"/>
              </w:rPr>
            </w:pPr>
            <w:r w:rsidRPr="005C2909">
              <w:rPr>
                <w:sz w:val="16"/>
              </w:rPr>
              <w:t>23.503</w:t>
            </w:r>
          </w:p>
        </w:tc>
        <w:tc>
          <w:tcPr>
            <w:tcW w:w="0" w:type="auto"/>
          </w:tcPr>
          <w:p w:rsidR="00146B88" w:rsidRPr="005C2909" w:rsidRDefault="00146B88" w:rsidP="00146B88">
            <w:pPr>
              <w:pStyle w:val="TAL"/>
              <w:tabs>
                <w:tab w:val="clear" w:pos="284"/>
                <w:tab w:val="clear" w:pos="567"/>
              </w:tabs>
              <w:rPr>
                <w:sz w:val="16"/>
              </w:rPr>
            </w:pPr>
            <w:r w:rsidRPr="005C2909">
              <w:rPr>
                <w:sz w:val="16"/>
              </w:rPr>
              <w:t>-</w:t>
            </w:r>
          </w:p>
        </w:tc>
        <w:tc>
          <w:tcPr>
            <w:tcW w:w="0" w:type="auto"/>
          </w:tcPr>
          <w:p w:rsidR="00146B88" w:rsidRPr="005C2909" w:rsidRDefault="00146B88" w:rsidP="00146B88">
            <w:pPr>
              <w:pStyle w:val="TAL"/>
              <w:tabs>
                <w:tab w:val="clear" w:pos="284"/>
                <w:tab w:val="clear" w:pos="567"/>
              </w:tabs>
              <w:rPr>
                <w:sz w:val="16"/>
              </w:rPr>
            </w:pPr>
            <w:r w:rsidRPr="005C2909">
              <w:rPr>
                <w:sz w:val="16"/>
              </w:rPr>
              <w:t>Rel-15</w:t>
            </w:r>
          </w:p>
        </w:tc>
        <w:tc>
          <w:tcPr>
            <w:tcW w:w="0" w:type="auto"/>
          </w:tcPr>
          <w:p w:rsidR="00146B88" w:rsidRPr="005C2909" w:rsidRDefault="00146B88" w:rsidP="00146B88">
            <w:pPr>
              <w:pStyle w:val="TAL"/>
              <w:tabs>
                <w:tab w:val="clear" w:pos="284"/>
                <w:tab w:val="clear" w:pos="567"/>
              </w:tabs>
              <w:rPr>
                <w:sz w:val="16"/>
              </w:rPr>
            </w:pPr>
            <w:r w:rsidRPr="005C2909">
              <w:rPr>
                <w:sz w:val="16"/>
              </w:rPr>
              <w:t>23.503: Correction on Notification control for GBR QoS flow</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15.0.0</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180309</w:t>
            </w:r>
          </w:p>
        </w:tc>
        <w:tc>
          <w:tcPr>
            <w:tcW w:w="0" w:type="auto"/>
          </w:tcPr>
          <w:p w:rsidR="00146B88" w:rsidRPr="005C2909" w:rsidRDefault="00146B88" w:rsidP="00146B88">
            <w:pPr>
              <w:pStyle w:val="TAL"/>
              <w:tabs>
                <w:tab w:val="clear" w:pos="284"/>
                <w:tab w:val="clear" w:pos="567"/>
              </w:tabs>
              <w:rPr>
                <w:sz w:val="16"/>
              </w:rPr>
            </w:pPr>
            <w:r w:rsidRPr="005C2909">
              <w:rPr>
                <w:sz w:val="16"/>
              </w:rPr>
              <w:t>Huawei, HiSilicon</w:t>
            </w:r>
          </w:p>
        </w:tc>
        <w:tc>
          <w:tcPr>
            <w:tcW w:w="0" w:type="auto"/>
          </w:tcPr>
          <w:p w:rsidR="00146B88" w:rsidRPr="005C2909" w:rsidRDefault="00146B88" w:rsidP="00146B88">
            <w:pPr>
              <w:pStyle w:val="TAL"/>
              <w:tabs>
                <w:tab w:val="clear" w:pos="284"/>
                <w:tab w:val="clear" w:pos="567"/>
              </w:tabs>
              <w:rPr>
                <w:sz w:val="16"/>
              </w:rPr>
            </w:pPr>
            <w:r w:rsidRPr="005C2909">
              <w:rPr>
                <w:sz w:val="16"/>
              </w:rPr>
              <w:t>Approved</w:t>
            </w:r>
          </w:p>
        </w:tc>
        <w:tc>
          <w:tcPr>
            <w:tcW w:w="0" w:type="auto"/>
          </w:tcPr>
          <w:p w:rsidR="00146B88" w:rsidRPr="005C2909" w:rsidRDefault="00146B88" w:rsidP="00146B88">
            <w:pPr>
              <w:pStyle w:val="TAL"/>
              <w:tabs>
                <w:tab w:val="clear" w:pos="284"/>
                <w:tab w:val="clear" w:pos="567"/>
              </w:tabs>
              <w:rPr>
                <w:sz w:val="16"/>
              </w:rPr>
            </w:pPr>
            <w:r w:rsidRPr="005C2909">
              <w:rPr>
                <w:sz w:val="16"/>
              </w:rPr>
              <w:t>5GS_Ph1</w:t>
            </w:r>
          </w:p>
        </w:tc>
      </w:tr>
    </w:tbl>
    <w:p w:rsidR="00146B88" w:rsidRDefault="00146B88" w:rsidP="00146B88">
      <w:pPr>
        <w:rPr>
          <w:color w:val="0000FF"/>
        </w:rPr>
      </w:pPr>
      <w:r>
        <w:rPr>
          <w:color w:val="0000FF"/>
        </w:rPr>
        <w:t>182 Entries.</w:t>
      </w:r>
    </w:p>
    <w:p w:rsidR="00146B88" w:rsidRDefault="00146B88" w:rsidP="00146B88">
      <w:pPr>
        <w:pStyle w:val="Heading1"/>
      </w:pPr>
      <w:bookmarkStart w:id="62" w:name="_Toc505341714"/>
      <w:r>
        <w:t>B.3</w:t>
      </w:r>
      <w:r>
        <w:tab/>
        <w:t>List of approved P-CRs for meeting #125</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4"/>
        <w:gridCol w:w="835"/>
        <w:gridCol w:w="1948"/>
        <w:gridCol w:w="3225"/>
        <w:gridCol w:w="1557"/>
        <w:gridCol w:w="3283"/>
        <w:gridCol w:w="996"/>
        <w:gridCol w:w="1768"/>
      </w:tblGrid>
      <w:tr w:rsidR="00146B88" w:rsidRPr="004C492A" w:rsidTr="00146B88">
        <w:trPr>
          <w:tblHeader/>
        </w:trPr>
        <w:tc>
          <w:tcPr>
            <w:tcW w:w="1174" w:type="dxa"/>
            <w:shd w:val="clear" w:color="auto" w:fill="F3F3F3"/>
          </w:tcPr>
          <w:p w:rsidR="00146B88" w:rsidRPr="004C492A" w:rsidRDefault="00146B88" w:rsidP="00146B88">
            <w:pPr>
              <w:pStyle w:val="TAH"/>
              <w:rPr>
                <w:sz w:val="16"/>
              </w:rPr>
            </w:pPr>
            <w:r w:rsidRPr="004C492A">
              <w:rPr>
                <w:sz w:val="16"/>
              </w:rPr>
              <w:t>Meeting</w:t>
            </w:r>
          </w:p>
        </w:tc>
        <w:tc>
          <w:tcPr>
            <w:tcW w:w="835" w:type="dxa"/>
            <w:shd w:val="clear" w:color="auto" w:fill="F3F3F3"/>
          </w:tcPr>
          <w:p w:rsidR="00146B88" w:rsidRPr="004C492A" w:rsidRDefault="00146B88" w:rsidP="00146B88">
            <w:pPr>
              <w:pStyle w:val="TAH"/>
              <w:rPr>
                <w:sz w:val="16"/>
              </w:rPr>
            </w:pPr>
            <w:r w:rsidRPr="004C492A">
              <w:rPr>
                <w:sz w:val="16"/>
              </w:rPr>
              <w:t>Spec</w:t>
            </w:r>
          </w:p>
        </w:tc>
        <w:tc>
          <w:tcPr>
            <w:tcW w:w="1948" w:type="dxa"/>
            <w:shd w:val="clear" w:color="auto" w:fill="F3F3F3"/>
          </w:tcPr>
          <w:p w:rsidR="00146B88" w:rsidRPr="004C492A" w:rsidRDefault="00146B88" w:rsidP="00146B88">
            <w:pPr>
              <w:pStyle w:val="TAH"/>
              <w:rPr>
                <w:sz w:val="16"/>
              </w:rPr>
            </w:pPr>
            <w:r w:rsidRPr="004C492A">
              <w:rPr>
                <w:sz w:val="16"/>
              </w:rPr>
              <w:t>Phase</w:t>
            </w:r>
          </w:p>
        </w:tc>
        <w:tc>
          <w:tcPr>
            <w:tcW w:w="3225" w:type="dxa"/>
            <w:shd w:val="clear" w:color="auto" w:fill="F3F3F3"/>
          </w:tcPr>
          <w:p w:rsidR="00146B88" w:rsidRPr="004C492A" w:rsidRDefault="00146B88" w:rsidP="00146B88">
            <w:pPr>
              <w:pStyle w:val="TAH"/>
              <w:rPr>
                <w:sz w:val="16"/>
              </w:rPr>
            </w:pPr>
            <w:r w:rsidRPr="004C492A">
              <w:rPr>
                <w:sz w:val="16"/>
              </w:rPr>
              <w:t>Subject</w:t>
            </w:r>
          </w:p>
        </w:tc>
        <w:tc>
          <w:tcPr>
            <w:tcW w:w="1557" w:type="dxa"/>
            <w:shd w:val="clear" w:color="auto" w:fill="F3F3F3"/>
          </w:tcPr>
          <w:p w:rsidR="00146B88" w:rsidRPr="004C492A" w:rsidRDefault="00146B88" w:rsidP="00146B88">
            <w:pPr>
              <w:pStyle w:val="TAH"/>
              <w:rPr>
                <w:sz w:val="16"/>
              </w:rPr>
            </w:pPr>
            <w:r w:rsidRPr="004C492A">
              <w:rPr>
                <w:sz w:val="16"/>
              </w:rPr>
              <w:t>TD</w:t>
            </w:r>
          </w:p>
        </w:tc>
        <w:tc>
          <w:tcPr>
            <w:tcW w:w="3283" w:type="dxa"/>
            <w:shd w:val="clear" w:color="auto" w:fill="F3F3F3"/>
          </w:tcPr>
          <w:p w:rsidR="00146B88" w:rsidRPr="004C492A" w:rsidRDefault="00146B88" w:rsidP="00146B88">
            <w:pPr>
              <w:pStyle w:val="TAH"/>
              <w:rPr>
                <w:sz w:val="16"/>
              </w:rPr>
            </w:pPr>
            <w:r w:rsidRPr="004C492A">
              <w:rPr>
                <w:sz w:val="16"/>
              </w:rPr>
              <w:t>Source</w:t>
            </w:r>
          </w:p>
        </w:tc>
        <w:tc>
          <w:tcPr>
            <w:tcW w:w="996" w:type="dxa"/>
            <w:shd w:val="clear" w:color="auto" w:fill="F3F3F3"/>
          </w:tcPr>
          <w:p w:rsidR="00146B88" w:rsidRPr="004C492A" w:rsidRDefault="00146B88" w:rsidP="00146B88">
            <w:pPr>
              <w:pStyle w:val="TAH"/>
              <w:rPr>
                <w:sz w:val="16"/>
              </w:rPr>
            </w:pPr>
            <w:r w:rsidRPr="004C492A">
              <w:rPr>
                <w:sz w:val="16"/>
              </w:rPr>
              <w:t>Status</w:t>
            </w:r>
          </w:p>
        </w:tc>
        <w:tc>
          <w:tcPr>
            <w:tcW w:w="1768" w:type="dxa"/>
            <w:shd w:val="clear" w:color="auto" w:fill="F3F3F3"/>
          </w:tcPr>
          <w:p w:rsidR="00146B88" w:rsidRPr="004C492A" w:rsidRDefault="00146B88" w:rsidP="00146B88">
            <w:pPr>
              <w:pStyle w:val="TAH"/>
              <w:rPr>
                <w:sz w:val="16"/>
              </w:rPr>
            </w:pPr>
            <w:r w:rsidRPr="004C492A">
              <w:rPr>
                <w:sz w:val="16"/>
              </w:rPr>
              <w:t>Work Item</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23.502</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23.502: Correction for UE location in Xn based HO procedure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181139</w:t>
            </w:r>
          </w:p>
        </w:tc>
        <w:tc>
          <w:tcPr>
            <w:tcW w:w="3283" w:type="dxa"/>
          </w:tcPr>
          <w:p w:rsidR="00146B88" w:rsidRPr="005C2909" w:rsidRDefault="00146B88" w:rsidP="00146B88">
            <w:pPr>
              <w:pStyle w:val="TAL"/>
              <w:tabs>
                <w:tab w:val="clear" w:pos="284"/>
                <w:tab w:val="clear" w:pos="567"/>
              </w:tabs>
              <w:rPr>
                <w:sz w:val="16"/>
              </w:rPr>
            </w:pPr>
            <w:r w:rsidRPr="005C2909">
              <w:rPr>
                <w:sz w:val="16"/>
              </w:rPr>
              <w:t>Samsung</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5GS_Ph1</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23.715</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23.715: Update of RLOS key issues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181044</w:t>
            </w:r>
          </w:p>
        </w:tc>
        <w:tc>
          <w:tcPr>
            <w:tcW w:w="3283"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FS_PARLOS_SA2</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23.715</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23.715: Update of RLOS architectural assumptions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181001</w:t>
            </w:r>
          </w:p>
        </w:tc>
        <w:tc>
          <w:tcPr>
            <w:tcW w:w="3283" w:type="dxa"/>
          </w:tcPr>
          <w:p w:rsidR="00146B88" w:rsidRPr="005C2909" w:rsidRDefault="00146B88" w:rsidP="00146B88">
            <w:pPr>
              <w:pStyle w:val="TAL"/>
              <w:tabs>
                <w:tab w:val="clear" w:pos="284"/>
                <w:tab w:val="clear" w:pos="567"/>
              </w:tabs>
              <w:rPr>
                <w:sz w:val="16"/>
              </w:rPr>
            </w:pPr>
            <w:r w:rsidRPr="005C2909">
              <w:rPr>
                <w:sz w:val="16"/>
              </w:rPr>
              <w:t>Nokia, Nokia Shanghai Bell, Verizon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FS_PARLOS_SA2</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23.715</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23.715: Update to Key issue IMS#1</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181002</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FS_PARLOS_SA2</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23.715</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23.715: Update to Key issue EPC#3</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181003</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FS_PARLOS_SA2</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23.715</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23.715: Removal of Key issue EPC#5</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180086</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FS_PARLOS_SA2</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Adding Architectural Principles for Wireline Access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181283</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Update for Key Issue 5.7-Policy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181177</w:t>
            </w:r>
          </w:p>
        </w:tc>
        <w:tc>
          <w:tcPr>
            <w:tcW w:w="3283" w:type="dxa"/>
          </w:tcPr>
          <w:p w:rsidR="00146B88" w:rsidRPr="005C2909" w:rsidRDefault="00146B88" w:rsidP="00146B88">
            <w:pPr>
              <w:pStyle w:val="TAL"/>
              <w:tabs>
                <w:tab w:val="clear" w:pos="284"/>
                <w:tab w:val="clear" w:pos="567"/>
              </w:tabs>
              <w:rPr>
                <w:sz w:val="16"/>
              </w:rPr>
            </w:pPr>
            <w:r w:rsidRPr="005C2909">
              <w:rPr>
                <w:sz w:val="16"/>
              </w:rPr>
              <w:t>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Definition and terminology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181384</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Modifying the Key Issue #7 Policy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181381</w:t>
            </w:r>
          </w:p>
        </w:tc>
        <w:tc>
          <w:tcPr>
            <w:tcW w:w="3283" w:type="dxa"/>
          </w:tcPr>
          <w:p w:rsidR="00146B88" w:rsidRPr="005C2909" w:rsidRDefault="00146B88" w:rsidP="00146B88">
            <w:pPr>
              <w:pStyle w:val="TAL"/>
              <w:tabs>
                <w:tab w:val="clear" w:pos="284"/>
                <w:tab w:val="clear" w:pos="567"/>
              </w:tabs>
              <w:rPr>
                <w:sz w:val="16"/>
              </w:rPr>
            </w:pPr>
            <w:r w:rsidRPr="005C2909">
              <w:rPr>
                <w:sz w:val="16"/>
              </w:rPr>
              <w:t>China Mobile, 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Access Type definition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181385</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New KI on LADN, SSC Mode, Location Reporting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181339</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Update to key issue 5.2.9 with two use cases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181179</w:t>
            </w:r>
          </w:p>
        </w:tc>
        <w:tc>
          <w:tcPr>
            <w:tcW w:w="3283" w:type="dxa"/>
          </w:tcPr>
          <w:p w:rsidR="00146B88" w:rsidRPr="005C2909" w:rsidRDefault="00146B88" w:rsidP="00146B88">
            <w:pPr>
              <w:pStyle w:val="TAL"/>
              <w:tabs>
                <w:tab w:val="clear" w:pos="284"/>
                <w:tab w:val="clear" w:pos="567"/>
              </w:tabs>
              <w:rPr>
                <w:sz w:val="16"/>
              </w:rPr>
            </w:pPr>
            <w:r w:rsidRPr="005C2909">
              <w:rPr>
                <w:sz w:val="16"/>
              </w:rPr>
              <w:t>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Revision on KI10 ATSSS in Hybrid Access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181287</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QoS interworking for an RG and a UE behind the RG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180601</w:t>
            </w:r>
          </w:p>
        </w:tc>
        <w:tc>
          <w:tcPr>
            <w:tcW w:w="3283" w:type="dxa"/>
          </w:tcPr>
          <w:p w:rsidR="00146B88" w:rsidRPr="005C2909" w:rsidRDefault="00146B88" w:rsidP="00146B88">
            <w:pPr>
              <w:pStyle w:val="TAL"/>
              <w:tabs>
                <w:tab w:val="clear" w:pos="284"/>
                <w:tab w:val="clear" w:pos="567"/>
              </w:tabs>
              <w:rPr>
                <w:sz w:val="16"/>
              </w:rPr>
            </w:pPr>
            <w:r w:rsidRPr="005C2909">
              <w:rPr>
                <w:sz w:val="16"/>
              </w:rPr>
              <w:t>Telstra</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Key issue for IPTV Support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181288</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Architecture principles for trusted non-3GPP access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181282</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Update KI #3 on Security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181176</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23.716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23.716: New KI on Emergency Service support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181182</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FS_5WWC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Adding High latency key issue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181246</w:t>
            </w:r>
          </w:p>
        </w:tc>
        <w:tc>
          <w:tcPr>
            <w:tcW w:w="3283" w:type="dxa"/>
          </w:tcPr>
          <w:p w:rsidR="00146B88" w:rsidRPr="005C2909" w:rsidRDefault="00146B88" w:rsidP="00146B88">
            <w:pPr>
              <w:pStyle w:val="TAL"/>
              <w:tabs>
                <w:tab w:val="clear" w:pos="284"/>
                <w:tab w:val="clear" w:pos="567"/>
              </w:tabs>
              <w:rPr>
                <w:sz w:val="16"/>
              </w:rPr>
            </w:pPr>
            <w:r w:rsidRPr="005C2909">
              <w:rPr>
                <w:sz w:val="16"/>
              </w:rPr>
              <w:t>Ericsson, CATT, Convida Wireless, Samsung, Huawei, HiSilicon, Intel, AT&amp;T, Qualcomm, LG Electronics</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infrequent small data transmission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181244</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 InterDigital Inc, AT&amp;T, Convida, Intel, Motorola Mobility, Lenovo, China Mobile, KPN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TR skeleton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180691</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Adding small data frequent communication key issue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181376</w:t>
            </w:r>
          </w:p>
        </w:tc>
        <w:tc>
          <w:tcPr>
            <w:tcW w:w="3283" w:type="dxa"/>
          </w:tcPr>
          <w:p w:rsidR="00146B88" w:rsidRPr="005C2909" w:rsidRDefault="00146B88" w:rsidP="00146B88">
            <w:pPr>
              <w:pStyle w:val="TAL"/>
              <w:tabs>
                <w:tab w:val="clear" w:pos="284"/>
                <w:tab w:val="clear" w:pos="567"/>
              </w:tabs>
              <w:rPr>
                <w:sz w:val="16"/>
              </w:rPr>
            </w:pPr>
            <w:r w:rsidRPr="005C2909">
              <w:rPr>
                <w:sz w:val="16"/>
              </w:rPr>
              <w:t>Ericsson, InterDigital Inc.</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Network Parameter Configuration API via NEF</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181379</w:t>
            </w:r>
          </w:p>
        </w:tc>
        <w:tc>
          <w:tcPr>
            <w:tcW w:w="3283"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KI: Overload Control</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180832</w:t>
            </w:r>
          </w:p>
        </w:tc>
        <w:tc>
          <w:tcPr>
            <w:tcW w:w="3283" w:type="dxa"/>
          </w:tcPr>
          <w:p w:rsidR="00146B88" w:rsidRPr="005C2909" w:rsidRDefault="00146B88" w:rsidP="00146B88">
            <w:pPr>
              <w:pStyle w:val="TAL"/>
              <w:tabs>
                <w:tab w:val="clear" w:pos="284"/>
                <w:tab w:val="clear" w:pos="567"/>
              </w:tabs>
              <w:rPr>
                <w:sz w:val="16"/>
              </w:rPr>
            </w:pPr>
            <w:r w:rsidRPr="005C2909">
              <w:rPr>
                <w:sz w:val="16"/>
              </w:rPr>
              <w:t>Sony, InterDigital Inc., NEC, 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KI: Enhanced Coverage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180831</w:t>
            </w:r>
          </w:p>
        </w:tc>
        <w:tc>
          <w:tcPr>
            <w:tcW w:w="3283" w:type="dxa"/>
          </w:tcPr>
          <w:p w:rsidR="00146B88" w:rsidRPr="005C2909" w:rsidRDefault="00146B88" w:rsidP="00146B88">
            <w:pPr>
              <w:pStyle w:val="TAL"/>
              <w:tabs>
                <w:tab w:val="clear" w:pos="284"/>
                <w:tab w:val="clear" w:pos="567"/>
              </w:tabs>
              <w:rPr>
                <w:sz w:val="16"/>
              </w:rPr>
            </w:pPr>
            <w:r w:rsidRPr="005C2909">
              <w:rPr>
                <w:sz w:val="16"/>
              </w:rPr>
              <w:t>Sony, Ericsson, Huawei, HiSilicon, 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KI - Power Saving Functions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181248</w:t>
            </w:r>
          </w:p>
        </w:tc>
        <w:tc>
          <w:tcPr>
            <w:tcW w:w="3283" w:type="dxa"/>
          </w:tcPr>
          <w:p w:rsidR="00146B88" w:rsidRPr="005C2909" w:rsidRDefault="00146B88" w:rsidP="00146B88">
            <w:pPr>
              <w:pStyle w:val="TAL"/>
              <w:tabs>
                <w:tab w:val="clear" w:pos="284"/>
                <w:tab w:val="clear" w:pos="567"/>
              </w:tabs>
              <w:rPr>
                <w:sz w:val="16"/>
              </w:rPr>
            </w:pPr>
            <w:r w:rsidRPr="005C2909">
              <w:rPr>
                <w:sz w:val="16"/>
              </w:rPr>
              <w:t>OPPO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Support of Reliable Communication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181204</w:t>
            </w:r>
          </w:p>
        </w:tc>
        <w:tc>
          <w:tcPr>
            <w:tcW w:w="3283" w:type="dxa"/>
          </w:tcPr>
          <w:p w:rsidR="00146B88" w:rsidRPr="005C2909" w:rsidRDefault="00146B88" w:rsidP="00146B88">
            <w:pPr>
              <w:pStyle w:val="TAL"/>
              <w:tabs>
                <w:tab w:val="clear" w:pos="284"/>
                <w:tab w:val="clear" w:pos="567"/>
              </w:tabs>
              <w:rPr>
                <w:sz w:val="16"/>
              </w:rPr>
            </w:pPr>
            <w:r w:rsidRPr="005C2909">
              <w:rPr>
                <w:sz w:val="16"/>
              </w:rPr>
              <w:t>Convida Wireless LLC, 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TR Scope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180824</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Support of common north-bound APIs for EPC-5GC Interworking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181205</w:t>
            </w:r>
          </w:p>
        </w:tc>
        <w:tc>
          <w:tcPr>
            <w:tcW w:w="3283" w:type="dxa"/>
          </w:tcPr>
          <w:p w:rsidR="00146B88" w:rsidRPr="005C2909" w:rsidRDefault="00146B88" w:rsidP="00146B88">
            <w:pPr>
              <w:pStyle w:val="TAL"/>
              <w:tabs>
                <w:tab w:val="clear" w:pos="284"/>
                <w:tab w:val="clear" w:pos="567"/>
              </w:tabs>
              <w:rPr>
                <w:sz w:val="16"/>
              </w:rPr>
            </w:pPr>
            <w:r w:rsidRPr="005C2909">
              <w:rPr>
                <w:sz w:val="16"/>
              </w:rPr>
              <w:t>Convida Wireless LLC, AT&amp;T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Monitoring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181206</w:t>
            </w:r>
          </w:p>
        </w:tc>
        <w:tc>
          <w:tcPr>
            <w:tcW w:w="3283" w:type="dxa"/>
          </w:tcPr>
          <w:p w:rsidR="00146B88" w:rsidRPr="005C2909" w:rsidRDefault="00146B88" w:rsidP="00146B88">
            <w:pPr>
              <w:pStyle w:val="TAL"/>
              <w:tabs>
                <w:tab w:val="clear" w:pos="284"/>
                <w:tab w:val="clear" w:pos="567"/>
              </w:tabs>
              <w:rPr>
                <w:sz w:val="16"/>
              </w:rPr>
            </w:pPr>
            <w:r w:rsidRPr="005C2909">
              <w:rPr>
                <w:sz w:val="16"/>
              </w:rPr>
              <w:t>Convida Wireless LLC</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Power Saving Functions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181247</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 Convida Wireless LLC, Huawei, HiSilicon, Verizon Wireless, Interdigital, China Mobile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Key Issue on Inter RAT idle mode mobility to/from NB-IoT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181207</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23.724: Architectural assumptions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180921</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FS_CIoT_5G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KI-Study UPF capabilities to be controlled by multiple UPFs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180957</w:t>
            </w:r>
          </w:p>
        </w:tc>
        <w:tc>
          <w:tcPr>
            <w:tcW w:w="3283" w:type="dxa"/>
          </w:tcPr>
          <w:p w:rsidR="00146B88" w:rsidRPr="005C2909" w:rsidRDefault="00146B88" w:rsidP="00146B88">
            <w:pPr>
              <w:pStyle w:val="TAL"/>
              <w:tabs>
                <w:tab w:val="clear" w:pos="284"/>
                <w:tab w:val="clear" w:pos="567"/>
              </w:tabs>
              <w:rPr>
                <w:sz w:val="16"/>
              </w:rPr>
            </w:pPr>
            <w:r w:rsidRPr="005C2909">
              <w:rPr>
                <w:sz w:val="16"/>
              </w:rPr>
              <w:t>Samsung</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Key Issue for allocating IP addresses for complex topologies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180956</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 Nokia, Nokia Shanghai Bell, Cisco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FS_ETSUN / 23.726 Scope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181046</w:t>
            </w:r>
          </w:p>
        </w:tc>
        <w:tc>
          <w:tcPr>
            <w:tcW w:w="3283"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FS_ETSUN / 23.726 Skeleton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180059</w:t>
            </w:r>
          </w:p>
        </w:tc>
        <w:tc>
          <w:tcPr>
            <w:tcW w:w="3283" w:type="dxa"/>
          </w:tcPr>
          <w:p w:rsidR="00146B88" w:rsidRPr="005C2909" w:rsidRDefault="00146B88" w:rsidP="00146B88">
            <w:pPr>
              <w:pStyle w:val="TAL"/>
              <w:tabs>
                <w:tab w:val="clear" w:pos="284"/>
                <w:tab w:val="clear" w:pos="567"/>
              </w:tabs>
              <w:rPr>
                <w:sz w:val="16"/>
              </w:rPr>
            </w:pPr>
            <w:r w:rsidRPr="005C2909">
              <w:rPr>
                <w:sz w:val="16"/>
              </w:rPr>
              <w:t>Nokia, Nokia Shanghai Bell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FS_ETSUN / 23.726 Key Issue: Support of the preservation of a PDU session while the UE moves out of an SMF service area</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181406</w:t>
            </w:r>
          </w:p>
        </w:tc>
        <w:tc>
          <w:tcPr>
            <w:tcW w:w="3283" w:type="dxa"/>
          </w:tcPr>
          <w:p w:rsidR="00146B88" w:rsidRPr="005C2909" w:rsidRDefault="00146B88" w:rsidP="00146B88">
            <w:pPr>
              <w:pStyle w:val="TAL"/>
              <w:tabs>
                <w:tab w:val="clear" w:pos="284"/>
                <w:tab w:val="clear" w:pos="567"/>
              </w:tabs>
              <w:rPr>
                <w:sz w:val="16"/>
              </w:rPr>
            </w:pPr>
            <w:r w:rsidRPr="005C2909">
              <w:rPr>
                <w:sz w:val="16"/>
              </w:rPr>
              <w:t>Nokia, Nokia Shanghai Bell, Ericsson, CATT, Huawei</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23.726</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23.726: Key Issue Proposal: SMF and UPF Insert/Relocation due to UE Mobility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181374</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 Nokia, Nokia Shanghai Bell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FS_ETSUN</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Architecture Requirements for eLCS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181222</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Reduce the UE overhead for LCS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181225</w:t>
            </w:r>
          </w:p>
        </w:tc>
        <w:tc>
          <w:tcPr>
            <w:tcW w:w="3283" w:type="dxa"/>
          </w:tcPr>
          <w:p w:rsidR="00146B88" w:rsidRPr="005C2909" w:rsidRDefault="00146B88" w:rsidP="00146B88">
            <w:pPr>
              <w:pStyle w:val="TAL"/>
              <w:tabs>
                <w:tab w:val="clear" w:pos="284"/>
                <w:tab w:val="clear" w:pos="567"/>
              </w:tabs>
              <w:rPr>
                <w:sz w:val="16"/>
              </w:rPr>
            </w:pPr>
            <w:r w:rsidRPr="005C2909">
              <w:rPr>
                <w:sz w:val="16"/>
              </w:rPr>
              <w:t>Vivo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positioning via user plane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181224</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TR Skelton for eLCS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180901</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on IoT UEs for 5GC Location Enhancement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181227</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 AT&amp;T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X: Indentify New Functionality and Distributions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181223</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Add Reference TR/TS into the TR23.731</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180699</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TR Scope for eLCS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180902</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on Latency for 5GC Location Enhancement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180907</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 Huawei, AT&amp;T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support of hybrid positioning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181226</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Architecture Assumption for eLCS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181221</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position service exposure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180912</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23.731: Key Issue on Scalability for 5GC Location Enhancement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180911</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FS_eLCS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Lack of support for IPv6 multihoming in EPC</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180854</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Scope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180857</w:t>
            </w:r>
          </w:p>
        </w:tc>
        <w:tc>
          <w:tcPr>
            <w:tcW w:w="3283" w:type="dxa"/>
          </w:tcPr>
          <w:p w:rsidR="00146B88" w:rsidRPr="005C2909" w:rsidRDefault="00146B88" w:rsidP="00146B88">
            <w:pPr>
              <w:pStyle w:val="TAL"/>
              <w:tabs>
                <w:tab w:val="clear" w:pos="284"/>
                <w:tab w:val="clear" w:pos="567"/>
              </w:tabs>
              <w:rPr>
                <w:sz w:val="16"/>
              </w:rPr>
            </w:pPr>
            <w:r w:rsidRPr="005C2909">
              <w:rPr>
                <w:sz w:val="16"/>
              </w:rPr>
              <w:t>Vodafone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Key Issues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180852</w:t>
            </w:r>
          </w:p>
        </w:tc>
        <w:tc>
          <w:tcPr>
            <w:tcW w:w="3283" w:type="dxa"/>
          </w:tcPr>
          <w:p w:rsidR="00146B88" w:rsidRPr="005C2909" w:rsidRDefault="00146B88" w:rsidP="00146B88">
            <w:pPr>
              <w:pStyle w:val="TAL"/>
              <w:tabs>
                <w:tab w:val="clear" w:pos="284"/>
                <w:tab w:val="clear" w:pos="567"/>
              </w:tabs>
              <w:rPr>
                <w:sz w:val="16"/>
              </w:rPr>
            </w:pPr>
            <w:r w:rsidRPr="005C2909">
              <w:rPr>
                <w:sz w:val="16"/>
              </w:rPr>
              <w:t>Vodafone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Skeleton for TR 23.739</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180848</w:t>
            </w:r>
          </w:p>
        </w:tc>
        <w:tc>
          <w:tcPr>
            <w:tcW w:w="3283" w:type="dxa"/>
          </w:tcPr>
          <w:p w:rsidR="00146B88" w:rsidRPr="005C2909" w:rsidRDefault="00146B88" w:rsidP="00146B88">
            <w:pPr>
              <w:pStyle w:val="TAL"/>
              <w:tabs>
                <w:tab w:val="clear" w:pos="284"/>
                <w:tab w:val="clear" w:pos="567"/>
              </w:tabs>
              <w:rPr>
                <w:sz w:val="16"/>
              </w:rPr>
            </w:pPr>
            <w:r w:rsidRPr="005C2909">
              <w:rPr>
                <w:sz w:val="16"/>
              </w:rPr>
              <w:t>Vodafone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Architecture Requirements, Assumptions, and Baseline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181209</w:t>
            </w:r>
          </w:p>
        </w:tc>
        <w:tc>
          <w:tcPr>
            <w:tcW w:w="3283" w:type="dxa"/>
          </w:tcPr>
          <w:p w:rsidR="00146B88" w:rsidRPr="005C2909" w:rsidRDefault="00146B88" w:rsidP="00146B88">
            <w:pPr>
              <w:pStyle w:val="TAL"/>
              <w:tabs>
                <w:tab w:val="clear" w:pos="284"/>
                <w:tab w:val="clear" w:pos="567"/>
              </w:tabs>
              <w:rPr>
                <w:sz w:val="16"/>
              </w:rPr>
            </w:pPr>
            <w:r w:rsidRPr="005C2909">
              <w:rPr>
                <w:sz w:val="16"/>
              </w:rPr>
              <w:t>Vodafone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23.739</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23.739: Applicability of SSC mode 3 for mobility with Low Latency Communication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180856</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FS_LLC_Mob</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New Key Issue: Network Slicing for eV2X</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181095</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Key issues for support of eV2X QoS enhancements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181090</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 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Key issues for support of unicast/multicat for Extended Sensors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181084</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Key issue_eV2X message transmission &amp; reception for V2V/V2P Service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181097</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EV2X architecture reference model for 5G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181098</w:t>
            </w:r>
          </w:p>
        </w:tc>
        <w:tc>
          <w:tcPr>
            <w:tcW w:w="3283" w:type="dxa"/>
          </w:tcPr>
          <w:p w:rsidR="00146B88" w:rsidRPr="005C2909" w:rsidRDefault="00146B88" w:rsidP="00146B88">
            <w:pPr>
              <w:pStyle w:val="TAL"/>
              <w:tabs>
                <w:tab w:val="clear" w:pos="284"/>
                <w:tab w:val="clear" w:pos="567"/>
              </w:tabs>
              <w:rPr>
                <w:sz w:val="16"/>
              </w:rPr>
            </w:pPr>
            <w:r w:rsidRPr="005C2909">
              <w:rPr>
                <w:sz w:val="16"/>
              </w:rPr>
              <w:t>Ericsson, 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New key issue for 5G System architectures for V2X services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181093</w:t>
            </w:r>
          </w:p>
        </w:tc>
        <w:tc>
          <w:tcPr>
            <w:tcW w:w="3283" w:type="dxa"/>
          </w:tcPr>
          <w:p w:rsidR="00146B88" w:rsidRPr="005C2909" w:rsidRDefault="00146B88" w:rsidP="00146B88">
            <w:pPr>
              <w:pStyle w:val="TAL"/>
              <w:tabs>
                <w:tab w:val="clear" w:pos="284"/>
                <w:tab w:val="clear" w:pos="567"/>
              </w:tabs>
              <w:rPr>
                <w:sz w:val="16"/>
              </w:rPr>
            </w:pPr>
            <w:r w:rsidRPr="005C2909">
              <w:rPr>
                <w:sz w:val="16"/>
              </w:rPr>
              <w:t>LG Electronics</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New key issue of Service Authorization for eV2X</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181081</w:t>
            </w:r>
          </w:p>
        </w:tc>
        <w:tc>
          <w:tcPr>
            <w:tcW w:w="3283" w:type="dxa"/>
          </w:tcPr>
          <w:p w:rsidR="00146B88" w:rsidRPr="005C2909" w:rsidRDefault="00146B88" w:rsidP="00146B88">
            <w:pPr>
              <w:pStyle w:val="TAL"/>
              <w:tabs>
                <w:tab w:val="clear" w:pos="284"/>
                <w:tab w:val="clear" w:pos="567"/>
              </w:tabs>
              <w:rPr>
                <w:sz w:val="16"/>
              </w:rPr>
            </w:pPr>
            <w:r w:rsidRPr="005C2909">
              <w:rPr>
                <w:sz w:val="16"/>
              </w:rPr>
              <w:t>Intel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New Key Issue: eV2X QoS Support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181094</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23.786</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23.786: New key issue for edge computing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181096</w:t>
            </w:r>
          </w:p>
        </w:tc>
        <w:tc>
          <w:tcPr>
            <w:tcW w:w="3283" w:type="dxa"/>
          </w:tcPr>
          <w:p w:rsidR="00146B88" w:rsidRPr="005C2909" w:rsidRDefault="00146B88" w:rsidP="00146B88">
            <w:pPr>
              <w:pStyle w:val="TAL"/>
              <w:tabs>
                <w:tab w:val="clear" w:pos="284"/>
                <w:tab w:val="clear" w:pos="567"/>
              </w:tabs>
              <w:rPr>
                <w:sz w:val="16"/>
              </w:rPr>
            </w:pPr>
            <w:r w:rsidRPr="005C2909">
              <w:rPr>
                <w:sz w:val="16"/>
              </w:rPr>
              <w:t>LG Electronics, NTT DOCOMO, KPN, InterDigital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FS_eV2XARC</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23.787</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23.787: Architectural Assumptions for ENTRADE</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181030</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 Motorola Mobility, Lenovo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FS_ENTRADE</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23.787</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23.787: Key Issue - Management of encrypted traffic detection and verification information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181038</w:t>
            </w:r>
          </w:p>
        </w:tc>
        <w:tc>
          <w:tcPr>
            <w:tcW w:w="3283"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FS_ENTRADE</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23.787</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23.787: ENTRADE: Key Issue On Encrypted Traffic Detection for Applications without SLA between MNO and AS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180963</w:t>
            </w:r>
          </w:p>
        </w:tc>
        <w:tc>
          <w:tcPr>
            <w:tcW w:w="3283" w:type="dxa"/>
          </w:tcPr>
          <w:p w:rsidR="00146B88" w:rsidRPr="005C2909" w:rsidRDefault="00146B88" w:rsidP="00146B88">
            <w:pPr>
              <w:pStyle w:val="TAL"/>
              <w:tabs>
                <w:tab w:val="clear" w:pos="284"/>
                <w:tab w:val="clear" w:pos="567"/>
              </w:tabs>
              <w:rPr>
                <w:sz w:val="16"/>
              </w:rPr>
            </w:pPr>
            <w:r w:rsidRPr="005C2909">
              <w:rPr>
                <w:sz w:val="16"/>
              </w:rPr>
              <w:t>Qualcomm incorporated</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FS_ENTRADE</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23.787</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23.787: FS_ENTRADE - Scope of TR 23.787</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180959</w:t>
            </w:r>
          </w:p>
        </w:tc>
        <w:tc>
          <w:tcPr>
            <w:tcW w:w="3283" w:type="dxa"/>
          </w:tcPr>
          <w:p w:rsidR="00146B88" w:rsidRPr="005C2909" w:rsidRDefault="00146B88" w:rsidP="00146B88">
            <w:pPr>
              <w:pStyle w:val="TAL"/>
              <w:tabs>
                <w:tab w:val="clear" w:pos="284"/>
                <w:tab w:val="clear" w:pos="567"/>
              </w:tabs>
              <w:rPr>
                <w:sz w:val="16"/>
              </w:rPr>
            </w:pPr>
            <w:r w:rsidRPr="005C2909">
              <w:rPr>
                <w:sz w:val="16"/>
              </w:rPr>
              <w:t>China Unicom, OPPO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FS_ENTRADE</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23.787</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23.787: FS_ENTRADE - Skeleton of TR 23.787</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180958</w:t>
            </w:r>
          </w:p>
        </w:tc>
        <w:tc>
          <w:tcPr>
            <w:tcW w:w="3283" w:type="dxa"/>
          </w:tcPr>
          <w:p w:rsidR="00146B88" w:rsidRPr="005C2909" w:rsidRDefault="00146B88" w:rsidP="00146B88">
            <w:pPr>
              <w:pStyle w:val="TAL"/>
              <w:tabs>
                <w:tab w:val="clear" w:pos="284"/>
                <w:tab w:val="clear" w:pos="567"/>
              </w:tabs>
              <w:rPr>
                <w:sz w:val="16"/>
              </w:rPr>
            </w:pPr>
            <w:r w:rsidRPr="005C2909">
              <w:rPr>
                <w:sz w:val="16"/>
              </w:rPr>
              <w:t>China Unicom</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FS_ENTRADE</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Key issue on customized mobility management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180863</w:t>
            </w:r>
          </w:p>
        </w:tc>
        <w:tc>
          <w:tcPr>
            <w:tcW w:w="3283" w:type="dxa"/>
          </w:tcPr>
          <w:p w:rsidR="00146B88" w:rsidRPr="005C2909" w:rsidRDefault="00146B88" w:rsidP="00146B88">
            <w:pPr>
              <w:pStyle w:val="TAL"/>
              <w:tabs>
                <w:tab w:val="clear" w:pos="284"/>
                <w:tab w:val="clear" w:pos="567"/>
              </w:tabs>
              <w:rPr>
                <w:sz w:val="16"/>
              </w:rPr>
            </w:pPr>
            <w:r w:rsidRPr="005C2909">
              <w:rPr>
                <w:sz w:val="16"/>
              </w:rPr>
              <w:t>CATT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Discussion on big data and 5G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181250</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FS_eNA Key Issue: NWDA-Assisted Traffic Routing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181319</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Scope of TR 23.791</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181228</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Key issue on how to get service information from AF</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181232</w:t>
            </w:r>
          </w:p>
        </w:tc>
        <w:tc>
          <w:tcPr>
            <w:tcW w:w="3283" w:type="dxa"/>
          </w:tcPr>
          <w:p w:rsidR="00146B88" w:rsidRPr="005C2909" w:rsidRDefault="00146B88" w:rsidP="00146B88">
            <w:pPr>
              <w:pStyle w:val="TAL"/>
              <w:tabs>
                <w:tab w:val="clear" w:pos="284"/>
                <w:tab w:val="clear" w:pos="567"/>
              </w:tabs>
              <w:rPr>
                <w:sz w:val="16"/>
              </w:rPr>
            </w:pPr>
            <w:r w:rsidRPr="005C2909">
              <w:rPr>
                <w:sz w:val="16"/>
              </w:rPr>
              <w:t>China Mobile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Architecture Requirement of TR 23.791</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181233</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23.791</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23.791: FS_eNA skeleton</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180858</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FS_eNA</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23.793</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23.793: Establishment of MA-PDU Sessions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180987</w:t>
            </w:r>
          </w:p>
        </w:tc>
        <w:tc>
          <w:tcPr>
            <w:tcW w:w="3283" w:type="dxa"/>
          </w:tcPr>
          <w:p w:rsidR="00146B88" w:rsidRPr="005C2909" w:rsidRDefault="00146B88" w:rsidP="00146B88">
            <w:pPr>
              <w:pStyle w:val="TAL"/>
              <w:tabs>
                <w:tab w:val="clear" w:pos="284"/>
                <w:tab w:val="clear" w:pos="567"/>
              </w:tabs>
              <w:rPr>
                <w:sz w:val="16"/>
              </w:rPr>
            </w:pPr>
            <w:r w:rsidRPr="005C2909">
              <w:rPr>
                <w:sz w:val="16"/>
              </w:rPr>
              <w:t>Motorola Mobility, Lenovo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FS_ATSSS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23.793</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23.793: New KI and Alternative architecture framework for ATSSS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181362</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FS_ATSSS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23.793</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23.793: Key Issue update for Traffic Splitting over Multi-access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181361</w:t>
            </w:r>
          </w:p>
        </w:tc>
        <w:tc>
          <w:tcPr>
            <w:tcW w:w="3283" w:type="dxa"/>
          </w:tcPr>
          <w:p w:rsidR="00146B88" w:rsidRPr="005C2909" w:rsidRDefault="00146B88" w:rsidP="00146B88">
            <w:pPr>
              <w:pStyle w:val="TAL"/>
              <w:tabs>
                <w:tab w:val="clear" w:pos="284"/>
                <w:tab w:val="clear" w:pos="567"/>
              </w:tabs>
              <w:rPr>
                <w:sz w:val="16"/>
              </w:rPr>
            </w:pPr>
            <w:r w:rsidRPr="005C2909">
              <w:rPr>
                <w:sz w:val="16"/>
              </w:rPr>
              <w:t>ZTE, Oracle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FS_ATSSS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23.793</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23.793: Key Issue 1 for ATSSS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180983</w:t>
            </w:r>
          </w:p>
        </w:tc>
        <w:tc>
          <w:tcPr>
            <w:tcW w:w="3283" w:type="dxa"/>
          </w:tcPr>
          <w:p w:rsidR="00146B88" w:rsidRPr="005C2909" w:rsidRDefault="00146B88" w:rsidP="00146B88">
            <w:pPr>
              <w:pStyle w:val="TAL"/>
              <w:tabs>
                <w:tab w:val="clear" w:pos="284"/>
                <w:tab w:val="clear" w:pos="567"/>
              </w:tabs>
              <w:rPr>
                <w:sz w:val="16"/>
              </w:rPr>
            </w:pPr>
            <w:r w:rsidRPr="005C2909">
              <w:rPr>
                <w:sz w:val="16"/>
              </w:rPr>
              <w:t>OPPO</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FS_ATSSS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23.793</w:t>
            </w:r>
          </w:p>
        </w:tc>
        <w:tc>
          <w:tcPr>
            <w:tcW w:w="1948" w:type="dxa"/>
          </w:tcPr>
          <w:p w:rsidR="00146B88" w:rsidRPr="005C2909" w:rsidRDefault="00146B88" w:rsidP="00146B88">
            <w:pPr>
              <w:pStyle w:val="TAL"/>
              <w:tabs>
                <w:tab w:val="clear" w:pos="284"/>
                <w:tab w:val="clear" w:pos="567"/>
              </w:tabs>
              <w:rPr>
                <w:sz w:val="16"/>
              </w:rPr>
            </w:pPr>
            <w:r w:rsidRPr="005C2909">
              <w:rPr>
                <w:sz w:val="16"/>
              </w:rPr>
              <w:t>Rel-15</w:t>
            </w:r>
          </w:p>
        </w:tc>
        <w:tc>
          <w:tcPr>
            <w:tcW w:w="3225" w:type="dxa"/>
          </w:tcPr>
          <w:p w:rsidR="00146B88" w:rsidRPr="005C2909" w:rsidRDefault="00146B88" w:rsidP="00146B88">
            <w:pPr>
              <w:pStyle w:val="TAL"/>
              <w:tabs>
                <w:tab w:val="clear" w:pos="284"/>
                <w:tab w:val="clear" w:pos="567"/>
              </w:tabs>
              <w:rPr>
                <w:sz w:val="16"/>
              </w:rPr>
            </w:pPr>
            <w:r w:rsidRPr="005C2909">
              <w:rPr>
                <w:sz w:val="16"/>
              </w:rPr>
              <w:t>23.793: Update on ATSSS Key Issue #2</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180450</w:t>
            </w:r>
          </w:p>
        </w:tc>
        <w:tc>
          <w:tcPr>
            <w:tcW w:w="3283" w:type="dxa"/>
          </w:tcPr>
          <w:p w:rsidR="00146B88" w:rsidRPr="005C2909" w:rsidRDefault="00146B88" w:rsidP="00146B88">
            <w:pPr>
              <w:pStyle w:val="TAL"/>
              <w:tabs>
                <w:tab w:val="clear" w:pos="284"/>
                <w:tab w:val="clear" w:pos="567"/>
              </w:tabs>
              <w:rPr>
                <w:sz w:val="16"/>
              </w:rPr>
            </w:pPr>
            <w:r w:rsidRPr="005C2909">
              <w:rPr>
                <w:sz w:val="16"/>
              </w:rPr>
              <w:t>InterDigital Inc.</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FS_ATSSS</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Scope and Architectural Assumptions of eIMS5G Study</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181032</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 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Baseline References and Definitions for eIMS5g TR</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180933</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Key Issues for FS_eIMS5G Localized UPF</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181033</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 Intel, AT&amp;T</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Proposed Skeleton for TR 23.794</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180509</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Key Issue on IMS use of NRF</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180939</w:t>
            </w:r>
          </w:p>
        </w:tc>
        <w:tc>
          <w:tcPr>
            <w:tcW w:w="3283" w:type="dxa"/>
          </w:tcPr>
          <w:p w:rsidR="00146B88" w:rsidRPr="005C2909" w:rsidRDefault="00146B88" w:rsidP="00146B88">
            <w:pPr>
              <w:pStyle w:val="TAL"/>
              <w:tabs>
                <w:tab w:val="clear" w:pos="284"/>
                <w:tab w:val="clear" w:pos="567"/>
              </w:tabs>
              <w:rPr>
                <w:sz w:val="16"/>
              </w:rPr>
            </w:pPr>
            <w:r w:rsidRPr="005C2909">
              <w:rPr>
                <w:sz w:val="16"/>
              </w:rPr>
              <w:t>Ericsson, Huawei</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Key Issues for FS_eIMS5G slicing</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181034</w:t>
            </w:r>
          </w:p>
        </w:tc>
        <w:tc>
          <w:tcPr>
            <w:tcW w:w="3283" w:type="dxa"/>
          </w:tcPr>
          <w:p w:rsidR="00146B88" w:rsidRPr="005C2909" w:rsidRDefault="00146B88" w:rsidP="00146B88">
            <w:pPr>
              <w:pStyle w:val="TAL"/>
              <w:tabs>
                <w:tab w:val="clear" w:pos="284"/>
                <w:tab w:val="clear" w:pos="567"/>
              </w:tabs>
              <w:rPr>
                <w:sz w:val="16"/>
              </w:rPr>
            </w:pPr>
            <w:r w:rsidRPr="005C2909">
              <w:rPr>
                <w:sz w:val="16"/>
              </w:rPr>
              <w:t>T-Mobile USA INC, Huawei, HiSilicon, ZTE, China Mobile, Nokia, Nokia Shanghai Bell</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New Key issue : Cx Replacement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181035</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New Key Issue : Sh Replacement</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181036</w:t>
            </w:r>
          </w:p>
        </w:tc>
        <w:tc>
          <w:tcPr>
            <w:tcW w:w="3283" w:type="dxa"/>
          </w:tcPr>
          <w:p w:rsidR="00146B88" w:rsidRPr="005C2909" w:rsidRDefault="00146B88" w:rsidP="00146B88">
            <w:pPr>
              <w:pStyle w:val="TAL"/>
              <w:tabs>
                <w:tab w:val="clear" w:pos="284"/>
                <w:tab w:val="clear" w:pos="567"/>
              </w:tabs>
              <w:rPr>
                <w:sz w:val="16"/>
              </w:rPr>
            </w:pPr>
            <w:r w:rsidRPr="005C2909">
              <w:rPr>
                <w:sz w:val="16"/>
              </w:rPr>
              <w:t>Ericsson</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r w:rsidR="00146B88" w:rsidRPr="004C492A" w:rsidTr="00146B88">
        <w:tc>
          <w:tcPr>
            <w:tcW w:w="1174" w:type="dxa"/>
          </w:tcPr>
          <w:p w:rsidR="00146B88" w:rsidRPr="005C2909" w:rsidRDefault="00146B88" w:rsidP="00146B88">
            <w:pPr>
              <w:pStyle w:val="TAL"/>
              <w:tabs>
                <w:tab w:val="clear" w:pos="284"/>
                <w:tab w:val="clear" w:pos="567"/>
              </w:tabs>
              <w:rPr>
                <w:sz w:val="16"/>
              </w:rPr>
            </w:pPr>
            <w:r w:rsidRPr="005C2909">
              <w:rPr>
                <w:sz w:val="16"/>
              </w:rPr>
              <w:t>S2-125</w:t>
            </w:r>
          </w:p>
        </w:tc>
        <w:tc>
          <w:tcPr>
            <w:tcW w:w="835" w:type="dxa"/>
          </w:tcPr>
          <w:p w:rsidR="00146B88" w:rsidRPr="005C2909" w:rsidRDefault="00146B88" w:rsidP="00146B88">
            <w:pPr>
              <w:pStyle w:val="TAL"/>
              <w:tabs>
                <w:tab w:val="clear" w:pos="284"/>
                <w:tab w:val="clear" w:pos="567"/>
              </w:tabs>
              <w:rPr>
                <w:sz w:val="16"/>
              </w:rPr>
            </w:pPr>
            <w:r w:rsidRPr="005C2909">
              <w:rPr>
                <w:sz w:val="16"/>
              </w:rPr>
              <w:t>23.794</w:t>
            </w:r>
          </w:p>
        </w:tc>
        <w:tc>
          <w:tcPr>
            <w:tcW w:w="1948" w:type="dxa"/>
          </w:tcPr>
          <w:p w:rsidR="00146B88" w:rsidRPr="005C2909" w:rsidRDefault="00146B88" w:rsidP="00146B88">
            <w:pPr>
              <w:pStyle w:val="TAL"/>
              <w:tabs>
                <w:tab w:val="clear" w:pos="284"/>
                <w:tab w:val="clear" w:pos="567"/>
              </w:tabs>
              <w:rPr>
                <w:sz w:val="16"/>
              </w:rPr>
            </w:pPr>
            <w:r w:rsidRPr="005C2909">
              <w:rPr>
                <w:sz w:val="16"/>
              </w:rPr>
              <w:t>Rel-16</w:t>
            </w:r>
          </w:p>
        </w:tc>
        <w:tc>
          <w:tcPr>
            <w:tcW w:w="3225" w:type="dxa"/>
          </w:tcPr>
          <w:p w:rsidR="00146B88" w:rsidRPr="005C2909" w:rsidRDefault="00146B88" w:rsidP="00146B88">
            <w:pPr>
              <w:pStyle w:val="TAL"/>
              <w:tabs>
                <w:tab w:val="clear" w:pos="284"/>
                <w:tab w:val="clear" w:pos="567"/>
              </w:tabs>
              <w:rPr>
                <w:sz w:val="16"/>
              </w:rPr>
            </w:pPr>
            <w:r w:rsidRPr="005C2909">
              <w:rPr>
                <w:sz w:val="16"/>
              </w:rPr>
              <w:t>23.794: New Key Issues: Support of Service Based Interfaces</w:t>
            </w:r>
          </w:p>
        </w:tc>
        <w:tc>
          <w:tcPr>
            <w:tcW w:w="155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181037</w:t>
            </w:r>
          </w:p>
        </w:tc>
        <w:tc>
          <w:tcPr>
            <w:tcW w:w="3283" w:type="dxa"/>
          </w:tcPr>
          <w:p w:rsidR="00146B88" w:rsidRPr="005C2909" w:rsidRDefault="00146B88" w:rsidP="00146B88">
            <w:pPr>
              <w:pStyle w:val="TAL"/>
              <w:tabs>
                <w:tab w:val="clear" w:pos="284"/>
                <w:tab w:val="clear" w:pos="567"/>
              </w:tabs>
              <w:rPr>
                <w:sz w:val="16"/>
              </w:rPr>
            </w:pPr>
            <w:r w:rsidRPr="005C2909">
              <w:rPr>
                <w:sz w:val="16"/>
              </w:rPr>
              <w:t>Huawei, HiSilicon, China Mobile</w:t>
            </w:r>
          </w:p>
        </w:tc>
        <w:tc>
          <w:tcPr>
            <w:tcW w:w="996" w:type="dxa"/>
          </w:tcPr>
          <w:p w:rsidR="00146B88" w:rsidRPr="005C2909" w:rsidRDefault="00146B88" w:rsidP="00146B88">
            <w:pPr>
              <w:pStyle w:val="TAL"/>
              <w:tabs>
                <w:tab w:val="clear" w:pos="284"/>
                <w:tab w:val="clear" w:pos="567"/>
              </w:tabs>
              <w:rPr>
                <w:sz w:val="16"/>
              </w:rPr>
            </w:pPr>
            <w:r w:rsidRPr="005C2909">
              <w:rPr>
                <w:sz w:val="16"/>
              </w:rPr>
              <w:t>Approved</w:t>
            </w:r>
          </w:p>
        </w:tc>
        <w:tc>
          <w:tcPr>
            <w:tcW w:w="1768" w:type="dxa"/>
          </w:tcPr>
          <w:p w:rsidR="00146B88" w:rsidRPr="005C2909" w:rsidRDefault="00146B88" w:rsidP="00146B88">
            <w:pPr>
              <w:pStyle w:val="TAL"/>
              <w:tabs>
                <w:tab w:val="clear" w:pos="284"/>
                <w:tab w:val="clear" w:pos="567"/>
              </w:tabs>
              <w:rPr>
                <w:sz w:val="16"/>
              </w:rPr>
            </w:pPr>
            <w:r w:rsidRPr="005C2909">
              <w:rPr>
                <w:sz w:val="16"/>
              </w:rPr>
              <w:t>FS_eIMS5G</w:t>
            </w:r>
          </w:p>
        </w:tc>
      </w:tr>
    </w:tbl>
    <w:p w:rsidR="00146B88" w:rsidRDefault="00146B88" w:rsidP="00146B88">
      <w:pPr>
        <w:rPr>
          <w:color w:val="0000FF"/>
        </w:rPr>
      </w:pPr>
      <w:r>
        <w:rPr>
          <w:color w:val="0000FF"/>
        </w:rPr>
        <w:t>94 Entries.</w:t>
      </w:r>
    </w:p>
    <w:p w:rsidR="00146B88" w:rsidRDefault="00146B88" w:rsidP="00146B88">
      <w:pPr>
        <w:tabs>
          <w:tab w:val="clear" w:pos="567"/>
          <w:tab w:val="clear" w:pos="851"/>
          <w:tab w:val="clear" w:pos="1134"/>
          <w:tab w:val="clear" w:pos="1418"/>
          <w:tab w:val="clear" w:pos="1701"/>
        </w:tabs>
        <w:spacing w:after="0"/>
        <w:rPr>
          <w:color w:val="0000FF"/>
        </w:rPr>
      </w:pPr>
      <w:r>
        <w:rPr>
          <w:color w:val="0000FF"/>
        </w:rPr>
        <w:br w:type="page"/>
      </w:r>
    </w:p>
    <w:p w:rsidR="00146B88" w:rsidRDefault="00146B88" w:rsidP="00146B88">
      <w:pPr>
        <w:pStyle w:val="Heading9"/>
      </w:pPr>
      <w:bookmarkStart w:id="63" w:name="_Toc505341715"/>
      <w:r>
        <w:t>Annex C</w:t>
      </w:r>
      <w:r>
        <w:tab/>
        <w:t>Liaison Statements</w:t>
      </w:r>
      <w:bookmarkEnd w:id="63"/>
    </w:p>
    <w:p w:rsidR="00146B88" w:rsidRDefault="00146B88" w:rsidP="00146B88">
      <w:pPr>
        <w:pStyle w:val="Heading1"/>
      </w:pPr>
      <w:bookmarkStart w:id="64" w:name="_Toc505341716"/>
      <w:r>
        <w:t>C.1</w:t>
      </w:r>
      <w:r>
        <w:tab/>
        <w:t>Incoming LSs</w:t>
      </w:r>
      <w:bookmarkEnd w:id="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54"/>
        <w:gridCol w:w="1047"/>
        <w:gridCol w:w="2838"/>
        <w:gridCol w:w="1664"/>
        <w:gridCol w:w="1416"/>
        <w:gridCol w:w="1411"/>
        <w:gridCol w:w="2587"/>
        <w:gridCol w:w="1158"/>
        <w:gridCol w:w="1211"/>
      </w:tblGrid>
      <w:tr w:rsidR="00146B88" w:rsidRPr="004C492A" w:rsidTr="00146B88">
        <w:trPr>
          <w:tblHeader/>
        </w:trPr>
        <w:tc>
          <w:tcPr>
            <w:tcW w:w="1454" w:type="dxa"/>
            <w:shd w:val="clear" w:color="auto" w:fill="F3F3F3"/>
          </w:tcPr>
          <w:p w:rsidR="00146B88" w:rsidRPr="004C492A" w:rsidRDefault="00146B88" w:rsidP="00146B88">
            <w:pPr>
              <w:pStyle w:val="TAH"/>
              <w:rPr>
                <w:sz w:val="16"/>
              </w:rPr>
            </w:pPr>
            <w:r w:rsidRPr="004C492A">
              <w:rPr>
                <w:sz w:val="16"/>
              </w:rPr>
              <w:t>TD</w:t>
            </w:r>
          </w:p>
        </w:tc>
        <w:tc>
          <w:tcPr>
            <w:tcW w:w="1047" w:type="dxa"/>
            <w:shd w:val="clear" w:color="auto" w:fill="F3F3F3"/>
          </w:tcPr>
          <w:p w:rsidR="00146B88" w:rsidRPr="004C492A" w:rsidRDefault="00146B88" w:rsidP="00146B88">
            <w:pPr>
              <w:pStyle w:val="TAH"/>
              <w:rPr>
                <w:sz w:val="16"/>
              </w:rPr>
            </w:pPr>
            <w:r w:rsidRPr="004C492A">
              <w:rPr>
                <w:sz w:val="16"/>
              </w:rPr>
              <w:t>LS</w:t>
            </w:r>
            <w:r>
              <w:rPr>
                <w:sz w:val="16"/>
              </w:rPr>
              <w:t xml:space="preserve"> </w:t>
            </w:r>
            <w:r w:rsidRPr="004C492A">
              <w:rPr>
                <w:sz w:val="16"/>
              </w:rPr>
              <w:t>From</w:t>
            </w:r>
          </w:p>
        </w:tc>
        <w:tc>
          <w:tcPr>
            <w:tcW w:w="0" w:type="auto"/>
            <w:shd w:val="clear" w:color="auto" w:fill="F3F3F3"/>
          </w:tcPr>
          <w:p w:rsidR="00146B88" w:rsidRPr="004C492A" w:rsidRDefault="00146B88" w:rsidP="00146B88">
            <w:pPr>
              <w:pStyle w:val="TAH"/>
              <w:rPr>
                <w:sz w:val="16"/>
              </w:rPr>
            </w:pPr>
            <w:r w:rsidRPr="004C492A">
              <w:rPr>
                <w:sz w:val="16"/>
              </w:rPr>
              <w:t>Title</w:t>
            </w:r>
          </w:p>
        </w:tc>
        <w:tc>
          <w:tcPr>
            <w:tcW w:w="0" w:type="auto"/>
            <w:shd w:val="clear" w:color="auto" w:fill="F3F3F3"/>
          </w:tcPr>
          <w:p w:rsidR="00146B88" w:rsidRPr="004C492A" w:rsidRDefault="00146B88" w:rsidP="00146B88">
            <w:pPr>
              <w:pStyle w:val="TAH"/>
              <w:rPr>
                <w:sz w:val="16"/>
              </w:rPr>
            </w:pPr>
            <w:r w:rsidRPr="004C492A">
              <w:rPr>
                <w:sz w:val="16"/>
              </w:rPr>
              <w:t>LS</w:t>
            </w:r>
            <w:r>
              <w:rPr>
                <w:sz w:val="16"/>
              </w:rPr>
              <w:t xml:space="preserve"> </w:t>
            </w:r>
            <w:r w:rsidRPr="004C492A">
              <w:rPr>
                <w:sz w:val="16"/>
              </w:rPr>
              <w:t>Source</w:t>
            </w:r>
            <w:r>
              <w:rPr>
                <w:sz w:val="16"/>
              </w:rPr>
              <w:t xml:space="preserve"> </w:t>
            </w:r>
            <w:r w:rsidRPr="004C492A">
              <w:rPr>
                <w:sz w:val="16"/>
              </w:rPr>
              <w:t>file</w:t>
            </w:r>
          </w:p>
        </w:tc>
        <w:tc>
          <w:tcPr>
            <w:tcW w:w="1416" w:type="dxa"/>
            <w:shd w:val="clear" w:color="auto" w:fill="F3F3F3"/>
          </w:tcPr>
          <w:p w:rsidR="00146B88" w:rsidRPr="004C492A" w:rsidRDefault="00146B88" w:rsidP="00146B88">
            <w:pPr>
              <w:pStyle w:val="TAH"/>
              <w:rPr>
                <w:sz w:val="16"/>
              </w:rPr>
            </w:pPr>
            <w:r w:rsidRPr="004C492A">
              <w:rPr>
                <w:sz w:val="16"/>
              </w:rPr>
              <w:t>To</w:t>
            </w:r>
          </w:p>
        </w:tc>
        <w:tc>
          <w:tcPr>
            <w:tcW w:w="1411" w:type="dxa"/>
            <w:shd w:val="clear" w:color="auto" w:fill="F3F3F3"/>
          </w:tcPr>
          <w:p w:rsidR="00146B88" w:rsidRPr="004C492A" w:rsidRDefault="00146B88" w:rsidP="00146B88">
            <w:pPr>
              <w:pStyle w:val="TAH"/>
              <w:rPr>
                <w:sz w:val="16"/>
              </w:rPr>
            </w:pPr>
            <w:r w:rsidRPr="004C492A">
              <w:rPr>
                <w:sz w:val="16"/>
              </w:rPr>
              <w:t>CC</w:t>
            </w:r>
          </w:p>
        </w:tc>
        <w:tc>
          <w:tcPr>
            <w:tcW w:w="2587" w:type="dxa"/>
            <w:shd w:val="clear" w:color="auto" w:fill="F3F3F3"/>
          </w:tcPr>
          <w:p w:rsidR="00146B88" w:rsidRPr="004C492A" w:rsidRDefault="00146B88" w:rsidP="00146B88">
            <w:pPr>
              <w:pStyle w:val="TAH"/>
              <w:rPr>
                <w:sz w:val="16"/>
              </w:rPr>
            </w:pPr>
            <w:r w:rsidRPr="004C492A">
              <w:rPr>
                <w:sz w:val="16"/>
              </w:rPr>
              <w:t>Attachments</w:t>
            </w:r>
          </w:p>
        </w:tc>
        <w:tc>
          <w:tcPr>
            <w:tcW w:w="1158" w:type="dxa"/>
            <w:shd w:val="clear" w:color="auto" w:fill="F3F3F3"/>
          </w:tcPr>
          <w:p w:rsidR="00146B88" w:rsidRPr="004C492A" w:rsidRDefault="00146B88" w:rsidP="00146B88">
            <w:pPr>
              <w:pStyle w:val="TAH"/>
              <w:rPr>
                <w:sz w:val="16"/>
              </w:rPr>
            </w:pPr>
            <w:r w:rsidRPr="004C492A">
              <w:rPr>
                <w:sz w:val="16"/>
              </w:rPr>
              <w:t>Response in TD</w:t>
            </w:r>
          </w:p>
        </w:tc>
        <w:tc>
          <w:tcPr>
            <w:tcW w:w="1211" w:type="dxa"/>
            <w:shd w:val="clear" w:color="auto" w:fill="F3F3F3"/>
          </w:tcPr>
          <w:p w:rsidR="00146B88" w:rsidRPr="004C492A" w:rsidRDefault="00146B88" w:rsidP="00146B88">
            <w:pPr>
              <w:pStyle w:val="TAH"/>
              <w:rPr>
                <w:sz w:val="16"/>
              </w:rPr>
            </w:pPr>
            <w:r w:rsidRPr="004C492A">
              <w:rPr>
                <w:sz w:val="16"/>
              </w:rPr>
              <w:t>Decision</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180003</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LS on 5G service request procedure</w:t>
            </w:r>
          </w:p>
        </w:tc>
        <w:tc>
          <w:tcPr>
            <w:tcW w:w="0" w:type="auto"/>
          </w:tcPr>
          <w:p w:rsidR="00146B88" w:rsidRPr="005C2909" w:rsidRDefault="00146B88" w:rsidP="00146B88">
            <w:pPr>
              <w:pStyle w:val="TAL"/>
              <w:tabs>
                <w:tab w:val="clear" w:pos="284"/>
                <w:tab w:val="clear" w:pos="567"/>
              </w:tabs>
              <w:rPr>
                <w:sz w:val="16"/>
              </w:rPr>
            </w:pPr>
            <w:r w:rsidRPr="005C2909">
              <w:rPr>
                <w:sz w:val="16"/>
              </w:rPr>
              <w:t>C1-173750</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180004</w:t>
            </w:r>
          </w:p>
        </w:tc>
        <w:tc>
          <w:tcPr>
            <w:tcW w:w="1047" w:type="dxa"/>
          </w:tcPr>
          <w:p w:rsidR="00146B88" w:rsidRPr="005C2909" w:rsidRDefault="00146B88" w:rsidP="00146B88">
            <w:pPr>
              <w:pStyle w:val="TAL"/>
              <w:tabs>
                <w:tab w:val="clear" w:pos="284"/>
                <w:tab w:val="clear" w:pos="567"/>
              </w:tabs>
              <w:rPr>
                <w:sz w:val="16"/>
              </w:rPr>
            </w:pPr>
            <w:r w:rsidRPr="005C2909">
              <w:rPr>
                <w:sz w:val="16"/>
              </w:rPr>
              <w:t>SA WG6</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WG6: Reply LS on QCI values for MC Video</w:t>
            </w:r>
          </w:p>
        </w:tc>
        <w:tc>
          <w:tcPr>
            <w:tcW w:w="0" w:type="auto"/>
          </w:tcPr>
          <w:p w:rsidR="00146B88" w:rsidRPr="005C2909" w:rsidRDefault="00146B88" w:rsidP="00146B88">
            <w:pPr>
              <w:pStyle w:val="TAL"/>
              <w:tabs>
                <w:tab w:val="clear" w:pos="284"/>
                <w:tab w:val="clear" w:pos="567"/>
              </w:tabs>
              <w:rPr>
                <w:sz w:val="16"/>
              </w:rPr>
            </w:pPr>
            <w:r w:rsidRPr="005C2909">
              <w:rPr>
                <w:sz w:val="16"/>
              </w:rPr>
              <w:t>S6-171485</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WG4, CT WG1</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180005</w:t>
            </w:r>
          </w:p>
        </w:tc>
        <w:tc>
          <w:tcPr>
            <w:tcW w:w="1047" w:type="dxa"/>
          </w:tcPr>
          <w:p w:rsidR="00146B88" w:rsidRPr="005C2909" w:rsidRDefault="00146B88" w:rsidP="00146B88">
            <w:pPr>
              <w:pStyle w:val="TAL"/>
              <w:tabs>
                <w:tab w:val="clear" w:pos="284"/>
                <w:tab w:val="clear" w:pos="567"/>
              </w:tabs>
              <w:rPr>
                <w:sz w:val="16"/>
              </w:rPr>
            </w:pPr>
            <w:r w:rsidRPr="005C2909">
              <w:rPr>
                <w:sz w:val="16"/>
              </w:rPr>
              <w:t>SA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WG4: Reply LS on QCI values for MC Video</w:t>
            </w:r>
          </w:p>
        </w:tc>
        <w:tc>
          <w:tcPr>
            <w:tcW w:w="0" w:type="auto"/>
          </w:tcPr>
          <w:p w:rsidR="00146B88" w:rsidRPr="005C2909" w:rsidRDefault="00146B88" w:rsidP="00146B88">
            <w:pPr>
              <w:pStyle w:val="TAL"/>
              <w:tabs>
                <w:tab w:val="clear" w:pos="284"/>
                <w:tab w:val="clear" w:pos="567"/>
              </w:tabs>
              <w:rPr>
                <w:sz w:val="16"/>
              </w:rPr>
            </w:pPr>
            <w:r w:rsidRPr="005C2909">
              <w:rPr>
                <w:sz w:val="16"/>
              </w:rPr>
              <w:t>S4-170969</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CT WG1, CT WG3, SA WG6</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180006</w:t>
            </w:r>
          </w:p>
        </w:tc>
        <w:tc>
          <w:tcPr>
            <w:tcW w:w="1047" w:type="dxa"/>
          </w:tcPr>
          <w:p w:rsidR="00146B88" w:rsidRPr="005C2909" w:rsidRDefault="00146B88" w:rsidP="00146B88">
            <w:pPr>
              <w:pStyle w:val="TAL"/>
              <w:tabs>
                <w:tab w:val="clear" w:pos="284"/>
                <w:tab w:val="clear" w:pos="567"/>
              </w:tabs>
              <w:rPr>
                <w:sz w:val="16"/>
              </w:rPr>
            </w:pPr>
            <w:r w:rsidRPr="005C2909">
              <w:rPr>
                <w:sz w:val="16"/>
              </w:rPr>
              <w:t>RAN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WG3: LS on the need for EPS Bearer ID knowledge in NG-RAN for inter-system handover from 5GS to EPS</w:t>
            </w:r>
          </w:p>
        </w:tc>
        <w:tc>
          <w:tcPr>
            <w:tcW w:w="0" w:type="auto"/>
          </w:tcPr>
          <w:p w:rsidR="00146B88" w:rsidRPr="005C2909" w:rsidRDefault="00146B88" w:rsidP="00146B88">
            <w:pPr>
              <w:pStyle w:val="TAL"/>
              <w:tabs>
                <w:tab w:val="clear" w:pos="284"/>
                <w:tab w:val="clear" w:pos="567"/>
              </w:tabs>
              <w:rPr>
                <w:sz w:val="16"/>
              </w:rPr>
            </w:pPr>
            <w:r w:rsidRPr="005C2909">
              <w:rPr>
                <w:sz w:val="16"/>
              </w:rPr>
              <w:t>R3-174226</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CT WG4</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180007</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LS on usage of user plane integrity protection for DRB</w:t>
            </w:r>
          </w:p>
        </w:tc>
        <w:tc>
          <w:tcPr>
            <w:tcW w:w="0" w:type="auto"/>
          </w:tcPr>
          <w:p w:rsidR="00146B88" w:rsidRPr="005C2909" w:rsidRDefault="00146B88" w:rsidP="00146B88">
            <w:pPr>
              <w:pStyle w:val="TAL"/>
              <w:tabs>
                <w:tab w:val="clear" w:pos="284"/>
                <w:tab w:val="clear" w:pos="567"/>
              </w:tabs>
              <w:rPr>
                <w:sz w:val="16"/>
              </w:rPr>
            </w:pPr>
            <w:r w:rsidRPr="005C2909">
              <w:rPr>
                <w:sz w:val="16"/>
              </w:rPr>
              <w:t>R2-1712051</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WG3</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180008</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LS on details of network identifiers</w:t>
            </w:r>
          </w:p>
        </w:tc>
        <w:tc>
          <w:tcPr>
            <w:tcW w:w="0" w:type="auto"/>
          </w:tcPr>
          <w:p w:rsidR="00146B88" w:rsidRPr="005C2909" w:rsidRDefault="00146B88" w:rsidP="00146B88">
            <w:pPr>
              <w:pStyle w:val="TAL"/>
              <w:tabs>
                <w:tab w:val="clear" w:pos="284"/>
                <w:tab w:val="clear" w:pos="567"/>
              </w:tabs>
              <w:rPr>
                <w:sz w:val="16"/>
              </w:rPr>
            </w:pPr>
            <w:r w:rsidRPr="005C2909">
              <w:rPr>
                <w:sz w:val="16"/>
              </w:rPr>
              <w:t>R2-1712068</w:t>
            </w:r>
          </w:p>
        </w:tc>
        <w:tc>
          <w:tcPr>
            <w:tcW w:w="1416" w:type="dxa"/>
          </w:tcPr>
          <w:p w:rsidR="00146B88" w:rsidRPr="005C2909" w:rsidRDefault="00146B88" w:rsidP="00146B88">
            <w:pPr>
              <w:pStyle w:val="TAL"/>
              <w:tabs>
                <w:tab w:val="clear" w:pos="284"/>
                <w:tab w:val="clear" w:pos="567"/>
              </w:tabs>
              <w:rPr>
                <w:sz w:val="16"/>
              </w:rPr>
            </w:pPr>
            <w:r w:rsidRPr="005C2909">
              <w:rPr>
                <w:sz w:val="16"/>
              </w:rPr>
              <w:t>CT WG4, SA WG2</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180009</w:t>
            </w:r>
          </w:p>
        </w:tc>
        <w:tc>
          <w:tcPr>
            <w:tcW w:w="1047" w:type="dxa"/>
          </w:tcPr>
          <w:p w:rsidR="00146B88" w:rsidRPr="005C2909" w:rsidRDefault="00146B88" w:rsidP="00146B88">
            <w:pPr>
              <w:pStyle w:val="TAL"/>
              <w:tabs>
                <w:tab w:val="clear" w:pos="284"/>
                <w:tab w:val="clear" w:pos="567"/>
              </w:tabs>
              <w:rPr>
                <w:sz w:val="16"/>
              </w:rPr>
            </w:pPr>
            <w:r w:rsidRPr="005C2909">
              <w:rPr>
                <w:sz w:val="16"/>
              </w:rPr>
              <w:t>GSMA</w:t>
            </w:r>
          </w:p>
        </w:tc>
        <w:tc>
          <w:tcPr>
            <w:tcW w:w="0" w:type="auto"/>
          </w:tcPr>
          <w:p w:rsidR="00146B88" w:rsidRPr="005C2909" w:rsidRDefault="00146B88" w:rsidP="00146B88">
            <w:pPr>
              <w:pStyle w:val="TAL"/>
              <w:tabs>
                <w:tab w:val="clear" w:pos="284"/>
                <w:tab w:val="clear" w:pos="567"/>
              </w:tabs>
              <w:rPr>
                <w:sz w:val="16"/>
              </w:rPr>
            </w:pPr>
            <w:r w:rsidRPr="005C2909">
              <w:rPr>
                <w:sz w:val="16"/>
              </w:rPr>
              <w:t>LS from GSMA: Liaison Statement on defining a common value for SPID for Unmanned Aircraft</w:t>
            </w:r>
          </w:p>
        </w:tc>
        <w:tc>
          <w:tcPr>
            <w:tcW w:w="0" w:type="auto"/>
          </w:tcPr>
          <w:p w:rsidR="00146B88" w:rsidRPr="005C2909" w:rsidRDefault="00146B88" w:rsidP="00146B88">
            <w:pPr>
              <w:pStyle w:val="TAL"/>
              <w:tabs>
                <w:tab w:val="clear" w:pos="284"/>
                <w:tab w:val="clear" w:pos="567"/>
              </w:tabs>
              <w:rPr>
                <w:sz w:val="16"/>
              </w:rPr>
            </w:pPr>
            <w:r w:rsidRPr="005C2909">
              <w:rPr>
                <w:sz w:val="16"/>
              </w:rPr>
              <w:t>DIG Doc 003</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 RAN WG3</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180010</w:t>
            </w:r>
          </w:p>
        </w:tc>
        <w:tc>
          <w:tcPr>
            <w:tcW w:w="1047" w:type="dxa"/>
          </w:tcPr>
          <w:p w:rsidR="00146B88" w:rsidRPr="005C2909" w:rsidRDefault="00146B88" w:rsidP="00146B88">
            <w:pPr>
              <w:pStyle w:val="TAL"/>
              <w:tabs>
                <w:tab w:val="clear" w:pos="284"/>
                <w:tab w:val="clear" w:pos="567"/>
              </w:tabs>
              <w:rPr>
                <w:sz w:val="16"/>
              </w:rPr>
            </w:pPr>
            <w:r w:rsidRPr="005C2909">
              <w:rPr>
                <w:sz w:val="16"/>
              </w:rPr>
              <w:t>SA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WG4: LS on Mapping of Conversational Services to 5G System</w:t>
            </w:r>
          </w:p>
        </w:tc>
        <w:tc>
          <w:tcPr>
            <w:tcW w:w="0" w:type="auto"/>
          </w:tcPr>
          <w:p w:rsidR="00146B88" w:rsidRPr="005C2909" w:rsidRDefault="00146B88" w:rsidP="00146B88">
            <w:pPr>
              <w:pStyle w:val="TAL"/>
              <w:tabs>
                <w:tab w:val="clear" w:pos="284"/>
                <w:tab w:val="clear" w:pos="567"/>
              </w:tabs>
              <w:rPr>
                <w:sz w:val="16"/>
              </w:rPr>
            </w:pPr>
            <w:r w:rsidRPr="005C2909">
              <w:rPr>
                <w:sz w:val="16"/>
              </w:rPr>
              <w:t>S4-171278</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WG1</w:t>
            </w:r>
          </w:p>
        </w:tc>
        <w:tc>
          <w:tcPr>
            <w:tcW w:w="2587" w:type="dxa"/>
          </w:tcPr>
          <w:p w:rsidR="00146B88" w:rsidRPr="005C2909" w:rsidRDefault="00146B88" w:rsidP="00146B88">
            <w:pPr>
              <w:pStyle w:val="TAL"/>
              <w:tabs>
                <w:tab w:val="clear" w:pos="284"/>
                <w:tab w:val="clear" w:pos="567"/>
              </w:tabs>
              <w:rPr>
                <w:sz w:val="16"/>
              </w:rPr>
            </w:pPr>
            <w:r w:rsidRPr="005C2909">
              <w:rPr>
                <w:sz w:val="16"/>
              </w:rPr>
              <w:t xml:space="preserve">    </w:t>
            </w: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180011</w:t>
            </w:r>
          </w:p>
        </w:tc>
        <w:tc>
          <w:tcPr>
            <w:tcW w:w="1047" w:type="dxa"/>
          </w:tcPr>
          <w:p w:rsidR="00146B88" w:rsidRPr="005C2909" w:rsidRDefault="00146B88" w:rsidP="00146B88">
            <w:pPr>
              <w:pStyle w:val="TAL"/>
              <w:tabs>
                <w:tab w:val="clear" w:pos="284"/>
                <w:tab w:val="clear" w:pos="567"/>
              </w:tabs>
              <w:rPr>
                <w:sz w:val="16"/>
              </w:rPr>
            </w:pPr>
            <w:r w:rsidRPr="005C2909">
              <w:rPr>
                <w:sz w:val="16"/>
              </w:rPr>
              <w:t>SA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WG4: Latest Technical Specification on Framework for Live Uplink Streaming</w:t>
            </w:r>
          </w:p>
        </w:tc>
        <w:tc>
          <w:tcPr>
            <w:tcW w:w="0" w:type="auto"/>
          </w:tcPr>
          <w:p w:rsidR="00146B88" w:rsidRPr="005C2909" w:rsidRDefault="00146B88" w:rsidP="00146B88">
            <w:pPr>
              <w:pStyle w:val="TAL"/>
              <w:tabs>
                <w:tab w:val="clear" w:pos="284"/>
                <w:tab w:val="clear" w:pos="567"/>
              </w:tabs>
              <w:rPr>
                <w:sz w:val="16"/>
              </w:rPr>
            </w:pPr>
            <w:r w:rsidRPr="005C2909">
              <w:rPr>
                <w:sz w:val="16"/>
              </w:rPr>
              <w:t>S4-171395</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WG1, CT WG1</w:t>
            </w:r>
          </w:p>
        </w:tc>
        <w:tc>
          <w:tcPr>
            <w:tcW w:w="2587" w:type="dxa"/>
          </w:tcPr>
          <w:p w:rsidR="00146B88" w:rsidRPr="005C2909" w:rsidRDefault="00146B88" w:rsidP="00146B88">
            <w:pPr>
              <w:pStyle w:val="TAL"/>
              <w:tabs>
                <w:tab w:val="clear" w:pos="284"/>
                <w:tab w:val="clear" w:pos="567"/>
              </w:tabs>
              <w:rPr>
                <w:sz w:val="16"/>
              </w:rPr>
            </w:pPr>
            <w:r w:rsidRPr="005C2909">
              <w:rPr>
                <w:sz w:val="16"/>
              </w:rPr>
              <w:t>S4-171275</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180012</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Reply LS on Certification/License and Identification of Aerial Vehicles</w:t>
            </w:r>
          </w:p>
        </w:tc>
        <w:tc>
          <w:tcPr>
            <w:tcW w:w="0" w:type="auto"/>
          </w:tcPr>
          <w:p w:rsidR="00146B88" w:rsidRPr="005C2909" w:rsidRDefault="00146B88" w:rsidP="00146B88">
            <w:pPr>
              <w:pStyle w:val="TAL"/>
              <w:tabs>
                <w:tab w:val="clear" w:pos="284"/>
                <w:tab w:val="clear" w:pos="567"/>
              </w:tabs>
              <w:rPr>
                <w:sz w:val="16"/>
              </w:rPr>
            </w:pPr>
            <w:r w:rsidRPr="005C2909">
              <w:rPr>
                <w:sz w:val="16"/>
              </w:rPr>
              <w:t>S1-174512</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SA WG3, GSMA IoT Drone Interest Group</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180013</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on NR Idle Mode procedures</w:t>
            </w:r>
          </w:p>
        </w:tc>
        <w:tc>
          <w:tcPr>
            <w:tcW w:w="0" w:type="auto"/>
          </w:tcPr>
          <w:p w:rsidR="00146B88" w:rsidRPr="005C2909" w:rsidRDefault="00146B88" w:rsidP="00146B88">
            <w:pPr>
              <w:pStyle w:val="TAL"/>
              <w:tabs>
                <w:tab w:val="clear" w:pos="284"/>
                <w:tab w:val="clear" w:pos="567"/>
              </w:tabs>
              <w:rPr>
                <w:sz w:val="16"/>
              </w:rPr>
            </w:pPr>
            <w:r w:rsidRPr="005C2909">
              <w:rPr>
                <w:sz w:val="16"/>
              </w:rPr>
              <w:t>S1-174314</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 CT WG1</w:t>
            </w:r>
          </w:p>
        </w:tc>
        <w:tc>
          <w:tcPr>
            <w:tcW w:w="1411" w:type="dxa"/>
          </w:tcPr>
          <w:p w:rsidR="00146B88" w:rsidRPr="005C2909" w:rsidRDefault="00146B88" w:rsidP="00146B88">
            <w:pPr>
              <w:pStyle w:val="TAL"/>
              <w:tabs>
                <w:tab w:val="clear" w:pos="284"/>
                <w:tab w:val="clear" w:pos="567"/>
              </w:tabs>
              <w:rPr>
                <w:sz w:val="16"/>
              </w:rPr>
            </w:pPr>
            <w:r w:rsidRPr="005C2909">
              <w:rPr>
                <w:sz w:val="16"/>
              </w:rPr>
              <w:t>RAN WG3</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180014</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LS on inclusion of the Security Edge Protection Proxy into the 5G architecture</w:t>
            </w:r>
          </w:p>
        </w:tc>
        <w:tc>
          <w:tcPr>
            <w:tcW w:w="0" w:type="auto"/>
          </w:tcPr>
          <w:p w:rsidR="00146B88" w:rsidRPr="005C2909" w:rsidRDefault="00146B88" w:rsidP="00146B88">
            <w:pPr>
              <w:pStyle w:val="TAL"/>
              <w:tabs>
                <w:tab w:val="clear" w:pos="284"/>
                <w:tab w:val="clear" w:pos="567"/>
              </w:tabs>
              <w:rPr>
                <w:sz w:val="16"/>
              </w:rPr>
            </w:pPr>
            <w:r w:rsidRPr="005C2909">
              <w:rPr>
                <w:sz w:val="16"/>
              </w:rPr>
              <w:t>S3-173437</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180015</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LS on maximum data rate of user plane integrity protected data</w:t>
            </w:r>
          </w:p>
        </w:tc>
        <w:tc>
          <w:tcPr>
            <w:tcW w:w="0" w:type="auto"/>
          </w:tcPr>
          <w:p w:rsidR="00146B88" w:rsidRPr="005C2909" w:rsidRDefault="00146B88" w:rsidP="00146B88">
            <w:pPr>
              <w:pStyle w:val="TAL"/>
              <w:tabs>
                <w:tab w:val="clear" w:pos="284"/>
                <w:tab w:val="clear" w:pos="567"/>
              </w:tabs>
              <w:rPr>
                <w:sz w:val="16"/>
              </w:rPr>
            </w:pPr>
            <w:r w:rsidRPr="005C2909">
              <w:rPr>
                <w:sz w:val="16"/>
              </w:rPr>
              <w:t>R2-1714125</w:t>
            </w:r>
          </w:p>
        </w:tc>
        <w:tc>
          <w:tcPr>
            <w:tcW w:w="1416" w:type="dxa"/>
          </w:tcPr>
          <w:p w:rsidR="00146B88" w:rsidRPr="005C2909" w:rsidRDefault="00146B88" w:rsidP="00146B88">
            <w:pPr>
              <w:pStyle w:val="TAL"/>
              <w:tabs>
                <w:tab w:val="clear" w:pos="284"/>
                <w:tab w:val="clear" w:pos="567"/>
              </w:tabs>
              <w:rPr>
                <w:sz w:val="16"/>
              </w:rPr>
            </w:pPr>
            <w:r w:rsidRPr="005C2909">
              <w:rPr>
                <w:sz w:val="16"/>
              </w:rPr>
              <w:t>SA WG3</w:t>
            </w:r>
          </w:p>
        </w:tc>
        <w:tc>
          <w:tcPr>
            <w:tcW w:w="1411" w:type="dxa"/>
          </w:tcPr>
          <w:p w:rsidR="00146B88" w:rsidRPr="005C2909" w:rsidRDefault="00146B88" w:rsidP="00146B88">
            <w:pPr>
              <w:pStyle w:val="TAL"/>
              <w:tabs>
                <w:tab w:val="clear" w:pos="284"/>
                <w:tab w:val="clear" w:pos="567"/>
              </w:tabs>
              <w:rPr>
                <w:sz w:val="16"/>
              </w:rPr>
            </w:pPr>
            <w:r w:rsidRPr="005C2909">
              <w:rPr>
                <w:sz w:val="16"/>
              </w:rPr>
              <w:t>SA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180016</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Reply LS on security handling for EPS-5GC interworking</w:t>
            </w:r>
          </w:p>
        </w:tc>
        <w:tc>
          <w:tcPr>
            <w:tcW w:w="0" w:type="auto"/>
          </w:tcPr>
          <w:p w:rsidR="00146B88" w:rsidRPr="005C2909" w:rsidRDefault="00146B88" w:rsidP="00146B88">
            <w:pPr>
              <w:pStyle w:val="TAL"/>
              <w:tabs>
                <w:tab w:val="clear" w:pos="284"/>
                <w:tab w:val="clear" w:pos="567"/>
              </w:tabs>
              <w:rPr>
                <w:sz w:val="16"/>
              </w:rPr>
            </w:pPr>
            <w:r w:rsidRPr="005C2909">
              <w:rPr>
                <w:sz w:val="16"/>
              </w:rPr>
              <w:t>S3-173508</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180018</w:t>
            </w:r>
          </w:p>
        </w:tc>
        <w:tc>
          <w:tcPr>
            <w:tcW w:w="1047" w:type="dxa"/>
          </w:tcPr>
          <w:p w:rsidR="00146B88" w:rsidRPr="005C2909" w:rsidRDefault="00146B88" w:rsidP="00146B88">
            <w:pPr>
              <w:pStyle w:val="TAL"/>
              <w:tabs>
                <w:tab w:val="clear" w:pos="284"/>
                <w:tab w:val="clear" w:pos="567"/>
              </w:tabs>
              <w:rPr>
                <w:sz w:val="16"/>
              </w:rPr>
            </w:pPr>
            <w:r w:rsidRPr="005C2909">
              <w:rPr>
                <w:sz w:val="16"/>
              </w:rPr>
              <w:t>GSMA</w:t>
            </w:r>
          </w:p>
        </w:tc>
        <w:tc>
          <w:tcPr>
            <w:tcW w:w="0" w:type="auto"/>
          </w:tcPr>
          <w:p w:rsidR="00146B88" w:rsidRPr="005C2909" w:rsidRDefault="00146B88" w:rsidP="00146B88">
            <w:pPr>
              <w:pStyle w:val="TAL"/>
              <w:tabs>
                <w:tab w:val="clear" w:pos="284"/>
                <w:tab w:val="clear" w:pos="567"/>
              </w:tabs>
              <w:rPr>
                <w:sz w:val="16"/>
              </w:rPr>
            </w:pPr>
            <w:r w:rsidRPr="005C2909">
              <w:rPr>
                <w:sz w:val="16"/>
              </w:rPr>
              <w:t>LS from GSMA: LS Reply to SA WG2 on Status Icon related to 5G</w:t>
            </w:r>
          </w:p>
        </w:tc>
        <w:tc>
          <w:tcPr>
            <w:tcW w:w="0" w:type="auto"/>
          </w:tcPr>
          <w:p w:rsidR="00146B88" w:rsidRPr="005C2909" w:rsidRDefault="00146B88" w:rsidP="00146B88">
            <w:pPr>
              <w:pStyle w:val="TAL"/>
              <w:tabs>
                <w:tab w:val="clear" w:pos="284"/>
                <w:tab w:val="clear" w:pos="567"/>
              </w:tabs>
              <w:rPr>
                <w:sz w:val="16"/>
              </w:rPr>
            </w:pPr>
            <w:r w:rsidRPr="005C2909">
              <w:rPr>
                <w:sz w:val="16"/>
              </w:rPr>
              <w:t>LS reply to 3GPP SA2 on StatusIcon</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TSG SA, SA WG1, TSG RAN, CT WG1, TSG CT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180019</w:t>
            </w:r>
          </w:p>
        </w:tc>
        <w:tc>
          <w:tcPr>
            <w:tcW w:w="1047" w:type="dxa"/>
          </w:tcPr>
          <w:p w:rsidR="00146B88" w:rsidRPr="005C2909" w:rsidRDefault="00146B88" w:rsidP="00146B88">
            <w:pPr>
              <w:pStyle w:val="TAL"/>
              <w:tabs>
                <w:tab w:val="clear" w:pos="284"/>
                <w:tab w:val="clear" w:pos="567"/>
              </w:tabs>
              <w:rPr>
                <w:sz w:val="16"/>
              </w:rPr>
            </w:pPr>
            <w:r w:rsidRPr="005C2909">
              <w:rPr>
                <w:sz w:val="16"/>
              </w:rPr>
              <w:t>GSMA NG SIGNAL</w:t>
            </w:r>
          </w:p>
        </w:tc>
        <w:tc>
          <w:tcPr>
            <w:tcW w:w="0" w:type="auto"/>
          </w:tcPr>
          <w:p w:rsidR="00146B88" w:rsidRPr="005C2909" w:rsidRDefault="00146B88" w:rsidP="00146B88">
            <w:pPr>
              <w:pStyle w:val="TAL"/>
              <w:tabs>
                <w:tab w:val="clear" w:pos="284"/>
                <w:tab w:val="clear" w:pos="567"/>
              </w:tabs>
              <w:rPr>
                <w:sz w:val="16"/>
              </w:rPr>
            </w:pPr>
            <w:r w:rsidRPr="005C2909">
              <w:rPr>
                <w:sz w:val="16"/>
              </w:rPr>
              <w:t>LS from GSMA NG SIGNAL: LS on interworking between networks with different 5G deployments options in a roaming scenario</w:t>
            </w:r>
          </w:p>
        </w:tc>
        <w:tc>
          <w:tcPr>
            <w:tcW w:w="0" w:type="auto"/>
          </w:tcPr>
          <w:p w:rsidR="00146B88" w:rsidRPr="005C2909" w:rsidRDefault="00146B88" w:rsidP="00146B88">
            <w:pPr>
              <w:pStyle w:val="TAL"/>
              <w:tabs>
                <w:tab w:val="clear" w:pos="284"/>
                <w:tab w:val="clear" w:pos="567"/>
              </w:tabs>
              <w:rPr>
                <w:sz w:val="16"/>
              </w:rPr>
            </w:pPr>
            <w:r w:rsidRPr="005C2909">
              <w:rPr>
                <w:sz w:val="16"/>
              </w:rPr>
              <w:t>SIGNAL99 Doc 104</w:t>
            </w:r>
          </w:p>
        </w:tc>
        <w:tc>
          <w:tcPr>
            <w:tcW w:w="1416" w:type="dxa"/>
          </w:tcPr>
          <w:p w:rsidR="00146B88" w:rsidRPr="005C2909" w:rsidRDefault="00146B88" w:rsidP="00146B88">
            <w:pPr>
              <w:pStyle w:val="TAL"/>
              <w:tabs>
                <w:tab w:val="clear" w:pos="284"/>
                <w:tab w:val="clear" w:pos="567"/>
              </w:tabs>
              <w:rPr>
                <w:sz w:val="16"/>
              </w:rPr>
            </w:pPr>
            <w:r w:rsidRPr="005C2909">
              <w:rPr>
                <w:sz w:val="16"/>
              </w:rPr>
              <w:t>SA WG2, CT WG4</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180020</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Reply LS on unified Access Control for 5G NR</w:t>
            </w:r>
          </w:p>
        </w:tc>
        <w:tc>
          <w:tcPr>
            <w:tcW w:w="0" w:type="auto"/>
          </w:tcPr>
          <w:p w:rsidR="00146B88" w:rsidRPr="005C2909" w:rsidRDefault="00146B88" w:rsidP="00146B88">
            <w:pPr>
              <w:pStyle w:val="TAL"/>
              <w:tabs>
                <w:tab w:val="clear" w:pos="284"/>
                <w:tab w:val="clear" w:pos="567"/>
              </w:tabs>
              <w:rPr>
                <w:sz w:val="16"/>
              </w:rPr>
            </w:pPr>
            <w:r w:rsidRPr="005C2909">
              <w:rPr>
                <w:sz w:val="16"/>
              </w:rPr>
              <w:t>R2-1714013</w:t>
            </w:r>
          </w:p>
        </w:tc>
        <w:tc>
          <w:tcPr>
            <w:tcW w:w="1416" w:type="dxa"/>
          </w:tcPr>
          <w:p w:rsidR="00146B88" w:rsidRPr="005C2909" w:rsidRDefault="00146B88" w:rsidP="00146B88">
            <w:pPr>
              <w:pStyle w:val="TAL"/>
              <w:tabs>
                <w:tab w:val="clear" w:pos="284"/>
                <w:tab w:val="clear" w:pos="567"/>
              </w:tabs>
              <w:rPr>
                <w:sz w:val="16"/>
              </w:rPr>
            </w:pPr>
            <w:r w:rsidRPr="005C2909">
              <w:rPr>
                <w:sz w:val="16"/>
              </w:rPr>
              <w:t>SA WG1</w:t>
            </w:r>
          </w:p>
        </w:tc>
        <w:tc>
          <w:tcPr>
            <w:tcW w:w="1411" w:type="dxa"/>
          </w:tcPr>
          <w:p w:rsidR="00146B88" w:rsidRPr="005C2909" w:rsidRDefault="00146B88" w:rsidP="00146B88">
            <w:pPr>
              <w:pStyle w:val="TAL"/>
              <w:tabs>
                <w:tab w:val="clear" w:pos="284"/>
                <w:tab w:val="clear" w:pos="567"/>
              </w:tabs>
              <w:rPr>
                <w:sz w:val="16"/>
              </w:rPr>
            </w:pPr>
            <w:r w:rsidRPr="005C2909">
              <w:rPr>
                <w:sz w:val="16"/>
              </w:rPr>
              <w:t>CT WG1, SA WG2, CT WG6</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180021</w:t>
            </w:r>
          </w:p>
        </w:tc>
        <w:tc>
          <w:tcPr>
            <w:tcW w:w="1047" w:type="dxa"/>
          </w:tcPr>
          <w:p w:rsidR="00146B88" w:rsidRPr="005C2909" w:rsidRDefault="00146B88" w:rsidP="00146B88">
            <w:pPr>
              <w:pStyle w:val="TAL"/>
              <w:tabs>
                <w:tab w:val="clear" w:pos="284"/>
                <w:tab w:val="clear" w:pos="567"/>
              </w:tabs>
              <w:rPr>
                <w:sz w:val="16"/>
              </w:rPr>
            </w:pPr>
            <w:r w:rsidRPr="005C2909">
              <w:rPr>
                <w:sz w:val="16"/>
              </w:rPr>
              <w:t>5GAA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5GAA WG2: LS on V1 and V2 reference points</w:t>
            </w:r>
          </w:p>
        </w:tc>
        <w:tc>
          <w:tcPr>
            <w:tcW w:w="0" w:type="auto"/>
          </w:tcPr>
          <w:p w:rsidR="00146B88" w:rsidRPr="005C2909" w:rsidRDefault="00146B88" w:rsidP="00146B88">
            <w:pPr>
              <w:pStyle w:val="TAL"/>
              <w:tabs>
                <w:tab w:val="clear" w:pos="284"/>
                <w:tab w:val="clear" w:pos="567"/>
              </w:tabs>
              <w:rPr>
                <w:sz w:val="16"/>
              </w:rPr>
            </w:pPr>
            <w:r w:rsidRPr="005C2909">
              <w:rPr>
                <w:sz w:val="16"/>
              </w:rPr>
              <w:t>5GAA_A-170278</w:t>
            </w:r>
          </w:p>
        </w:tc>
        <w:tc>
          <w:tcPr>
            <w:tcW w:w="1416" w:type="dxa"/>
          </w:tcPr>
          <w:p w:rsidR="00146B88" w:rsidRPr="005C2909" w:rsidRDefault="00146B88" w:rsidP="00146B88">
            <w:pPr>
              <w:pStyle w:val="TAL"/>
              <w:tabs>
                <w:tab w:val="clear" w:pos="284"/>
                <w:tab w:val="clear" w:pos="567"/>
              </w:tabs>
              <w:rPr>
                <w:sz w:val="16"/>
              </w:rPr>
            </w:pPr>
            <w:r w:rsidRPr="005C2909">
              <w:rPr>
                <w:sz w:val="16"/>
              </w:rPr>
              <w:t>TSG SA</w:t>
            </w:r>
          </w:p>
        </w:tc>
        <w:tc>
          <w:tcPr>
            <w:tcW w:w="1411" w:type="dxa"/>
          </w:tcPr>
          <w:p w:rsidR="00146B88" w:rsidRPr="005C2909" w:rsidRDefault="00146B88" w:rsidP="00146B88">
            <w:pPr>
              <w:pStyle w:val="TAL"/>
              <w:tabs>
                <w:tab w:val="clear" w:pos="284"/>
                <w:tab w:val="clear" w:pos="567"/>
              </w:tabs>
              <w:rPr>
                <w:sz w:val="16"/>
              </w:rPr>
            </w:pPr>
            <w:r w:rsidRPr="005C2909">
              <w:rPr>
                <w:sz w:val="16"/>
              </w:rPr>
              <w:t>SA WG2, SA WG6, TSG CT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180022</w:t>
            </w:r>
          </w:p>
        </w:tc>
        <w:tc>
          <w:tcPr>
            <w:tcW w:w="1047" w:type="dxa"/>
          </w:tcPr>
          <w:p w:rsidR="00146B88" w:rsidRPr="005C2909" w:rsidRDefault="00146B88" w:rsidP="00146B88">
            <w:pPr>
              <w:pStyle w:val="TAL"/>
              <w:tabs>
                <w:tab w:val="clear" w:pos="284"/>
                <w:tab w:val="clear" w:pos="567"/>
              </w:tabs>
              <w:rPr>
                <w:sz w:val="16"/>
              </w:rPr>
            </w:pPr>
            <w:r w:rsidRPr="005C2909">
              <w:rPr>
                <w:sz w:val="16"/>
              </w:rPr>
              <w:t>NGNM Alliance</w:t>
            </w:r>
          </w:p>
        </w:tc>
        <w:tc>
          <w:tcPr>
            <w:tcW w:w="0" w:type="auto"/>
          </w:tcPr>
          <w:p w:rsidR="00146B88" w:rsidRPr="005C2909" w:rsidRDefault="00146B88" w:rsidP="00146B88">
            <w:pPr>
              <w:pStyle w:val="TAL"/>
              <w:tabs>
                <w:tab w:val="clear" w:pos="284"/>
                <w:tab w:val="clear" w:pos="567"/>
              </w:tabs>
              <w:rPr>
                <w:sz w:val="16"/>
              </w:rPr>
            </w:pPr>
            <w:r w:rsidRPr="005C2909">
              <w:rPr>
                <w:sz w:val="16"/>
              </w:rPr>
              <w:t>LS from NGNM Alliance: LS reply to ETSI ISG NFV on lifecycle management for 3GPP service based architecture</w:t>
            </w:r>
          </w:p>
        </w:tc>
        <w:tc>
          <w:tcPr>
            <w:tcW w:w="0" w:type="auto"/>
          </w:tcPr>
          <w:p w:rsidR="00146B88" w:rsidRPr="005C2909" w:rsidRDefault="00146B88" w:rsidP="00146B88">
            <w:pPr>
              <w:pStyle w:val="TAL"/>
              <w:tabs>
                <w:tab w:val="clear" w:pos="284"/>
                <w:tab w:val="clear" w:pos="567"/>
              </w:tabs>
              <w:rPr>
                <w:sz w:val="16"/>
              </w:rPr>
            </w:pPr>
            <w:r w:rsidRPr="005C2909">
              <w:rPr>
                <w:sz w:val="16"/>
              </w:rPr>
              <w:t>NGNM-171124</w:t>
            </w:r>
          </w:p>
        </w:tc>
        <w:tc>
          <w:tcPr>
            <w:tcW w:w="1416" w:type="dxa"/>
          </w:tcPr>
          <w:p w:rsidR="00146B88" w:rsidRPr="005C2909" w:rsidRDefault="00146B88" w:rsidP="00146B88">
            <w:pPr>
              <w:pStyle w:val="TAL"/>
              <w:tabs>
                <w:tab w:val="clear" w:pos="284"/>
                <w:tab w:val="clear" w:pos="567"/>
              </w:tabs>
              <w:rPr>
                <w:sz w:val="16"/>
              </w:rPr>
            </w:pPr>
            <w:r w:rsidRPr="005C2909">
              <w:rPr>
                <w:sz w:val="16"/>
              </w:rPr>
              <w:t>ETSI ISG NFV</w:t>
            </w:r>
          </w:p>
        </w:tc>
        <w:tc>
          <w:tcPr>
            <w:tcW w:w="1411" w:type="dxa"/>
          </w:tcPr>
          <w:p w:rsidR="00146B88" w:rsidRPr="005C2909" w:rsidRDefault="00146B88" w:rsidP="00146B88">
            <w:pPr>
              <w:pStyle w:val="TAL"/>
              <w:tabs>
                <w:tab w:val="clear" w:pos="284"/>
                <w:tab w:val="clear" w:pos="567"/>
              </w:tabs>
              <w:rPr>
                <w:sz w:val="16"/>
              </w:rPr>
            </w:pPr>
            <w:r w:rsidRPr="005C2909">
              <w:rPr>
                <w:sz w:val="16"/>
              </w:rPr>
              <w:t>SA WG5, SA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180023</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Reply LS on EDT procedures and AS NAS interaction</w:t>
            </w:r>
          </w:p>
        </w:tc>
        <w:tc>
          <w:tcPr>
            <w:tcW w:w="0" w:type="auto"/>
          </w:tcPr>
          <w:p w:rsidR="00146B88" w:rsidRPr="005C2909" w:rsidRDefault="00146B88" w:rsidP="00146B88">
            <w:pPr>
              <w:pStyle w:val="TAL"/>
              <w:tabs>
                <w:tab w:val="clear" w:pos="284"/>
                <w:tab w:val="clear" w:pos="567"/>
              </w:tabs>
              <w:rPr>
                <w:sz w:val="16"/>
              </w:rPr>
            </w:pPr>
            <w:r w:rsidRPr="005C2909">
              <w:rPr>
                <w:sz w:val="16"/>
              </w:rPr>
              <w:t>C1-175072</w:t>
            </w:r>
          </w:p>
        </w:tc>
        <w:tc>
          <w:tcPr>
            <w:tcW w:w="1416" w:type="dxa"/>
          </w:tcPr>
          <w:p w:rsidR="00146B88" w:rsidRPr="005C2909" w:rsidRDefault="00146B88" w:rsidP="00146B88">
            <w:pPr>
              <w:pStyle w:val="TAL"/>
              <w:tabs>
                <w:tab w:val="clear" w:pos="284"/>
                <w:tab w:val="clear" w:pos="567"/>
              </w:tabs>
              <w:rPr>
                <w:sz w:val="16"/>
              </w:rPr>
            </w:pPr>
            <w:r w:rsidRPr="005C2909">
              <w:rPr>
                <w:sz w:val="16"/>
              </w:rPr>
              <w:t>RAN WG2, RAN WG3, SA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180024</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Reply LS on Early Data Transmission</w:t>
            </w:r>
          </w:p>
        </w:tc>
        <w:tc>
          <w:tcPr>
            <w:tcW w:w="0" w:type="auto"/>
          </w:tcPr>
          <w:p w:rsidR="00146B88" w:rsidRPr="005C2909" w:rsidRDefault="00146B88" w:rsidP="00146B88">
            <w:pPr>
              <w:pStyle w:val="TAL"/>
              <w:tabs>
                <w:tab w:val="clear" w:pos="284"/>
                <w:tab w:val="clear" w:pos="567"/>
              </w:tabs>
              <w:rPr>
                <w:sz w:val="16"/>
              </w:rPr>
            </w:pPr>
            <w:r w:rsidRPr="005C2909">
              <w:rPr>
                <w:sz w:val="16"/>
              </w:rPr>
              <w:t>C1-175310</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RAN WG3, SA WG3</w:t>
            </w:r>
          </w:p>
        </w:tc>
        <w:tc>
          <w:tcPr>
            <w:tcW w:w="2587" w:type="dxa"/>
          </w:tcPr>
          <w:p w:rsidR="00146B88" w:rsidRPr="005C2909" w:rsidRDefault="00146B88" w:rsidP="00146B88">
            <w:pPr>
              <w:pStyle w:val="TAL"/>
              <w:tabs>
                <w:tab w:val="clear" w:pos="284"/>
                <w:tab w:val="clear" w:pos="567"/>
              </w:tabs>
              <w:rPr>
                <w:sz w:val="16"/>
              </w:rPr>
            </w:pPr>
            <w:r w:rsidRPr="005C2909">
              <w:rPr>
                <w:sz w:val="16"/>
              </w:rPr>
              <w:t>C1-175388</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180025</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LS on timers for the network-requested PDU session modification procedure and SSC mode 3</w:t>
            </w:r>
          </w:p>
        </w:tc>
        <w:tc>
          <w:tcPr>
            <w:tcW w:w="0" w:type="auto"/>
          </w:tcPr>
          <w:p w:rsidR="00146B88" w:rsidRPr="005C2909" w:rsidRDefault="00146B88" w:rsidP="00146B88">
            <w:pPr>
              <w:pStyle w:val="TAL"/>
              <w:tabs>
                <w:tab w:val="clear" w:pos="284"/>
                <w:tab w:val="clear" w:pos="567"/>
              </w:tabs>
              <w:rPr>
                <w:sz w:val="16"/>
              </w:rPr>
            </w:pPr>
            <w:r w:rsidRPr="005C2909">
              <w:rPr>
                <w:sz w:val="16"/>
              </w:rPr>
              <w:t>C1-175378</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180026</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LS on session management congestion control</w:t>
            </w:r>
          </w:p>
        </w:tc>
        <w:tc>
          <w:tcPr>
            <w:tcW w:w="0" w:type="auto"/>
          </w:tcPr>
          <w:p w:rsidR="00146B88" w:rsidRPr="005C2909" w:rsidRDefault="00146B88" w:rsidP="00146B88">
            <w:pPr>
              <w:pStyle w:val="TAL"/>
              <w:tabs>
                <w:tab w:val="clear" w:pos="284"/>
                <w:tab w:val="clear" w:pos="567"/>
              </w:tabs>
              <w:rPr>
                <w:sz w:val="16"/>
              </w:rPr>
            </w:pPr>
            <w:r w:rsidRPr="005C2909">
              <w:rPr>
                <w:sz w:val="16"/>
              </w:rPr>
              <w:t>C1-175379</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180027</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LS on Mobility management congestion control</w:t>
            </w:r>
          </w:p>
        </w:tc>
        <w:tc>
          <w:tcPr>
            <w:tcW w:w="0" w:type="auto"/>
          </w:tcPr>
          <w:p w:rsidR="00146B88" w:rsidRPr="005C2909" w:rsidRDefault="00146B88" w:rsidP="00146B88">
            <w:pPr>
              <w:pStyle w:val="TAL"/>
              <w:tabs>
                <w:tab w:val="clear" w:pos="284"/>
                <w:tab w:val="clear" w:pos="567"/>
              </w:tabs>
              <w:rPr>
                <w:sz w:val="16"/>
              </w:rPr>
            </w:pPr>
            <w:r w:rsidRPr="005C2909">
              <w:rPr>
                <w:sz w:val="16"/>
              </w:rPr>
              <w:t>C1-175413</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180028</w:t>
            </w:r>
          </w:p>
        </w:tc>
        <w:tc>
          <w:tcPr>
            <w:tcW w:w="1047" w:type="dxa"/>
          </w:tcPr>
          <w:p w:rsidR="00146B88" w:rsidRPr="005C2909" w:rsidRDefault="00146B88" w:rsidP="00146B88">
            <w:pPr>
              <w:pStyle w:val="TAL"/>
              <w:tabs>
                <w:tab w:val="clear" w:pos="284"/>
                <w:tab w:val="clear" w:pos="567"/>
              </w:tabs>
              <w:rPr>
                <w:sz w:val="16"/>
              </w:rPr>
            </w:pPr>
            <w:r w:rsidRPr="005C2909">
              <w:rPr>
                <w:sz w:val="16"/>
              </w:rPr>
              <w:t>CT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WG1: LS on indication of preferred CIoT network behaviour</w:t>
            </w:r>
          </w:p>
        </w:tc>
        <w:tc>
          <w:tcPr>
            <w:tcW w:w="0" w:type="auto"/>
          </w:tcPr>
          <w:p w:rsidR="00146B88" w:rsidRPr="005C2909" w:rsidRDefault="00146B88" w:rsidP="00146B88">
            <w:pPr>
              <w:pStyle w:val="TAL"/>
              <w:tabs>
                <w:tab w:val="clear" w:pos="284"/>
                <w:tab w:val="clear" w:pos="567"/>
              </w:tabs>
              <w:rPr>
                <w:sz w:val="16"/>
              </w:rPr>
            </w:pPr>
            <w:r w:rsidRPr="005C2909">
              <w:rPr>
                <w:sz w:val="16"/>
              </w:rPr>
              <w:t>C1-175414</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r w:rsidRPr="005C2909">
              <w:rPr>
                <w:sz w:val="16"/>
              </w:rPr>
              <w:t>C1-175424</w:t>
            </w: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180029</w:t>
            </w:r>
          </w:p>
        </w:tc>
        <w:tc>
          <w:tcPr>
            <w:tcW w:w="1047" w:type="dxa"/>
          </w:tcPr>
          <w:p w:rsidR="00146B88" w:rsidRPr="005C2909" w:rsidRDefault="00146B88" w:rsidP="00146B88">
            <w:pPr>
              <w:pStyle w:val="TAL"/>
              <w:tabs>
                <w:tab w:val="clear" w:pos="284"/>
                <w:tab w:val="clear" w:pos="567"/>
              </w:tabs>
              <w:rPr>
                <w:sz w:val="16"/>
              </w:rPr>
            </w:pPr>
            <w:r w:rsidRPr="005C2909">
              <w:rPr>
                <w:sz w:val="16"/>
              </w:rPr>
              <w:t>CT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WG3: LS on Clarification on Npcf_SMPolicyControl service</w:t>
            </w:r>
          </w:p>
        </w:tc>
        <w:tc>
          <w:tcPr>
            <w:tcW w:w="0" w:type="auto"/>
          </w:tcPr>
          <w:p w:rsidR="00146B88" w:rsidRPr="005C2909" w:rsidRDefault="00146B88" w:rsidP="00146B88">
            <w:pPr>
              <w:pStyle w:val="TAL"/>
              <w:tabs>
                <w:tab w:val="clear" w:pos="284"/>
                <w:tab w:val="clear" w:pos="567"/>
              </w:tabs>
              <w:rPr>
                <w:sz w:val="16"/>
              </w:rPr>
            </w:pPr>
            <w:r w:rsidRPr="005C2909">
              <w:rPr>
                <w:sz w:val="16"/>
              </w:rPr>
              <w:t>C3-176376</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180030</w:t>
            </w:r>
          </w:p>
        </w:tc>
        <w:tc>
          <w:tcPr>
            <w:tcW w:w="1047" w:type="dxa"/>
          </w:tcPr>
          <w:p w:rsidR="00146B88" w:rsidRPr="005C2909" w:rsidRDefault="00146B88" w:rsidP="00146B88">
            <w:pPr>
              <w:pStyle w:val="TAL"/>
              <w:tabs>
                <w:tab w:val="clear" w:pos="284"/>
                <w:tab w:val="clear" w:pos="567"/>
              </w:tabs>
              <w:rPr>
                <w:sz w:val="16"/>
              </w:rPr>
            </w:pPr>
            <w:r w:rsidRPr="005C2909">
              <w:rPr>
                <w:sz w:val="16"/>
              </w:rPr>
              <w:t>CT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WG3: LS on the information exposed to the SCS/AS for AS session establishment</w:t>
            </w:r>
          </w:p>
        </w:tc>
        <w:tc>
          <w:tcPr>
            <w:tcW w:w="0" w:type="auto"/>
          </w:tcPr>
          <w:p w:rsidR="00146B88" w:rsidRPr="005C2909" w:rsidRDefault="00146B88" w:rsidP="00146B88">
            <w:pPr>
              <w:pStyle w:val="TAL"/>
              <w:tabs>
                <w:tab w:val="clear" w:pos="284"/>
                <w:tab w:val="clear" w:pos="567"/>
              </w:tabs>
              <w:rPr>
                <w:sz w:val="16"/>
              </w:rPr>
            </w:pPr>
            <w:r w:rsidRPr="005C2909">
              <w:rPr>
                <w:sz w:val="16"/>
              </w:rPr>
              <w:t>C3-176379</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WG6</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180031</w:t>
            </w:r>
          </w:p>
        </w:tc>
        <w:tc>
          <w:tcPr>
            <w:tcW w:w="1047" w:type="dxa"/>
          </w:tcPr>
          <w:p w:rsidR="00146B88" w:rsidRPr="005C2909" w:rsidRDefault="00146B88" w:rsidP="00146B88">
            <w:pPr>
              <w:pStyle w:val="TAL"/>
              <w:tabs>
                <w:tab w:val="clear" w:pos="284"/>
                <w:tab w:val="clear" w:pos="567"/>
              </w:tabs>
              <w:rPr>
                <w:sz w:val="16"/>
              </w:rPr>
            </w:pPr>
            <w:r w:rsidRPr="005C2909">
              <w:rPr>
                <w:sz w:val="16"/>
              </w:rPr>
              <w:t>CT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WG4: Reply LS on Standardised Slice Service Types</w:t>
            </w:r>
          </w:p>
        </w:tc>
        <w:tc>
          <w:tcPr>
            <w:tcW w:w="0" w:type="auto"/>
          </w:tcPr>
          <w:p w:rsidR="00146B88" w:rsidRPr="005C2909" w:rsidRDefault="00146B88" w:rsidP="00146B88">
            <w:pPr>
              <w:pStyle w:val="TAL"/>
              <w:tabs>
                <w:tab w:val="clear" w:pos="284"/>
                <w:tab w:val="clear" w:pos="567"/>
              </w:tabs>
              <w:rPr>
                <w:sz w:val="16"/>
              </w:rPr>
            </w:pPr>
            <w:r w:rsidRPr="005C2909">
              <w:rPr>
                <w:sz w:val="16"/>
              </w:rPr>
              <w:t>C4-176299</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WG1</w:t>
            </w:r>
          </w:p>
        </w:tc>
        <w:tc>
          <w:tcPr>
            <w:tcW w:w="2587" w:type="dxa"/>
          </w:tcPr>
          <w:p w:rsidR="00146B88" w:rsidRPr="005C2909" w:rsidRDefault="00146B88" w:rsidP="00146B88">
            <w:pPr>
              <w:pStyle w:val="TAL"/>
              <w:tabs>
                <w:tab w:val="clear" w:pos="284"/>
                <w:tab w:val="clear" w:pos="567"/>
              </w:tabs>
              <w:rPr>
                <w:sz w:val="16"/>
              </w:rPr>
            </w:pPr>
            <w:r w:rsidRPr="005C2909">
              <w:rPr>
                <w:sz w:val="16"/>
              </w:rPr>
              <w:t>C4-176298</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180032</w:t>
            </w:r>
          </w:p>
        </w:tc>
        <w:tc>
          <w:tcPr>
            <w:tcW w:w="1047" w:type="dxa"/>
          </w:tcPr>
          <w:p w:rsidR="00146B88" w:rsidRPr="005C2909" w:rsidRDefault="00146B88" w:rsidP="00146B88">
            <w:pPr>
              <w:pStyle w:val="TAL"/>
              <w:tabs>
                <w:tab w:val="clear" w:pos="284"/>
                <w:tab w:val="clear" w:pos="567"/>
              </w:tabs>
              <w:rPr>
                <w:sz w:val="16"/>
              </w:rPr>
            </w:pPr>
            <w:r w:rsidRPr="005C2909">
              <w:rPr>
                <w:sz w:val="16"/>
              </w:rPr>
              <w:t>CT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WG4: Reply LS on PLMN and RAT selection policies for roaming</w:t>
            </w:r>
          </w:p>
        </w:tc>
        <w:tc>
          <w:tcPr>
            <w:tcW w:w="0" w:type="auto"/>
          </w:tcPr>
          <w:p w:rsidR="00146B88" w:rsidRPr="005C2909" w:rsidRDefault="00146B88" w:rsidP="00146B88">
            <w:pPr>
              <w:pStyle w:val="TAL"/>
              <w:tabs>
                <w:tab w:val="clear" w:pos="284"/>
                <w:tab w:val="clear" w:pos="567"/>
              </w:tabs>
              <w:rPr>
                <w:sz w:val="16"/>
              </w:rPr>
            </w:pPr>
            <w:r w:rsidRPr="005C2909">
              <w:rPr>
                <w:sz w:val="16"/>
              </w:rPr>
              <w:t>C4-176362</w:t>
            </w:r>
          </w:p>
        </w:tc>
        <w:tc>
          <w:tcPr>
            <w:tcW w:w="1416" w:type="dxa"/>
          </w:tcPr>
          <w:p w:rsidR="00146B88" w:rsidRPr="005C2909" w:rsidRDefault="00146B88" w:rsidP="00146B88">
            <w:pPr>
              <w:pStyle w:val="TAL"/>
              <w:tabs>
                <w:tab w:val="clear" w:pos="284"/>
                <w:tab w:val="clear" w:pos="567"/>
              </w:tabs>
              <w:rPr>
                <w:sz w:val="16"/>
              </w:rPr>
            </w:pPr>
            <w:r w:rsidRPr="005C2909">
              <w:rPr>
                <w:sz w:val="16"/>
              </w:rPr>
              <w:t>CT WG1, SA WG3</w:t>
            </w:r>
          </w:p>
        </w:tc>
        <w:tc>
          <w:tcPr>
            <w:tcW w:w="1411" w:type="dxa"/>
          </w:tcPr>
          <w:p w:rsidR="00146B88" w:rsidRPr="005C2909" w:rsidRDefault="00146B88" w:rsidP="00146B88">
            <w:pPr>
              <w:pStyle w:val="TAL"/>
              <w:tabs>
                <w:tab w:val="clear" w:pos="284"/>
                <w:tab w:val="clear" w:pos="567"/>
              </w:tabs>
              <w:rPr>
                <w:sz w:val="16"/>
              </w:rPr>
            </w:pPr>
            <w:r w:rsidRPr="005C2909">
              <w:rPr>
                <w:sz w:val="16"/>
              </w:rPr>
              <w:t>CT WG3, SA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180033</w:t>
            </w:r>
          </w:p>
        </w:tc>
        <w:tc>
          <w:tcPr>
            <w:tcW w:w="1047" w:type="dxa"/>
          </w:tcPr>
          <w:p w:rsidR="00146B88" w:rsidRPr="005C2909" w:rsidRDefault="00146B88" w:rsidP="00146B88">
            <w:pPr>
              <w:pStyle w:val="TAL"/>
              <w:tabs>
                <w:tab w:val="clear" w:pos="284"/>
                <w:tab w:val="clear" w:pos="567"/>
              </w:tabs>
              <w:rPr>
                <w:sz w:val="16"/>
              </w:rPr>
            </w:pPr>
            <w:r w:rsidRPr="005C2909">
              <w:rPr>
                <w:sz w:val="16"/>
              </w:rPr>
              <w:t>CT WG6</w:t>
            </w:r>
          </w:p>
        </w:tc>
        <w:tc>
          <w:tcPr>
            <w:tcW w:w="0" w:type="auto"/>
          </w:tcPr>
          <w:p w:rsidR="00146B88" w:rsidRPr="005C2909" w:rsidRDefault="00146B88" w:rsidP="00146B88">
            <w:pPr>
              <w:pStyle w:val="TAL"/>
              <w:tabs>
                <w:tab w:val="clear" w:pos="284"/>
                <w:tab w:val="clear" w:pos="567"/>
              </w:tabs>
              <w:rPr>
                <w:sz w:val="16"/>
              </w:rPr>
            </w:pPr>
            <w:r w:rsidRPr="005C2909">
              <w:rPr>
                <w:sz w:val="16"/>
              </w:rPr>
              <w:t>LS from CT WG6: LS on a potential USIM solution for PLMN and RAT selection policies for roaming</w:t>
            </w:r>
          </w:p>
        </w:tc>
        <w:tc>
          <w:tcPr>
            <w:tcW w:w="0" w:type="auto"/>
          </w:tcPr>
          <w:p w:rsidR="00146B88" w:rsidRPr="005C2909" w:rsidRDefault="00146B88" w:rsidP="00146B88">
            <w:pPr>
              <w:pStyle w:val="TAL"/>
              <w:tabs>
                <w:tab w:val="clear" w:pos="284"/>
                <w:tab w:val="clear" w:pos="567"/>
              </w:tabs>
              <w:rPr>
                <w:sz w:val="16"/>
              </w:rPr>
            </w:pPr>
            <w:r w:rsidRPr="005C2909">
              <w:rPr>
                <w:sz w:val="16"/>
              </w:rPr>
              <w:t>C6-170696</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WG3, CT WG1, CT WG4</w:t>
            </w:r>
          </w:p>
        </w:tc>
        <w:tc>
          <w:tcPr>
            <w:tcW w:w="1411" w:type="dxa"/>
          </w:tcPr>
          <w:p w:rsidR="00146B88" w:rsidRPr="005C2909" w:rsidRDefault="00146B88" w:rsidP="00146B88">
            <w:pPr>
              <w:pStyle w:val="TAL"/>
              <w:tabs>
                <w:tab w:val="clear" w:pos="284"/>
                <w:tab w:val="clear" w:pos="567"/>
              </w:tabs>
              <w:rPr>
                <w:sz w:val="16"/>
              </w:rPr>
            </w:pPr>
            <w:r w:rsidRPr="005C2909">
              <w:rPr>
                <w:sz w:val="16"/>
              </w:rPr>
              <w:t>SA WG1</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180034</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LS on Reliability for eV2X</w:t>
            </w:r>
          </w:p>
        </w:tc>
        <w:tc>
          <w:tcPr>
            <w:tcW w:w="0" w:type="auto"/>
          </w:tcPr>
          <w:p w:rsidR="00146B88" w:rsidRPr="005C2909" w:rsidRDefault="00146B88" w:rsidP="00146B88">
            <w:pPr>
              <w:pStyle w:val="TAL"/>
              <w:tabs>
                <w:tab w:val="clear" w:pos="284"/>
                <w:tab w:val="clear" w:pos="567"/>
              </w:tabs>
              <w:rPr>
                <w:sz w:val="16"/>
              </w:rPr>
            </w:pPr>
            <w:r w:rsidRPr="005C2909">
              <w:rPr>
                <w:sz w:val="16"/>
              </w:rPr>
              <w:t>R2-1714187</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CT WG1</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180035</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Reply LS on supported features by 5GC for E-UTRA connected to 5G CN</w:t>
            </w:r>
          </w:p>
        </w:tc>
        <w:tc>
          <w:tcPr>
            <w:tcW w:w="0" w:type="auto"/>
          </w:tcPr>
          <w:p w:rsidR="00146B88" w:rsidRPr="005C2909" w:rsidRDefault="00146B88" w:rsidP="00146B88">
            <w:pPr>
              <w:pStyle w:val="TAL"/>
              <w:tabs>
                <w:tab w:val="clear" w:pos="284"/>
                <w:tab w:val="clear" w:pos="567"/>
              </w:tabs>
              <w:rPr>
                <w:sz w:val="16"/>
              </w:rPr>
            </w:pPr>
            <w:r w:rsidRPr="005C2909">
              <w:rPr>
                <w:sz w:val="16"/>
              </w:rPr>
              <w:t>R2-1714203</w:t>
            </w:r>
          </w:p>
        </w:tc>
        <w:tc>
          <w:tcPr>
            <w:tcW w:w="1416" w:type="dxa"/>
          </w:tcPr>
          <w:p w:rsidR="00146B88" w:rsidRPr="005C2909" w:rsidRDefault="00146B88" w:rsidP="00146B88">
            <w:pPr>
              <w:pStyle w:val="TAL"/>
              <w:tabs>
                <w:tab w:val="clear" w:pos="284"/>
                <w:tab w:val="clear" w:pos="567"/>
              </w:tabs>
              <w:rPr>
                <w:sz w:val="16"/>
              </w:rPr>
            </w:pPr>
            <w:r w:rsidRPr="005C2909">
              <w:rPr>
                <w:sz w:val="16"/>
              </w:rPr>
              <w:t>SA WG5</w:t>
            </w:r>
          </w:p>
        </w:tc>
        <w:tc>
          <w:tcPr>
            <w:tcW w:w="1411" w:type="dxa"/>
          </w:tcPr>
          <w:p w:rsidR="00146B88" w:rsidRPr="005C2909" w:rsidRDefault="00146B88" w:rsidP="00146B88">
            <w:pPr>
              <w:pStyle w:val="TAL"/>
              <w:tabs>
                <w:tab w:val="clear" w:pos="284"/>
                <w:tab w:val="clear" w:pos="567"/>
              </w:tabs>
              <w:rPr>
                <w:sz w:val="16"/>
              </w:rPr>
            </w:pPr>
            <w:r w:rsidRPr="005C2909">
              <w:rPr>
                <w:sz w:val="16"/>
              </w:rPr>
              <w:t>SA WG1, SA WG2, CT WG1, RAN WG3</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180036</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Reply LS on LS on default values for 5GS QoS averaging window for standardised 5QIs</w:t>
            </w:r>
          </w:p>
        </w:tc>
        <w:tc>
          <w:tcPr>
            <w:tcW w:w="0" w:type="auto"/>
          </w:tcPr>
          <w:p w:rsidR="00146B88" w:rsidRPr="005C2909" w:rsidRDefault="00146B88" w:rsidP="00146B88">
            <w:pPr>
              <w:pStyle w:val="TAL"/>
              <w:tabs>
                <w:tab w:val="clear" w:pos="284"/>
                <w:tab w:val="clear" w:pos="567"/>
              </w:tabs>
              <w:rPr>
                <w:sz w:val="16"/>
              </w:rPr>
            </w:pPr>
            <w:r w:rsidRPr="005C2909">
              <w:rPr>
                <w:sz w:val="16"/>
              </w:rPr>
              <w:t>R2-1714245</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WG4, SA WG6, CT WG1</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180037</w:t>
            </w:r>
          </w:p>
        </w:tc>
        <w:tc>
          <w:tcPr>
            <w:tcW w:w="1047" w:type="dxa"/>
          </w:tcPr>
          <w:p w:rsidR="00146B88" w:rsidRPr="005C2909" w:rsidRDefault="00146B88" w:rsidP="00146B88">
            <w:pPr>
              <w:pStyle w:val="TAL"/>
              <w:tabs>
                <w:tab w:val="clear" w:pos="284"/>
                <w:tab w:val="clear" w:pos="567"/>
              </w:tabs>
              <w:rPr>
                <w:sz w:val="16"/>
              </w:rPr>
            </w:pPr>
            <w:r w:rsidRPr="005C2909">
              <w:rPr>
                <w:sz w:val="16"/>
              </w:rPr>
              <w:t>RAN WG2</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WG2: Reply LS on Certification/License and Identification of Aerial Vehicles</w:t>
            </w:r>
          </w:p>
        </w:tc>
        <w:tc>
          <w:tcPr>
            <w:tcW w:w="0" w:type="auto"/>
          </w:tcPr>
          <w:p w:rsidR="00146B88" w:rsidRPr="005C2909" w:rsidRDefault="00146B88" w:rsidP="00146B88">
            <w:pPr>
              <w:pStyle w:val="TAL"/>
              <w:tabs>
                <w:tab w:val="clear" w:pos="284"/>
                <w:tab w:val="clear" w:pos="567"/>
              </w:tabs>
              <w:rPr>
                <w:sz w:val="16"/>
              </w:rPr>
            </w:pPr>
            <w:r w:rsidRPr="005C2909">
              <w:rPr>
                <w:sz w:val="16"/>
              </w:rPr>
              <w:t>R2-1714248</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WG1, RAN WG3</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r w:rsidRPr="005C2909">
              <w:rPr>
                <w:sz w:val="16"/>
              </w:rPr>
              <w:t>R2-1714232</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180038</w:t>
            </w:r>
          </w:p>
        </w:tc>
        <w:tc>
          <w:tcPr>
            <w:tcW w:w="1047" w:type="dxa"/>
          </w:tcPr>
          <w:p w:rsidR="00146B88" w:rsidRPr="005C2909" w:rsidRDefault="00146B88" w:rsidP="00146B88">
            <w:pPr>
              <w:pStyle w:val="TAL"/>
              <w:tabs>
                <w:tab w:val="clear" w:pos="284"/>
                <w:tab w:val="clear" w:pos="567"/>
              </w:tabs>
              <w:rPr>
                <w:sz w:val="16"/>
              </w:rPr>
            </w:pPr>
            <w:r w:rsidRPr="005C2909">
              <w:rPr>
                <w:sz w:val="16"/>
              </w:rPr>
              <w:t>RAN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WG3: Reply LS on radio capabilities handling upon inter-system mobility</w:t>
            </w:r>
          </w:p>
        </w:tc>
        <w:tc>
          <w:tcPr>
            <w:tcW w:w="0" w:type="auto"/>
          </w:tcPr>
          <w:p w:rsidR="00146B88" w:rsidRPr="005C2909" w:rsidRDefault="00146B88" w:rsidP="00146B88">
            <w:pPr>
              <w:pStyle w:val="TAL"/>
              <w:tabs>
                <w:tab w:val="clear" w:pos="284"/>
                <w:tab w:val="clear" w:pos="567"/>
              </w:tabs>
              <w:rPr>
                <w:sz w:val="16"/>
              </w:rPr>
            </w:pPr>
            <w:r w:rsidRPr="005C2909">
              <w:rPr>
                <w:sz w:val="16"/>
              </w:rPr>
              <w:t>R3-175025</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180039</w:t>
            </w:r>
          </w:p>
        </w:tc>
        <w:tc>
          <w:tcPr>
            <w:tcW w:w="1047" w:type="dxa"/>
          </w:tcPr>
          <w:p w:rsidR="00146B88" w:rsidRPr="005C2909" w:rsidRDefault="00146B88" w:rsidP="00146B88">
            <w:pPr>
              <w:pStyle w:val="TAL"/>
              <w:tabs>
                <w:tab w:val="clear" w:pos="284"/>
                <w:tab w:val="clear" w:pos="567"/>
              </w:tabs>
              <w:rPr>
                <w:sz w:val="16"/>
              </w:rPr>
            </w:pPr>
            <w:r w:rsidRPr="005C2909">
              <w:rPr>
                <w:sz w:val="16"/>
              </w:rPr>
              <w:t>RAN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WG3: Reply LS on Paging failures for CE Capable UEs</w:t>
            </w:r>
          </w:p>
        </w:tc>
        <w:tc>
          <w:tcPr>
            <w:tcW w:w="0" w:type="auto"/>
          </w:tcPr>
          <w:p w:rsidR="00146B88" w:rsidRPr="005C2909" w:rsidRDefault="00146B88" w:rsidP="00146B88">
            <w:pPr>
              <w:pStyle w:val="TAL"/>
              <w:tabs>
                <w:tab w:val="clear" w:pos="284"/>
                <w:tab w:val="clear" w:pos="567"/>
              </w:tabs>
              <w:rPr>
                <w:sz w:val="16"/>
              </w:rPr>
            </w:pPr>
            <w:r w:rsidRPr="005C2909">
              <w:rPr>
                <w:sz w:val="16"/>
              </w:rPr>
              <w:t>R3-175045</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180040</w:t>
            </w:r>
          </w:p>
        </w:tc>
        <w:tc>
          <w:tcPr>
            <w:tcW w:w="1047" w:type="dxa"/>
          </w:tcPr>
          <w:p w:rsidR="00146B88" w:rsidRPr="005C2909" w:rsidRDefault="00146B88" w:rsidP="00146B88">
            <w:pPr>
              <w:pStyle w:val="TAL"/>
              <w:tabs>
                <w:tab w:val="clear" w:pos="284"/>
                <w:tab w:val="clear" w:pos="567"/>
              </w:tabs>
              <w:rPr>
                <w:sz w:val="16"/>
              </w:rPr>
            </w:pPr>
            <w:r w:rsidRPr="005C2909">
              <w:rPr>
                <w:sz w:val="16"/>
              </w:rPr>
              <w:t>RAN WG4</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WG4: Response LS on simultaneous transmission and/or reception over EPC/E-UTRAN and 5GC/NR</w:t>
            </w:r>
          </w:p>
        </w:tc>
        <w:tc>
          <w:tcPr>
            <w:tcW w:w="0" w:type="auto"/>
          </w:tcPr>
          <w:p w:rsidR="00146B88" w:rsidRPr="005C2909" w:rsidRDefault="00146B88" w:rsidP="00146B88">
            <w:pPr>
              <w:pStyle w:val="TAL"/>
              <w:tabs>
                <w:tab w:val="clear" w:pos="284"/>
                <w:tab w:val="clear" w:pos="567"/>
              </w:tabs>
              <w:rPr>
                <w:sz w:val="16"/>
              </w:rPr>
            </w:pPr>
            <w:r w:rsidRPr="005C2909">
              <w:rPr>
                <w:sz w:val="16"/>
              </w:rPr>
              <w:t>R4-1714539</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RAN WG1, RAN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180041</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WG1: LS on Removal of over LTE limitation from Mission Critical Specifications</w:t>
            </w:r>
          </w:p>
        </w:tc>
        <w:tc>
          <w:tcPr>
            <w:tcW w:w="0" w:type="auto"/>
          </w:tcPr>
          <w:p w:rsidR="00146B88" w:rsidRPr="005C2909" w:rsidRDefault="00146B88" w:rsidP="00146B88">
            <w:pPr>
              <w:pStyle w:val="TAL"/>
              <w:tabs>
                <w:tab w:val="clear" w:pos="284"/>
                <w:tab w:val="clear" w:pos="567"/>
              </w:tabs>
              <w:rPr>
                <w:sz w:val="16"/>
              </w:rPr>
            </w:pPr>
            <w:r w:rsidRPr="005C2909">
              <w:rPr>
                <w:sz w:val="16"/>
              </w:rPr>
              <w:t>S1-174542</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WG3, SA WG4, SA WG5, SA WG6, CT WG1, CT WG3, CT WG4, CT WG6, RAN WG1, RAN WG2, RAN WG3, RAN WG4, RAN WG5, RAN WG6</w:t>
            </w:r>
          </w:p>
        </w:tc>
        <w:tc>
          <w:tcPr>
            <w:tcW w:w="1411" w:type="dxa"/>
          </w:tcPr>
          <w:p w:rsidR="00146B88" w:rsidRPr="005C2909" w:rsidRDefault="00146B88" w:rsidP="00146B88">
            <w:pPr>
              <w:pStyle w:val="TAL"/>
              <w:tabs>
                <w:tab w:val="clear" w:pos="284"/>
                <w:tab w:val="clear" w:pos="567"/>
              </w:tabs>
              <w:rPr>
                <w:sz w:val="16"/>
              </w:rPr>
            </w:pPr>
            <w:r w:rsidRPr="005C2909">
              <w:rPr>
                <w:sz w:val="16"/>
              </w:rPr>
              <w:t>TSG SA, TSG CT, TSG RAN</w:t>
            </w:r>
          </w:p>
        </w:tc>
        <w:tc>
          <w:tcPr>
            <w:tcW w:w="2587" w:type="dxa"/>
          </w:tcPr>
          <w:p w:rsidR="00146B88" w:rsidRPr="005C2909" w:rsidRDefault="00146B88" w:rsidP="00146B88">
            <w:pPr>
              <w:pStyle w:val="TAL"/>
              <w:tabs>
                <w:tab w:val="clear" w:pos="284"/>
                <w:tab w:val="clear" w:pos="567"/>
              </w:tabs>
              <w:rPr>
                <w:sz w:val="16"/>
              </w:rPr>
            </w:pPr>
            <w:r w:rsidRPr="005C2909">
              <w:rPr>
                <w:sz w:val="16"/>
              </w:rPr>
              <w:t>22.179CR0057, 22.281CR0016, 22.282CR0016, 22.179CR0058, 22.280CR0046, 22.281CR0017, 22.282CR0017</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180042</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WG1: Reply LS on selectively disabling legacy radio access</w:t>
            </w:r>
          </w:p>
        </w:tc>
        <w:tc>
          <w:tcPr>
            <w:tcW w:w="0" w:type="auto"/>
          </w:tcPr>
          <w:p w:rsidR="00146B88" w:rsidRPr="005C2909" w:rsidRDefault="00146B88" w:rsidP="00146B88">
            <w:pPr>
              <w:pStyle w:val="TAL"/>
              <w:tabs>
                <w:tab w:val="clear" w:pos="284"/>
                <w:tab w:val="clear" w:pos="567"/>
              </w:tabs>
              <w:rPr>
                <w:sz w:val="16"/>
              </w:rPr>
            </w:pPr>
            <w:r w:rsidRPr="005C2909">
              <w:rPr>
                <w:sz w:val="16"/>
              </w:rPr>
              <w:t>S1-174601</w:t>
            </w:r>
          </w:p>
        </w:tc>
        <w:tc>
          <w:tcPr>
            <w:tcW w:w="1416" w:type="dxa"/>
          </w:tcPr>
          <w:p w:rsidR="00146B88" w:rsidRPr="005C2909" w:rsidRDefault="00146B88" w:rsidP="00146B88">
            <w:pPr>
              <w:pStyle w:val="TAL"/>
              <w:tabs>
                <w:tab w:val="clear" w:pos="284"/>
                <w:tab w:val="clear" w:pos="567"/>
              </w:tabs>
              <w:rPr>
                <w:sz w:val="16"/>
              </w:rPr>
            </w:pPr>
            <w:r w:rsidRPr="005C2909">
              <w:rPr>
                <w:sz w:val="16"/>
              </w:rPr>
              <w:t>SA WG3</w:t>
            </w:r>
          </w:p>
        </w:tc>
        <w:tc>
          <w:tcPr>
            <w:tcW w:w="1411" w:type="dxa"/>
          </w:tcPr>
          <w:p w:rsidR="00146B88" w:rsidRPr="005C2909" w:rsidRDefault="00146B88" w:rsidP="00146B88">
            <w:pPr>
              <w:pStyle w:val="TAL"/>
              <w:tabs>
                <w:tab w:val="clear" w:pos="284"/>
                <w:tab w:val="clear" w:pos="567"/>
              </w:tabs>
              <w:rPr>
                <w:sz w:val="16"/>
              </w:rPr>
            </w:pPr>
            <w:r w:rsidRPr="005C2909">
              <w:rPr>
                <w:sz w:val="16"/>
              </w:rPr>
              <w:t>SA WG2, CT WG1, RAN WG2</w:t>
            </w:r>
          </w:p>
        </w:tc>
        <w:tc>
          <w:tcPr>
            <w:tcW w:w="2587" w:type="dxa"/>
          </w:tcPr>
          <w:p w:rsidR="00146B88" w:rsidRPr="005C2909" w:rsidRDefault="00146B88" w:rsidP="00146B88">
            <w:pPr>
              <w:pStyle w:val="TAL"/>
              <w:tabs>
                <w:tab w:val="clear" w:pos="284"/>
                <w:tab w:val="clear" w:pos="567"/>
              </w:tabs>
              <w:rPr>
                <w:sz w:val="16"/>
              </w:rPr>
            </w:pPr>
            <w:r w:rsidRPr="005C2909">
              <w:rPr>
                <w:sz w:val="16"/>
              </w:rPr>
              <w:t>TS 22.011 CR#0270</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180043</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WG1: Reply LS on clarification on Restricted Operator Services</w:t>
            </w:r>
          </w:p>
        </w:tc>
        <w:tc>
          <w:tcPr>
            <w:tcW w:w="0" w:type="auto"/>
          </w:tcPr>
          <w:p w:rsidR="00146B88" w:rsidRPr="005C2909" w:rsidRDefault="00146B88" w:rsidP="00146B88">
            <w:pPr>
              <w:pStyle w:val="TAL"/>
              <w:tabs>
                <w:tab w:val="clear" w:pos="284"/>
                <w:tab w:val="clear" w:pos="567"/>
              </w:tabs>
              <w:rPr>
                <w:sz w:val="16"/>
              </w:rPr>
            </w:pPr>
            <w:r w:rsidRPr="005C2909">
              <w:rPr>
                <w:sz w:val="16"/>
              </w:rPr>
              <w:t>S1-174604</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WG3</w:t>
            </w:r>
          </w:p>
        </w:tc>
        <w:tc>
          <w:tcPr>
            <w:tcW w:w="2587" w:type="dxa"/>
          </w:tcPr>
          <w:p w:rsidR="00146B88" w:rsidRPr="005C2909" w:rsidRDefault="00146B88" w:rsidP="00146B88">
            <w:pPr>
              <w:pStyle w:val="TAL"/>
              <w:tabs>
                <w:tab w:val="clear" w:pos="284"/>
                <w:tab w:val="clear" w:pos="567"/>
              </w:tabs>
              <w:rPr>
                <w:sz w:val="16"/>
              </w:rPr>
            </w:pPr>
            <w:r w:rsidRPr="005C2909">
              <w:rPr>
                <w:sz w:val="16"/>
              </w:rPr>
              <w:t xml:space="preserve">TS 22.101 CR#0542 </w:t>
            </w: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180044</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WG1: Reply LS on requirements on unified access control for 5GS</w:t>
            </w:r>
          </w:p>
        </w:tc>
        <w:tc>
          <w:tcPr>
            <w:tcW w:w="0" w:type="auto"/>
          </w:tcPr>
          <w:p w:rsidR="00146B88" w:rsidRPr="005C2909" w:rsidRDefault="00146B88" w:rsidP="00146B88">
            <w:pPr>
              <w:pStyle w:val="TAL"/>
              <w:tabs>
                <w:tab w:val="clear" w:pos="284"/>
                <w:tab w:val="clear" w:pos="567"/>
              </w:tabs>
              <w:rPr>
                <w:sz w:val="16"/>
              </w:rPr>
            </w:pPr>
            <w:r w:rsidRPr="005C2909">
              <w:rPr>
                <w:sz w:val="16"/>
              </w:rPr>
              <w:t>S1-174623</w:t>
            </w:r>
          </w:p>
        </w:tc>
        <w:tc>
          <w:tcPr>
            <w:tcW w:w="1416" w:type="dxa"/>
          </w:tcPr>
          <w:p w:rsidR="00146B88" w:rsidRPr="005C2909" w:rsidRDefault="00146B88" w:rsidP="00146B88">
            <w:pPr>
              <w:pStyle w:val="TAL"/>
              <w:tabs>
                <w:tab w:val="clear" w:pos="284"/>
                <w:tab w:val="clear" w:pos="567"/>
              </w:tabs>
              <w:rPr>
                <w:sz w:val="16"/>
              </w:rPr>
            </w:pPr>
            <w:r w:rsidRPr="005C2909">
              <w:rPr>
                <w:sz w:val="16"/>
              </w:rPr>
              <w:t>CT WG1</w:t>
            </w:r>
          </w:p>
        </w:tc>
        <w:tc>
          <w:tcPr>
            <w:tcW w:w="1411" w:type="dxa"/>
          </w:tcPr>
          <w:p w:rsidR="00146B88" w:rsidRPr="005C2909" w:rsidRDefault="00146B88" w:rsidP="00146B88">
            <w:pPr>
              <w:pStyle w:val="TAL"/>
              <w:tabs>
                <w:tab w:val="clear" w:pos="284"/>
                <w:tab w:val="clear" w:pos="567"/>
              </w:tabs>
              <w:rPr>
                <w:sz w:val="16"/>
              </w:rPr>
            </w:pPr>
            <w:r w:rsidRPr="005C2909">
              <w:rPr>
                <w:sz w:val="16"/>
              </w:rPr>
              <w:t>SA WG2, CT WG6, RAN WG2</w:t>
            </w:r>
          </w:p>
        </w:tc>
        <w:tc>
          <w:tcPr>
            <w:tcW w:w="2587" w:type="dxa"/>
          </w:tcPr>
          <w:p w:rsidR="00146B88" w:rsidRPr="005C2909" w:rsidRDefault="00146B88" w:rsidP="00146B88">
            <w:pPr>
              <w:pStyle w:val="TAL"/>
              <w:tabs>
                <w:tab w:val="clear" w:pos="284"/>
                <w:tab w:val="clear" w:pos="567"/>
              </w:tabs>
              <w:rPr>
                <w:sz w:val="16"/>
              </w:rPr>
            </w:pPr>
            <w:r w:rsidRPr="005C2909">
              <w:rPr>
                <w:sz w:val="16"/>
              </w:rPr>
              <w:t>TS 22.261 CR#0062</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180045</w:t>
            </w:r>
          </w:p>
        </w:tc>
        <w:tc>
          <w:tcPr>
            <w:tcW w:w="1047" w:type="dxa"/>
          </w:tcPr>
          <w:p w:rsidR="00146B88" w:rsidRPr="005C2909" w:rsidRDefault="00146B88" w:rsidP="00146B88">
            <w:pPr>
              <w:pStyle w:val="TAL"/>
              <w:tabs>
                <w:tab w:val="clear" w:pos="284"/>
                <w:tab w:val="clear" w:pos="567"/>
              </w:tabs>
              <w:rPr>
                <w:sz w:val="16"/>
              </w:rPr>
            </w:pPr>
            <w:r w:rsidRPr="005C2909">
              <w:rPr>
                <w:sz w:val="16"/>
              </w:rPr>
              <w:t>SA WG1</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WG1: Reply LS on unified access control for 5G NR</w:t>
            </w:r>
          </w:p>
        </w:tc>
        <w:tc>
          <w:tcPr>
            <w:tcW w:w="0" w:type="auto"/>
          </w:tcPr>
          <w:p w:rsidR="00146B88" w:rsidRPr="005C2909" w:rsidRDefault="00146B88" w:rsidP="00146B88">
            <w:pPr>
              <w:pStyle w:val="TAL"/>
              <w:tabs>
                <w:tab w:val="clear" w:pos="284"/>
                <w:tab w:val="clear" w:pos="567"/>
              </w:tabs>
              <w:rPr>
                <w:sz w:val="16"/>
              </w:rPr>
            </w:pPr>
            <w:r w:rsidRPr="005C2909">
              <w:rPr>
                <w:sz w:val="16"/>
              </w:rPr>
              <w:t>S1-174624</w:t>
            </w:r>
          </w:p>
        </w:tc>
        <w:tc>
          <w:tcPr>
            <w:tcW w:w="1416" w:type="dxa"/>
          </w:tcPr>
          <w:p w:rsidR="00146B88" w:rsidRPr="005C2909" w:rsidRDefault="00146B88" w:rsidP="00146B88">
            <w:pPr>
              <w:pStyle w:val="TAL"/>
              <w:tabs>
                <w:tab w:val="clear" w:pos="284"/>
                <w:tab w:val="clear" w:pos="567"/>
              </w:tabs>
              <w:rPr>
                <w:sz w:val="16"/>
              </w:rPr>
            </w:pPr>
            <w:r w:rsidRPr="005C2909">
              <w:rPr>
                <w:sz w:val="16"/>
              </w:rPr>
              <w:t>RAN WG2</w:t>
            </w:r>
          </w:p>
        </w:tc>
        <w:tc>
          <w:tcPr>
            <w:tcW w:w="1411" w:type="dxa"/>
          </w:tcPr>
          <w:p w:rsidR="00146B88" w:rsidRPr="005C2909" w:rsidRDefault="00146B88" w:rsidP="00146B88">
            <w:pPr>
              <w:pStyle w:val="TAL"/>
              <w:tabs>
                <w:tab w:val="clear" w:pos="284"/>
                <w:tab w:val="clear" w:pos="567"/>
              </w:tabs>
              <w:rPr>
                <w:sz w:val="16"/>
              </w:rPr>
            </w:pPr>
            <w:r w:rsidRPr="005C2909">
              <w:rPr>
                <w:sz w:val="16"/>
              </w:rPr>
              <w:t>CT WG1, SA WG2, CT WG6</w:t>
            </w:r>
          </w:p>
        </w:tc>
        <w:tc>
          <w:tcPr>
            <w:tcW w:w="2587" w:type="dxa"/>
          </w:tcPr>
          <w:p w:rsidR="00146B88" w:rsidRPr="005C2909" w:rsidRDefault="00146B88" w:rsidP="00146B88">
            <w:pPr>
              <w:pStyle w:val="TAL"/>
              <w:tabs>
                <w:tab w:val="clear" w:pos="284"/>
                <w:tab w:val="clear" w:pos="567"/>
              </w:tabs>
              <w:rPr>
                <w:sz w:val="16"/>
              </w:rPr>
            </w:pPr>
            <w:r w:rsidRPr="005C2909">
              <w:rPr>
                <w:sz w:val="16"/>
              </w:rPr>
              <w:t>S1-174619</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180046</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LS on Emergency call support for EDCE5</w:t>
            </w:r>
          </w:p>
        </w:tc>
        <w:tc>
          <w:tcPr>
            <w:tcW w:w="0" w:type="auto"/>
          </w:tcPr>
          <w:p w:rsidR="00146B88" w:rsidRPr="005C2909" w:rsidRDefault="00146B88" w:rsidP="00146B88">
            <w:pPr>
              <w:pStyle w:val="TAL"/>
              <w:tabs>
                <w:tab w:val="clear" w:pos="284"/>
                <w:tab w:val="clear" w:pos="567"/>
              </w:tabs>
              <w:rPr>
                <w:sz w:val="16"/>
              </w:rPr>
            </w:pPr>
            <w:r w:rsidRPr="005C2909">
              <w:rPr>
                <w:sz w:val="16"/>
              </w:rPr>
              <w:t>S3-173414</w:t>
            </w:r>
          </w:p>
        </w:tc>
        <w:tc>
          <w:tcPr>
            <w:tcW w:w="1416" w:type="dxa"/>
          </w:tcPr>
          <w:p w:rsidR="00146B88" w:rsidRPr="005C2909" w:rsidRDefault="00146B88" w:rsidP="00146B88">
            <w:pPr>
              <w:pStyle w:val="TAL"/>
              <w:tabs>
                <w:tab w:val="clear" w:pos="284"/>
                <w:tab w:val="clear" w:pos="567"/>
              </w:tabs>
              <w:rPr>
                <w:sz w:val="16"/>
              </w:rPr>
            </w:pPr>
            <w:r w:rsidRPr="005C2909">
              <w:rPr>
                <w:sz w:val="16"/>
              </w:rPr>
              <w:t>SA WG1, SA WG2, RAN WG2</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180047</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Reply LS on encrypting broadcasted positioning data</w:t>
            </w:r>
          </w:p>
        </w:tc>
        <w:tc>
          <w:tcPr>
            <w:tcW w:w="0" w:type="auto"/>
          </w:tcPr>
          <w:p w:rsidR="00146B88" w:rsidRPr="005C2909" w:rsidRDefault="00146B88" w:rsidP="00146B88">
            <w:pPr>
              <w:pStyle w:val="TAL"/>
              <w:tabs>
                <w:tab w:val="clear" w:pos="284"/>
                <w:tab w:val="clear" w:pos="567"/>
              </w:tabs>
              <w:rPr>
                <w:sz w:val="16"/>
              </w:rPr>
            </w:pPr>
            <w:r w:rsidRPr="005C2909">
              <w:rPr>
                <w:sz w:val="16"/>
              </w:rPr>
              <w:t>S3-173439</w:t>
            </w:r>
          </w:p>
        </w:tc>
        <w:tc>
          <w:tcPr>
            <w:tcW w:w="1416" w:type="dxa"/>
          </w:tcPr>
          <w:p w:rsidR="00146B88" w:rsidRPr="005C2909" w:rsidRDefault="00146B88" w:rsidP="00146B88">
            <w:pPr>
              <w:pStyle w:val="TAL"/>
              <w:tabs>
                <w:tab w:val="clear" w:pos="284"/>
                <w:tab w:val="clear" w:pos="567"/>
              </w:tabs>
              <w:rPr>
                <w:sz w:val="16"/>
              </w:rPr>
            </w:pPr>
            <w:r w:rsidRPr="005C2909">
              <w:rPr>
                <w:sz w:val="16"/>
              </w:rPr>
              <w:t>RAN WG2</w:t>
            </w:r>
          </w:p>
        </w:tc>
        <w:tc>
          <w:tcPr>
            <w:tcW w:w="1411" w:type="dxa"/>
          </w:tcPr>
          <w:p w:rsidR="00146B88" w:rsidRPr="005C2909" w:rsidRDefault="00146B88" w:rsidP="00146B88">
            <w:pPr>
              <w:pStyle w:val="TAL"/>
              <w:tabs>
                <w:tab w:val="clear" w:pos="284"/>
                <w:tab w:val="clear" w:pos="567"/>
              </w:tabs>
              <w:rPr>
                <w:sz w:val="16"/>
              </w:rPr>
            </w:pPr>
            <w:r w:rsidRPr="005C2909">
              <w:rPr>
                <w:sz w:val="16"/>
              </w:rPr>
              <w:t>RAN WG3, SA WG2</w:t>
            </w:r>
          </w:p>
        </w:tc>
        <w:tc>
          <w:tcPr>
            <w:tcW w:w="2587" w:type="dxa"/>
          </w:tcPr>
          <w:p w:rsidR="00146B88" w:rsidRPr="005C2909" w:rsidRDefault="00146B88" w:rsidP="00146B88">
            <w:pPr>
              <w:pStyle w:val="TAL"/>
              <w:tabs>
                <w:tab w:val="clear" w:pos="284"/>
                <w:tab w:val="clear" w:pos="567"/>
              </w:tabs>
              <w:rPr>
                <w:sz w:val="16"/>
              </w:rPr>
            </w:pPr>
            <w:r w:rsidRPr="005C2909">
              <w:rPr>
                <w:sz w:val="16"/>
              </w:rPr>
              <w:t>S3-173373, S3-173296</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180048</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Reply LS on Early Data Transmission</w:t>
            </w:r>
          </w:p>
        </w:tc>
        <w:tc>
          <w:tcPr>
            <w:tcW w:w="0" w:type="auto"/>
          </w:tcPr>
          <w:p w:rsidR="00146B88" w:rsidRPr="005C2909" w:rsidRDefault="00146B88" w:rsidP="00146B88">
            <w:pPr>
              <w:pStyle w:val="TAL"/>
              <w:tabs>
                <w:tab w:val="clear" w:pos="284"/>
                <w:tab w:val="clear" w:pos="567"/>
              </w:tabs>
              <w:rPr>
                <w:sz w:val="16"/>
              </w:rPr>
            </w:pPr>
            <w:r w:rsidRPr="005C2909">
              <w:rPr>
                <w:sz w:val="16"/>
              </w:rPr>
              <w:t>S3-173472</w:t>
            </w:r>
          </w:p>
        </w:tc>
        <w:tc>
          <w:tcPr>
            <w:tcW w:w="1416" w:type="dxa"/>
          </w:tcPr>
          <w:p w:rsidR="00146B88" w:rsidRPr="005C2909" w:rsidRDefault="00146B88" w:rsidP="00146B88">
            <w:pPr>
              <w:pStyle w:val="TAL"/>
              <w:tabs>
                <w:tab w:val="clear" w:pos="284"/>
                <w:tab w:val="clear" w:pos="567"/>
              </w:tabs>
              <w:rPr>
                <w:sz w:val="16"/>
              </w:rPr>
            </w:pPr>
            <w:r w:rsidRPr="005C2909">
              <w:rPr>
                <w:sz w:val="16"/>
              </w:rPr>
              <w:t>RAN WG2</w:t>
            </w:r>
          </w:p>
        </w:tc>
        <w:tc>
          <w:tcPr>
            <w:tcW w:w="1411" w:type="dxa"/>
          </w:tcPr>
          <w:p w:rsidR="00146B88" w:rsidRPr="005C2909" w:rsidRDefault="00146B88" w:rsidP="00146B88">
            <w:pPr>
              <w:pStyle w:val="TAL"/>
              <w:tabs>
                <w:tab w:val="clear" w:pos="284"/>
                <w:tab w:val="clear" w:pos="567"/>
              </w:tabs>
              <w:rPr>
                <w:sz w:val="16"/>
              </w:rPr>
            </w:pPr>
            <w:r w:rsidRPr="005C2909">
              <w:rPr>
                <w:sz w:val="16"/>
              </w:rPr>
              <w:t>RAN WG3, SA WG2, CT WG1</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180049</w:t>
            </w:r>
          </w:p>
        </w:tc>
        <w:tc>
          <w:tcPr>
            <w:tcW w:w="1047" w:type="dxa"/>
          </w:tcPr>
          <w:p w:rsidR="00146B88" w:rsidRPr="005C2909" w:rsidRDefault="00146B88" w:rsidP="00146B88">
            <w:pPr>
              <w:pStyle w:val="TAL"/>
              <w:tabs>
                <w:tab w:val="clear" w:pos="284"/>
                <w:tab w:val="clear" w:pos="567"/>
              </w:tabs>
              <w:rPr>
                <w:sz w:val="16"/>
              </w:rPr>
            </w:pPr>
            <w:r w:rsidRPr="005C2909">
              <w:rPr>
                <w:sz w:val="16"/>
              </w:rPr>
              <w:t>SA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WG3: LS on User Plane Security Policy</w:t>
            </w:r>
          </w:p>
        </w:tc>
        <w:tc>
          <w:tcPr>
            <w:tcW w:w="0" w:type="auto"/>
          </w:tcPr>
          <w:p w:rsidR="00146B88" w:rsidRPr="005C2909" w:rsidRDefault="00146B88" w:rsidP="00146B88">
            <w:pPr>
              <w:pStyle w:val="TAL"/>
              <w:tabs>
                <w:tab w:val="clear" w:pos="284"/>
                <w:tab w:val="clear" w:pos="567"/>
              </w:tabs>
              <w:rPr>
                <w:sz w:val="16"/>
              </w:rPr>
            </w:pPr>
            <w:r w:rsidRPr="005C2909">
              <w:rPr>
                <w:sz w:val="16"/>
              </w:rPr>
              <w:t>S3-173520</w:t>
            </w:r>
          </w:p>
        </w:tc>
        <w:tc>
          <w:tcPr>
            <w:tcW w:w="1416" w:type="dxa"/>
          </w:tcPr>
          <w:p w:rsidR="00146B88" w:rsidRPr="005C2909" w:rsidRDefault="00146B88" w:rsidP="00146B88">
            <w:pPr>
              <w:pStyle w:val="TAL"/>
              <w:tabs>
                <w:tab w:val="clear" w:pos="284"/>
                <w:tab w:val="clear" w:pos="567"/>
              </w:tabs>
              <w:rPr>
                <w:sz w:val="16"/>
              </w:rPr>
            </w:pPr>
            <w:r w:rsidRPr="005C2909">
              <w:rPr>
                <w:sz w:val="16"/>
              </w:rPr>
              <w:t>SA WG2, RAN WG3</w:t>
            </w:r>
          </w:p>
        </w:tc>
        <w:tc>
          <w:tcPr>
            <w:tcW w:w="1411" w:type="dxa"/>
          </w:tcPr>
          <w:p w:rsidR="00146B88" w:rsidRPr="005C2909" w:rsidRDefault="00146B88" w:rsidP="00146B88">
            <w:pPr>
              <w:pStyle w:val="TAL"/>
              <w:tabs>
                <w:tab w:val="clear" w:pos="284"/>
                <w:tab w:val="clear" w:pos="567"/>
              </w:tabs>
              <w:rPr>
                <w:sz w:val="16"/>
              </w:rPr>
            </w:pPr>
            <w:r w:rsidRPr="005C2909">
              <w:rPr>
                <w:sz w:val="16"/>
              </w:rPr>
              <w:t>CT WG3</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180050</w:t>
            </w:r>
          </w:p>
        </w:tc>
        <w:tc>
          <w:tcPr>
            <w:tcW w:w="1047" w:type="dxa"/>
          </w:tcPr>
          <w:p w:rsidR="00146B88" w:rsidRPr="005C2909" w:rsidRDefault="00146B88" w:rsidP="00146B88">
            <w:pPr>
              <w:pStyle w:val="TAL"/>
              <w:tabs>
                <w:tab w:val="clear" w:pos="284"/>
                <w:tab w:val="clear" w:pos="567"/>
              </w:tabs>
              <w:rPr>
                <w:sz w:val="16"/>
              </w:rPr>
            </w:pPr>
            <w:r w:rsidRPr="005C2909">
              <w:rPr>
                <w:sz w:val="16"/>
              </w:rPr>
              <w:t>SA WG5</w:t>
            </w:r>
          </w:p>
        </w:tc>
        <w:tc>
          <w:tcPr>
            <w:tcW w:w="0" w:type="auto"/>
          </w:tcPr>
          <w:p w:rsidR="00146B88" w:rsidRPr="005C2909" w:rsidRDefault="00146B88" w:rsidP="00146B88">
            <w:pPr>
              <w:pStyle w:val="TAL"/>
              <w:tabs>
                <w:tab w:val="clear" w:pos="284"/>
                <w:tab w:val="clear" w:pos="567"/>
              </w:tabs>
              <w:rPr>
                <w:sz w:val="16"/>
              </w:rPr>
            </w:pPr>
            <w:r w:rsidRPr="005C2909">
              <w:rPr>
                <w:sz w:val="16"/>
              </w:rPr>
              <w:t>LS from SA WG5: Reply to LS from CT WG4 to SA WG5 on Reply LS on 5G Charging Study Phase 1 on N4</w:t>
            </w:r>
          </w:p>
        </w:tc>
        <w:tc>
          <w:tcPr>
            <w:tcW w:w="0" w:type="auto"/>
          </w:tcPr>
          <w:p w:rsidR="00146B88" w:rsidRPr="005C2909" w:rsidRDefault="00146B88" w:rsidP="00146B88">
            <w:pPr>
              <w:pStyle w:val="TAL"/>
              <w:tabs>
                <w:tab w:val="clear" w:pos="284"/>
                <w:tab w:val="clear" w:pos="567"/>
              </w:tabs>
              <w:rPr>
                <w:sz w:val="16"/>
              </w:rPr>
            </w:pPr>
            <w:r w:rsidRPr="005C2909">
              <w:rPr>
                <w:sz w:val="16"/>
              </w:rPr>
              <w:t>S5-176369</w:t>
            </w:r>
          </w:p>
        </w:tc>
        <w:tc>
          <w:tcPr>
            <w:tcW w:w="1416" w:type="dxa"/>
          </w:tcPr>
          <w:p w:rsidR="00146B88" w:rsidRPr="005C2909" w:rsidRDefault="00146B88" w:rsidP="00146B88">
            <w:pPr>
              <w:pStyle w:val="TAL"/>
              <w:tabs>
                <w:tab w:val="clear" w:pos="284"/>
                <w:tab w:val="clear" w:pos="567"/>
              </w:tabs>
              <w:rPr>
                <w:sz w:val="16"/>
              </w:rPr>
            </w:pPr>
            <w:r w:rsidRPr="005C2909">
              <w:rPr>
                <w:sz w:val="16"/>
              </w:rPr>
              <w:t>CT WG4</w:t>
            </w:r>
          </w:p>
        </w:tc>
        <w:tc>
          <w:tcPr>
            <w:tcW w:w="1411" w:type="dxa"/>
          </w:tcPr>
          <w:p w:rsidR="00146B88" w:rsidRPr="005C2909" w:rsidRDefault="00146B88" w:rsidP="00146B88">
            <w:pPr>
              <w:pStyle w:val="TAL"/>
              <w:tabs>
                <w:tab w:val="clear" w:pos="284"/>
                <w:tab w:val="clear" w:pos="567"/>
              </w:tabs>
              <w:rPr>
                <w:sz w:val="16"/>
              </w:rPr>
            </w:pPr>
            <w:r w:rsidRPr="005C2909">
              <w:rPr>
                <w:sz w:val="16"/>
              </w:rPr>
              <w:t>SA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180051</w:t>
            </w:r>
          </w:p>
        </w:tc>
        <w:tc>
          <w:tcPr>
            <w:tcW w:w="1047" w:type="dxa"/>
          </w:tcPr>
          <w:p w:rsidR="00146B88" w:rsidRPr="005C2909" w:rsidRDefault="00146B88" w:rsidP="00146B88">
            <w:pPr>
              <w:pStyle w:val="TAL"/>
              <w:tabs>
                <w:tab w:val="clear" w:pos="284"/>
                <w:tab w:val="clear" w:pos="567"/>
              </w:tabs>
              <w:rPr>
                <w:sz w:val="16"/>
              </w:rPr>
            </w:pPr>
            <w:r w:rsidRPr="005C2909">
              <w:rPr>
                <w:sz w:val="16"/>
              </w:rPr>
              <w:t>SA WG6</w:t>
            </w:r>
          </w:p>
        </w:tc>
        <w:tc>
          <w:tcPr>
            <w:tcW w:w="0" w:type="auto"/>
          </w:tcPr>
          <w:p w:rsidR="00146B88" w:rsidRPr="005C2909" w:rsidRDefault="00146B88" w:rsidP="00146B88">
            <w:pPr>
              <w:pStyle w:val="TAL"/>
              <w:tabs>
                <w:tab w:val="clear" w:pos="284"/>
                <w:tab w:val="clear" w:pos="567"/>
              </w:tabs>
              <w:rPr>
                <w:sz w:val="16"/>
              </w:rPr>
            </w:pPr>
            <w:r w:rsidRPr="005C2909">
              <w:rPr>
                <w:sz w:val="16"/>
              </w:rPr>
              <w:t xml:space="preserve">LS from SA WG6: LS on Integration of northbound APIs with CAPIF </w:t>
            </w:r>
          </w:p>
        </w:tc>
        <w:tc>
          <w:tcPr>
            <w:tcW w:w="0" w:type="auto"/>
          </w:tcPr>
          <w:p w:rsidR="00146B88" w:rsidRPr="005C2909" w:rsidRDefault="00146B88" w:rsidP="00146B88">
            <w:pPr>
              <w:pStyle w:val="TAL"/>
              <w:tabs>
                <w:tab w:val="clear" w:pos="284"/>
                <w:tab w:val="clear" w:pos="567"/>
              </w:tabs>
              <w:rPr>
                <w:sz w:val="16"/>
              </w:rPr>
            </w:pPr>
            <w:r w:rsidRPr="005C2909">
              <w:rPr>
                <w:sz w:val="16"/>
              </w:rPr>
              <w:t>S6-171851</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TSG SA, TSG CT, SA WG4, CT WG3</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180052</w:t>
            </w:r>
          </w:p>
        </w:tc>
        <w:tc>
          <w:tcPr>
            <w:tcW w:w="1047" w:type="dxa"/>
          </w:tcPr>
          <w:p w:rsidR="00146B88" w:rsidRPr="005C2909" w:rsidRDefault="00146B88" w:rsidP="00146B88">
            <w:pPr>
              <w:pStyle w:val="TAL"/>
              <w:tabs>
                <w:tab w:val="clear" w:pos="284"/>
                <w:tab w:val="clear" w:pos="567"/>
              </w:tabs>
              <w:rPr>
                <w:sz w:val="16"/>
              </w:rPr>
            </w:pPr>
            <w:r w:rsidRPr="005C2909">
              <w:rPr>
                <w:sz w:val="16"/>
              </w:rPr>
              <w:t>TSG SA</w:t>
            </w:r>
          </w:p>
        </w:tc>
        <w:tc>
          <w:tcPr>
            <w:tcW w:w="0" w:type="auto"/>
          </w:tcPr>
          <w:p w:rsidR="00146B88" w:rsidRPr="005C2909" w:rsidRDefault="00146B88" w:rsidP="00146B88">
            <w:pPr>
              <w:pStyle w:val="TAL"/>
              <w:tabs>
                <w:tab w:val="clear" w:pos="284"/>
                <w:tab w:val="clear" w:pos="567"/>
              </w:tabs>
              <w:rPr>
                <w:sz w:val="16"/>
              </w:rPr>
            </w:pPr>
            <w:r w:rsidRPr="005C2909">
              <w:rPr>
                <w:sz w:val="16"/>
              </w:rPr>
              <w:t>LS from TSG SA: Response LS on voice service continuity from 5G to 2/3G</w:t>
            </w:r>
          </w:p>
        </w:tc>
        <w:tc>
          <w:tcPr>
            <w:tcW w:w="0" w:type="auto"/>
          </w:tcPr>
          <w:p w:rsidR="00146B88" w:rsidRPr="005C2909" w:rsidRDefault="00146B88" w:rsidP="00146B88">
            <w:pPr>
              <w:pStyle w:val="TAL"/>
              <w:tabs>
                <w:tab w:val="clear" w:pos="284"/>
                <w:tab w:val="clear" w:pos="567"/>
              </w:tabs>
              <w:rPr>
                <w:sz w:val="16"/>
              </w:rPr>
            </w:pPr>
            <w:r w:rsidRPr="005C2909">
              <w:rPr>
                <w:sz w:val="16"/>
              </w:rPr>
              <w:t>SP-171078</w:t>
            </w:r>
          </w:p>
        </w:tc>
        <w:tc>
          <w:tcPr>
            <w:tcW w:w="1416" w:type="dxa"/>
          </w:tcPr>
          <w:p w:rsidR="00146B88" w:rsidRPr="005C2909" w:rsidRDefault="00146B88" w:rsidP="00146B88">
            <w:pPr>
              <w:pStyle w:val="TAL"/>
              <w:tabs>
                <w:tab w:val="clear" w:pos="284"/>
                <w:tab w:val="clear" w:pos="567"/>
              </w:tabs>
              <w:rPr>
                <w:sz w:val="16"/>
              </w:rPr>
            </w:pPr>
            <w:r w:rsidRPr="005C2909">
              <w:rPr>
                <w:sz w:val="16"/>
              </w:rPr>
              <w:t>SA WG1, SA WG2, SA WG3</w:t>
            </w:r>
          </w:p>
        </w:tc>
        <w:tc>
          <w:tcPr>
            <w:tcW w:w="1411" w:type="dxa"/>
          </w:tcPr>
          <w:p w:rsidR="00146B88" w:rsidRPr="005C2909" w:rsidRDefault="00146B88" w:rsidP="00146B88">
            <w:pPr>
              <w:pStyle w:val="TAL"/>
              <w:tabs>
                <w:tab w:val="clear" w:pos="284"/>
                <w:tab w:val="clear" w:pos="567"/>
              </w:tabs>
              <w:rPr>
                <w:sz w:val="16"/>
              </w:rPr>
            </w:pPr>
            <w:r w:rsidRPr="005C2909">
              <w:rPr>
                <w:sz w:val="16"/>
              </w:rPr>
              <w:t>TSG RAN, SA WG3LI</w:t>
            </w:r>
          </w:p>
        </w:tc>
        <w:tc>
          <w:tcPr>
            <w:tcW w:w="2587" w:type="dxa"/>
          </w:tcPr>
          <w:p w:rsidR="00146B88" w:rsidRPr="005C2909" w:rsidRDefault="00146B88" w:rsidP="00146B88">
            <w:pPr>
              <w:pStyle w:val="TAL"/>
              <w:tabs>
                <w:tab w:val="clear" w:pos="284"/>
                <w:tab w:val="clear" w:pos="567"/>
              </w:tabs>
              <w:rPr>
                <w:sz w:val="16"/>
              </w:rPr>
            </w:pPr>
            <w:r w:rsidRPr="005C2909">
              <w:rPr>
                <w:sz w:val="16"/>
              </w:rPr>
              <w:t>SP-171077</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180053</w:t>
            </w:r>
          </w:p>
        </w:tc>
        <w:tc>
          <w:tcPr>
            <w:tcW w:w="1047" w:type="dxa"/>
          </w:tcPr>
          <w:p w:rsidR="00146B88" w:rsidRPr="005C2909" w:rsidRDefault="00146B88" w:rsidP="00146B88">
            <w:pPr>
              <w:pStyle w:val="TAL"/>
              <w:tabs>
                <w:tab w:val="clear" w:pos="284"/>
                <w:tab w:val="clear" w:pos="567"/>
              </w:tabs>
              <w:rPr>
                <w:sz w:val="16"/>
              </w:rPr>
            </w:pPr>
            <w:r w:rsidRPr="005C2909">
              <w:rPr>
                <w:sz w:val="16"/>
              </w:rPr>
              <w:t>TSG SA</w:t>
            </w:r>
          </w:p>
        </w:tc>
        <w:tc>
          <w:tcPr>
            <w:tcW w:w="0" w:type="auto"/>
          </w:tcPr>
          <w:p w:rsidR="00146B88" w:rsidRPr="005C2909" w:rsidRDefault="00146B88" w:rsidP="00146B88">
            <w:pPr>
              <w:pStyle w:val="TAL"/>
              <w:tabs>
                <w:tab w:val="clear" w:pos="284"/>
                <w:tab w:val="clear" w:pos="567"/>
              </w:tabs>
              <w:rPr>
                <w:sz w:val="16"/>
              </w:rPr>
            </w:pPr>
            <w:r w:rsidRPr="005C2909">
              <w:rPr>
                <w:sz w:val="16"/>
              </w:rPr>
              <w:t>LS from TSG SA: LS on URLLC</w:t>
            </w:r>
          </w:p>
        </w:tc>
        <w:tc>
          <w:tcPr>
            <w:tcW w:w="0" w:type="auto"/>
          </w:tcPr>
          <w:p w:rsidR="00146B88" w:rsidRPr="005C2909" w:rsidRDefault="00146B88" w:rsidP="00146B88">
            <w:pPr>
              <w:pStyle w:val="TAL"/>
              <w:tabs>
                <w:tab w:val="clear" w:pos="284"/>
                <w:tab w:val="clear" w:pos="567"/>
              </w:tabs>
              <w:rPr>
                <w:sz w:val="16"/>
              </w:rPr>
            </w:pPr>
            <w:r w:rsidRPr="005C2909">
              <w:rPr>
                <w:sz w:val="16"/>
              </w:rPr>
              <w:t>SP-171079</w:t>
            </w:r>
          </w:p>
        </w:tc>
        <w:tc>
          <w:tcPr>
            <w:tcW w:w="1416" w:type="dxa"/>
          </w:tcPr>
          <w:p w:rsidR="00146B88" w:rsidRPr="005C2909" w:rsidRDefault="00146B88" w:rsidP="00146B88">
            <w:pPr>
              <w:pStyle w:val="TAL"/>
              <w:tabs>
                <w:tab w:val="clear" w:pos="284"/>
                <w:tab w:val="clear" w:pos="567"/>
              </w:tabs>
              <w:rPr>
                <w:sz w:val="16"/>
              </w:rPr>
            </w:pPr>
            <w:r w:rsidRPr="005C2909">
              <w:rPr>
                <w:sz w:val="16"/>
              </w:rPr>
              <w:t>SA WG1, SA WG2</w:t>
            </w:r>
          </w:p>
        </w:tc>
        <w:tc>
          <w:tcPr>
            <w:tcW w:w="1411" w:type="dxa"/>
          </w:tcPr>
          <w:p w:rsidR="00146B88" w:rsidRPr="005C2909" w:rsidRDefault="00146B88" w:rsidP="00146B88">
            <w:pPr>
              <w:pStyle w:val="TAL"/>
              <w:tabs>
                <w:tab w:val="clear" w:pos="284"/>
                <w:tab w:val="clear" w:pos="567"/>
              </w:tabs>
              <w:rPr>
                <w:sz w:val="16"/>
              </w:rPr>
            </w:pPr>
            <w:r w:rsidRPr="005C2909">
              <w:rPr>
                <w:sz w:val="16"/>
              </w:rPr>
              <w:t>TSG RAN, RAN WG1, RAN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180069</w:t>
            </w:r>
          </w:p>
        </w:tc>
        <w:tc>
          <w:tcPr>
            <w:tcW w:w="1047" w:type="dxa"/>
          </w:tcPr>
          <w:p w:rsidR="00146B88" w:rsidRPr="005C2909" w:rsidRDefault="00146B88" w:rsidP="00146B88">
            <w:pPr>
              <w:pStyle w:val="TAL"/>
              <w:tabs>
                <w:tab w:val="clear" w:pos="284"/>
                <w:tab w:val="clear" w:pos="567"/>
              </w:tabs>
              <w:rPr>
                <w:sz w:val="16"/>
              </w:rPr>
            </w:pPr>
            <w:r w:rsidRPr="005C2909">
              <w:rPr>
                <w:sz w:val="16"/>
              </w:rPr>
              <w:t>TSG RAN</w:t>
            </w:r>
          </w:p>
        </w:tc>
        <w:tc>
          <w:tcPr>
            <w:tcW w:w="0" w:type="auto"/>
          </w:tcPr>
          <w:p w:rsidR="00146B88" w:rsidRPr="005C2909" w:rsidRDefault="00146B88" w:rsidP="00146B88">
            <w:pPr>
              <w:pStyle w:val="TAL"/>
              <w:tabs>
                <w:tab w:val="clear" w:pos="284"/>
                <w:tab w:val="clear" w:pos="567"/>
              </w:tabs>
              <w:rPr>
                <w:sz w:val="16"/>
              </w:rPr>
            </w:pPr>
            <w:r w:rsidRPr="005C2909">
              <w:rPr>
                <w:sz w:val="16"/>
              </w:rPr>
              <w:t>LS from TSG RAN: LS on interworking mechanisms between 5G System and legacy RATs</w:t>
            </w:r>
          </w:p>
        </w:tc>
        <w:tc>
          <w:tcPr>
            <w:tcW w:w="0" w:type="auto"/>
          </w:tcPr>
          <w:p w:rsidR="00146B88" w:rsidRPr="005C2909" w:rsidRDefault="00146B88" w:rsidP="00146B88">
            <w:pPr>
              <w:pStyle w:val="TAL"/>
              <w:tabs>
                <w:tab w:val="clear" w:pos="284"/>
                <w:tab w:val="clear" w:pos="567"/>
              </w:tabs>
              <w:rPr>
                <w:sz w:val="16"/>
              </w:rPr>
            </w:pPr>
            <w:r w:rsidRPr="005C2909">
              <w:rPr>
                <w:sz w:val="16"/>
              </w:rPr>
              <w:t>RP-172823</w:t>
            </w:r>
          </w:p>
        </w:tc>
        <w:tc>
          <w:tcPr>
            <w:tcW w:w="1416" w:type="dxa"/>
          </w:tcPr>
          <w:p w:rsidR="00146B88" w:rsidRPr="005C2909" w:rsidRDefault="00146B88" w:rsidP="00146B88">
            <w:pPr>
              <w:pStyle w:val="TAL"/>
              <w:tabs>
                <w:tab w:val="clear" w:pos="284"/>
                <w:tab w:val="clear" w:pos="567"/>
              </w:tabs>
              <w:rPr>
                <w:sz w:val="16"/>
              </w:rPr>
            </w:pPr>
            <w:r w:rsidRPr="005C2909">
              <w:rPr>
                <w:sz w:val="16"/>
              </w:rPr>
              <w:t>SA WG1, SA WG2, RAN WG2, RAN WG3, RAN WG4, RAN WG5, RAN WG6</w:t>
            </w:r>
          </w:p>
        </w:tc>
        <w:tc>
          <w:tcPr>
            <w:tcW w:w="1411" w:type="dxa"/>
          </w:tcPr>
          <w:p w:rsidR="00146B88" w:rsidRPr="005C2909" w:rsidRDefault="00146B88" w:rsidP="00146B88">
            <w:pPr>
              <w:pStyle w:val="TAL"/>
              <w:tabs>
                <w:tab w:val="clear" w:pos="284"/>
                <w:tab w:val="clear" w:pos="567"/>
              </w:tabs>
              <w:rPr>
                <w:sz w:val="16"/>
              </w:rPr>
            </w:pPr>
            <w:r w:rsidRPr="005C2909">
              <w:rPr>
                <w:sz w:val="16"/>
              </w:rPr>
              <w:t>TSG SA, TSG CT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180070</w:t>
            </w:r>
          </w:p>
        </w:tc>
        <w:tc>
          <w:tcPr>
            <w:tcW w:w="1047" w:type="dxa"/>
          </w:tcPr>
          <w:p w:rsidR="00146B88" w:rsidRPr="005C2909" w:rsidRDefault="00146B88" w:rsidP="00146B88">
            <w:pPr>
              <w:pStyle w:val="TAL"/>
              <w:tabs>
                <w:tab w:val="clear" w:pos="284"/>
                <w:tab w:val="clear" w:pos="567"/>
              </w:tabs>
              <w:rPr>
                <w:sz w:val="16"/>
              </w:rPr>
            </w:pPr>
            <w:r w:rsidRPr="005C2909">
              <w:rPr>
                <w:sz w:val="16"/>
              </w:rPr>
              <w:t>TSG RAN</w:t>
            </w:r>
          </w:p>
        </w:tc>
        <w:tc>
          <w:tcPr>
            <w:tcW w:w="0" w:type="auto"/>
          </w:tcPr>
          <w:p w:rsidR="00146B88" w:rsidRPr="005C2909" w:rsidRDefault="00146B88" w:rsidP="00146B88">
            <w:pPr>
              <w:pStyle w:val="TAL"/>
              <w:tabs>
                <w:tab w:val="clear" w:pos="284"/>
                <w:tab w:val="clear" w:pos="567"/>
              </w:tabs>
              <w:rPr>
                <w:sz w:val="16"/>
              </w:rPr>
            </w:pPr>
            <w:r w:rsidRPr="005C2909">
              <w:rPr>
                <w:sz w:val="16"/>
              </w:rPr>
              <w:t xml:space="preserve">LS from TSG RAN: LS on the number of data bearers </w:t>
            </w:r>
          </w:p>
        </w:tc>
        <w:tc>
          <w:tcPr>
            <w:tcW w:w="0" w:type="auto"/>
          </w:tcPr>
          <w:p w:rsidR="00146B88" w:rsidRPr="005C2909" w:rsidRDefault="00146B88" w:rsidP="00146B88">
            <w:pPr>
              <w:pStyle w:val="TAL"/>
              <w:tabs>
                <w:tab w:val="clear" w:pos="284"/>
                <w:tab w:val="clear" w:pos="567"/>
              </w:tabs>
              <w:rPr>
                <w:sz w:val="16"/>
              </w:rPr>
            </w:pPr>
            <w:r w:rsidRPr="005C2909">
              <w:rPr>
                <w:sz w:val="16"/>
              </w:rPr>
              <w:t>RP-172836</w:t>
            </w:r>
          </w:p>
        </w:tc>
        <w:tc>
          <w:tcPr>
            <w:tcW w:w="1416" w:type="dxa"/>
          </w:tcPr>
          <w:p w:rsidR="00146B88" w:rsidRPr="005C2909" w:rsidRDefault="00146B88" w:rsidP="00146B88">
            <w:pPr>
              <w:pStyle w:val="TAL"/>
              <w:tabs>
                <w:tab w:val="clear" w:pos="284"/>
                <w:tab w:val="clear" w:pos="567"/>
              </w:tabs>
              <w:rPr>
                <w:sz w:val="16"/>
              </w:rPr>
            </w:pPr>
            <w:r w:rsidRPr="005C2909">
              <w:rPr>
                <w:sz w:val="16"/>
              </w:rPr>
              <w:t>TSG SA, TSG CT</w:t>
            </w:r>
          </w:p>
        </w:tc>
        <w:tc>
          <w:tcPr>
            <w:tcW w:w="1411" w:type="dxa"/>
          </w:tcPr>
          <w:p w:rsidR="00146B88" w:rsidRPr="005C2909" w:rsidRDefault="00146B88" w:rsidP="00146B88">
            <w:pPr>
              <w:pStyle w:val="TAL"/>
              <w:tabs>
                <w:tab w:val="clear" w:pos="284"/>
                <w:tab w:val="clear" w:pos="567"/>
              </w:tabs>
              <w:rPr>
                <w:sz w:val="16"/>
              </w:rPr>
            </w:pPr>
            <w:r w:rsidRPr="005C2909">
              <w:rPr>
                <w:sz w:val="16"/>
              </w:rPr>
              <w:t>RAN WG2, RAN WG3, SA WG2, CT WG1, CT WG4</w:t>
            </w:r>
          </w:p>
        </w:tc>
        <w:tc>
          <w:tcPr>
            <w:tcW w:w="2587" w:type="dxa"/>
          </w:tcPr>
          <w:p w:rsidR="00146B88" w:rsidRPr="005C2909" w:rsidRDefault="00146B88" w:rsidP="00146B88">
            <w:pPr>
              <w:pStyle w:val="TAL"/>
              <w:tabs>
                <w:tab w:val="clear" w:pos="284"/>
                <w:tab w:val="clear" w:pos="567"/>
              </w:tabs>
              <w:rPr>
                <w:sz w:val="16"/>
              </w:rPr>
            </w:pPr>
            <w:r w:rsidRPr="005C2909">
              <w:rPr>
                <w:sz w:val="16"/>
              </w:rPr>
              <w:t>R2-172835</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Noted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180729</w:t>
            </w:r>
          </w:p>
        </w:tc>
        <w:tc>
          <w:tcPr>
            <w:tcW w:w="1047" w:type="dxa"/>
          </w:tcPr>
          <w:p w:rsidR="00146B88" w:rsidRPr="005C2909" w:rsidRDefault="00146B88" w:rsidP="00146B88">
            <w:pPr>
              <w:pStyle w:val="TAL"/>
              <w:tabs>
                <w:tab w:val="clear" w:pos="284"/>
                <w:tab w:val="clear" w:pos="567"/>
              </w:tabs>
              <w:rPr>
                <w:sz w:val="16"/>
              </w:rPr>
            </w:pPr>
            <w:r w:rsidRPr="005C2909">
              <w:rPr>
                <w:sz w:val="16"/>
              </w:rPr>
              <w:t>RAN WG3</w:t>
            </w:r>
          </w:p>
        </w:tc>
        <w:tc>
          <w:tcPr>
            <w:tcW w:w="0" w:type="auto"/>
          </w:tcPr>
          <w:p w:rsidR="00146B88" w:rsidRPr="005C2909" w:rsidRDefault="00146B88" w:rsidP="00146B88">
            <w:pPr>
              <w:pStyle w:val="TAL"/>
              <w:tabs>
                <w:tab w:val="clear" w:pos="284"/>
                <w:tab w:val="clear" w:pos="567"/>
              </w:tabs>
              <w:rPr>
                <w:sz w:val="16"/>
              </w:rPr>
            </w:pPr>
            <w:r w:rsidRPr="005C2909">
              <w:rPr>
                <w:sz w:val="16"/>
              </w:rPr>
              <w:t>LS from RAN WG3: LS on Paging in case of Enhanced Coverage Restriction</w:t>
            </w:r>
          </w:p>
        </w:tc>
        <w:tc>
          <w:tcPr>
            <w:tcW w:w="0" w:type="auto"/>
          </w:tcPr>
          <w:p w:rsidR="00146B88" w:rsidRPr="005C2909" w:rsidRDefault="00146B88" w:rsidP="00146B88">
            <w:pPr>
              <w:pStyle w:val="TAL"/>
              <w:tabs>
                <w:tab w:val="clear" w:pos="284"/>
                <w:tab w:val="clear" w:pos="567"/>
              </w:tabs>
              <w:rPr>
                <w:sz w:val="16"/>
              </w:rPr>
            </w:pPr>
            <w:r w:rsidRPr="005C2909">
              <w:rPr>
                <w:sz w:val="16"/>
              </w:rPr>
              <w:t>R3-175078</w:t>
            </w:r>
          </w:p>
        </w:tc>
        <w:tc>
          <w:tcPr>
            <w:tcW w:w="1416" w:type="dxa"/>
          </w:tcPr>
          <w:p w:rsidR="00146B88" w:rsidRPr="005C2909" w:rsidRDefault="00146B88" w:rsidP="00146B88">
            <w:pPr>
              <w:pStyle w:val="TAL"/>
              <w:tabs>
                <w:tab w:val="clear" w:pos="284"/>
                <w:tab w:val="clear" w:pos="567"/>
              </w:tabs>
              <w:rPr>
                <w:sz w:val="16"/>
              </w:rPr>
            </w:pPr>
            <w:r w:rsidRPr="005C2909">
              <w:rPr>
                <w:sz w:val="16"/>
              </w:rPr>
              <w:t>SA WG2</w:t>
            </w:r>
          </w:p>
        </w:tc>
        <w:tc>
          <w:tcPr>
            <w:tcW w:w="1411" w:type="dxa"/>
          </w:tcPr>
          <w:p w:rsidR="00146B88" w:rsidRPr="005C2909" w:rsidRDefault="00146B88" w:rsidP="00146B88">
            <w:pPr>
              <w:pStyle w:val="TAL"/>
              <w:tabs>
                <w:tab w:val="clear" w:pos="284"/>
                <w:tab w:val="clear" w:pos="567"/>
              </w:tabs>
              <w:rPr>
                <w:sz w:val="16"/>
              </w:rPr>
            </w:pPr>
            <w:r w:rsidRPr="005C2909">
              <w:rPr>
                <w:sz w:val="16"/>
              </w:rPr>
              <w:t>RAN WG2</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c>
          <w:tcPr>
            <w:tcW w:w="1211" w:type="dxa"/>
          </w:tcPr>
          <w:p w:rsidR="00146B88" w:rsidRPr="005C2909" w:rsidRDefault="00146B88" w:rsidP="00146B88">
            <w:pPr>
              <w:pStyle w:val="TAL"/>
              <w:tabs>
                <w:tab w:val="clear" w:pos="284"/>
                <w:tab w:val="clear" w:pos="567"/>
              </w:tabs>
              <w:rPr>
                <w:sz w:val="16"/>
              </w:rPr>
            </w:pPr>
            <w:r w:rsidRPr="005C2909">
              <w:rPr>
                <w:sz w:val="16"/>
              </w:rPr>
              <w:t>Replied to</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180772</w:t>
            </w:r>
          </w:p>
        </w:tc>
        <w:tc>
          <w:tcPr>
            <w:tcW w:w="1047" w:type="dxa"/>
          </w:tcPr>
          <w:p w:rsidR="00146B88" w:rsidRPr="005C2909" w:rsidRDefault="00146B88" w:rsidP="00146B88">
            <w:pPr>
              <w:pStyle w:val="TAL"/>
              <w:tabs>
                <w:tab w:val="clear" w:pos="284"/>
                <w:tab w:val="clear" w:pos="567"/>
              </w:tabs>
              <w:rPr>
                <w:sz w:val="16"/>
              </w:rPr>
            </w:pPr>
            <w:r w:rsidRPr="005C2909">
              <w:rPr>
                <w:sz w:val="16"/>
              </w:rPr>
              <w:t>BBF</w:t>
            </w:r>
          </w:p>
        </w:tc>
        <w:tc>
          <w:tcPr>
            <w:tcW w:w="0" w:type="auto"/>
          </w:tcPr>
          <w:p w:rsidR="00146B88" w:rsidRPr="005C2909" w:rsidRDefault="00146B88" w:rsidP="00146B88">
            <w:pPr>
              <w:pStyle w:val="TAL"/>
              <w:tabs>
                <w:tab w:val="clear" w:pos="284"/>
                <w:tab w:val="clear" w:pos="567"/>
              </w:tabs>
              <w:rPr>
                <w:sz w:val="16"/>
              </w:rPr>
            </w:pPr>
            <w:r w:rsidRPr="005C2909">
              <w:rPr>
                <w:sz w:val="16"/>
              </w:rPr>
              <w:t>LS from BBF: 5G-FMC - First release of BBF study results</w:t>
            </w:r>
          </w:p>
        </w:tc>
        <w:tc>
          <w:tcPr>
            <w:tcW w:w="0" w:type="auto"/>
          </w:tcPr>
          <w:p w:rsidR="00146B88" w:rsidRPr="005C2909" w:rsidRDefault="00146B88" w:rsidP="00146B88">
            <w:pPr>
              <w:pStyle w:val="TAL"/>
              <w:tabs>
                <w:tab w:val="clear" w:pos="284"/>
                <w:tab w:val="clear" w:pos="567"/>
              </w:tabs>
              <w:rPr>
                <w:sz w:val="16"/>
              </w:rPr>
            </w:pPr>
            <w:r w:rsidRPr="005C2909">
              <w:rPr>
                <w:sz w:val="16"/>
              </w:rPr>
              <w:t>BBF LIAISE-120</w:t>
            </w:r>
          </w:p>
        </w:tc>
        <w:tc>
          <w:tcPr>
            <w:tcW w:w="1416" w:type="dxa"/>
          </w:tcPr>
          <w:p w:rsidR="00146B88" w:rsidRPr="005C2909" w:rsidRDefault="00146B88" w:rsidP="00146B88">
            <w:pPr>
              <w:pStyle w:val="TAL"/>
              <w:tabs>
                <w:tab w:val="clear" w:pos="284"/>
                <w:tab w:val="clear" w:pos="567"/>
              </w:tabs>
              <w:rPr>
                <w:sz w:val="16"/>
              </w:rPr>
            </w:pPr>
            <w:r w:rsidRPr="005C2909">
              <w:rPr>
                <w:sz w:val="16"/>
              </w:rPr>
              <w:t>TSG SA, SA WG2</w:t>
            </w:r>
          </w:p>
        </w:tc>
        <w:tc>
          <w:tcPr>
            <w:tcW w:w="1411" w:type="dxa"/>
          </w:tcPr>
          <w:p w:rsidR="00146B88" w:rsidRPr="005C2909" w:rsidRDefault="00146B88" w:rsidP="00146B88">
            <w:pPr>
              <w:pStyle w:val="TAL"/>
              <w:tabs>
                <w:tab w:val="clear" w:pos="284"/>
                <w:tab w:val="clear" w:pos="567"/>
              </w:tabs>
              <w:rPr>
                <w:sz w:val="16"/>
              </w:rPr>
            </w:pPr>
            <w:r w:rsidRPr="005C2909">
              <w:rPr>
                <w:sz w:val="16"/>
              </w:rPr>
              <w:t>SA WG5</w:t>
            </w:r>
          </w:p>
        </w:tc>
        <w:tc>
          <w:tcPr>
            <w:tcW w:w="2587" w:type="dxa"/>
          </w:tcPr>
          <w:p w:rsidR="00146B88" w:rsidRPr="005C2909" w:rsidRDefault="00146B88" w:rsidP="00146B88">
            <w:pPr>
              <w:pStyle w:val="TAL"/>
              <w:tabs>
                <w:tab w:val="clear" w:pos="284"/>
                <w:tab w:val="clear" w:pos="567"/>
              </w:tabs>
              <w:rPr>
                <w:sz w:val="16"/>
              </w:rPr>
            </w:pPr>
            <w:r w:rsidRPr="005C2909">
              <w:rPr>
                <w:sz w:val="16"/>
              </w:rPr>
              <w:t>SD-420 5G Fixed Mobile Convergence Study</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180773</w:t>
            </w:r>
          </w:p>
        </w:tc>
        <w:tc>
          <w:tcPr>
            <w:tcW w:w="1047" w:type="dxa"/>
          </w:tcPr>
          <w:p w:rsidR="00146B88" w:rsidRPr="005C2909" w:rsidRDefault="00146B88" w:rsidP="00146B88">
            <w:pPr>
              <w:pStyle w:val="TAL"/>
              <w:tabs>
                <w:tab w:val="clear" w:pos="284"/>
                <w:tab w:val="clear" w:pos="567"/>
              </w:tabs>
              <w:rPr>
                <w:sz w:val="16"/>
              </w:rPr>
            </w:pPr>
            <w:r w:rsidRPr="005C2909">
              <w:rPr>
                <w:sz w:val="16"/>
              </w:rPr>
              <w:t>GSMA PACKET</w:t>
            </w:r>
          </w:p>
        </w:tc>
        <w:tc>
          <w:tcPr>
            <w:tcW w:w="0" w:type="auto"/>
          </w:tcPr>
          <w:p w:rsidR="00146B88" w:rsidRPr="005C2909" w:rsidRDefault="00146B88" w:rsidP="00146B88">
            <w:pPr>
              <w:pStyle w:val="TAL"/>
              <w:tabs>
                <w:tab w:val="clear" w:pos="284"/>
                <w:tab w:val="clear" w:pos="567"/>
              </w:tabs>
              <w:rPr>
                <w:sz w:val="16"/>
              </w:rPr>
            </w:pPr>
            <w:r w:rsidRPr="005C2909">
              <w:rPr>
                <w:sz w:val="16"/>
              </w:rPr>
              <w:t>LS from GSMA PACKET: LS on the definition of the Mx functionality in support of the S8HR architecture</w:t>
            </w:r>
          </w:p>
        </w:tc>
        <w:tc>
          <w:tcPr>
            <w:tcW w:w="0" w:type="auto"/>
          </w:tcPr>
          <w:p w:rsidR="00146B88" w:rsidRPr="005C2909" w:rsidRDefault="00146B88" w:rsidP="00146B88">
            <w:pPr>
              <w:pStyle w:val="TAL"/>
              <w:tabs>
                <w:tab w:val="clear" w:pos="284"/>
                <w:tab w:val="clear" w:pos="567"/>
              </w:tabs>
              <w:rPr>
                <w:sz w:val="16"/>
              </w:rPr>
            </w:pPr>
            <w:r w:rsidRPr="005C2909">
              <w:rPr>
                <w:sz w:val="16"/>
              </w:rPr>
              <w:t>PACKET_96_113</w:t>
            </w:r>
          </w:p>
        </w:tc>
        <w:tc>
          <w:tcPr>
            <w:tcW w:w="1416" w:type="dxa"/>
          </w:tcPr>
          <w:p w:rsidR="00146B88" w:rsidRPr="005C2909" w:rsidRDefault="00146B88" w:rsidP="00146B88">
            <w:pPr>
              <w:pStyle w:val="TAL"/>
              <w:tabs>
                <w:tab w:val="clear" w:pos="284"/>
                <w:tab w:val="clear" w:pos="567"/>
              </w:tabs>
              <w:rPr>
                <w:sz w:val="16"/>
              </w:rPr>
            </w:pPr>
            <w:r w:rsidRPr="005C2909">
              <w:rPr>
                <w:sz w:val="16"/>
              </w:rPr>
              <w:t>SA WG2, CT WG1</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181110</w:t>
            </w:r>
          </w:p>
        </w:tc>
        <w:tc>
          <w:tcPr>
            <w:tcW w:w="1047" w:type="dxa"/>
          </w:tcPr>
          <w:p w:rsidR="00146B88" w:rsidRPr="005C2909" w:rsidRDefault="00146B88" w:rsidP="00146B88">
            <w:pPr>
              <w:pStyle w:val="TAL"/>
              <w:tabs>
                <w:tab w:val="clear" w:pos="284"/>
                <w:tab w:val="clear" w:pos="567"/>
              </w:tabs>
              <w:rPr>
                <w:sz w:val="16"/>
              </w:rPr>
            </w:pPr>
            <w:r w:rsidRPr="005C2909">
              <w:rPr>
                <w:sz w:val="16"/>
              </w:rPr>
              <w:t>NGNM</w:t>
            </w:r>
          </w:p>
        </w:tc>
        <w:tc>
          <w:tcPr>
            <w:tcW w:w="0" w:type="auto"/>
          </w:tcPr>
          <w:p w:rsidR="00146B88" w:rsidRPr="005C2909" w:rsidRDefault="00146B88" w:rsidP="00146B88">
            <w:pPr>
              <w:pStyle w:val="TAL"/>
              <w:tabs>
                <w:tab w:val="clear" w:pos="284"/>
                <w:tab w:val="clear" w:pos="567"/>
              </w:tabs>
              <w:rPr>
                <w:sz w:val="16"/>
              </w:rPr>
            </w:pPr>
            <w:r w:rsidRPr="005C2909">
              <w:rPr>
                <w:sz w:val="16"/>
              </w:rPr>
              <w:t xml:space="preserve">LS from NGNM:  NGMN White Paper on Service-based Architecture in 5G </w:t>
            </w:r>
          </w:p>
        </w:tc>
        <w:tc>
          <w:tcPr>
            <w:tcW w:w="0" w:type="auto"/>
          </w:tcPr>
          <w:p w:rsidR="00146B88" w:rsidRPr="005C2909" w:rsidRDefault="00146B88" w:rsidP="00146B88">
            <w:pPr>
              <w:pStyle w:val="TAL"/>
              <w:tabs>
                <w:tab w:val="clear" w:pos="284"/>
                <w:tab w:val="clear" w:pos="567"/>
              </w:tabs>
              <w:rPr>
                <w:sz w:val="16"/>
              </w:rPr>
            </w:pPr>
            <w:r w:rsidRPr="005C2909">
              <w:rPr>
                <w:sz w:val="16"/>
              </w:rPr>
              <w:t>180105 Liaison NGMN</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WG5, ETSI ISG NFV, GSMA</w:t>
            </w:r>
          </w:p>
        </w:tc>
        <w:tc>
          <w:tcPr>
            <w:tcW w:w="1411" w:type="dxa"/>
          </w:tcPr>
          <w:p w:rsidR="00146B88" w:rsidRPr="005C2909" w:rsidRDefault="00146B88" w:rsidP="00146B88">
            <w:pPr>
              <w:pStyle w:val="TAL"/>
              <w:tabs>
                <w:tab w:val="clear" w:pos="284"/>
                <w:tab w:val="clear" w:pos="567"/>
              </w:tabs>
              <w:rPr>
                <w:sz w:val="16"/>
              </w:rPr>
            </w:pPr>
            <w:r w:rsidRPr="005C2909">
              <w:rPr>
                <w:sz w:val="16"/>
              </w:rPr>
              <w:t>TSG SA, SA WG3, TSG CT, CT WG4</w:t>
            </w:r>
          </w:p>
        </w:tc>
        <w:tc>
          <w:tcPr>
            <w:tcW w:w="2587" w:type="dxa"/>
          </w:tcPr>
          <w:p w:rsidR="00146B88" w:rsidRPr="005C2909" w:rsidRDefault="00146B88" w:rsidP="00146B88">
            <w:pPr>
              <w:pStyle w:val="TAL"/>
              <w:tabs>
                <w:tab w:val="clear" w:pos="284"/>
                <w:tab w:val="clear" w:pos="567"/>
              </w:tabs>
              <w:rPr>
                <w:sz w:val="16"/>
              </w:rPr>
            </w:pPr>
            <w:r w:rsidRPr="005C2909">
              <w:rPr>
                <w:sz w:val="16"/>
              </w:rPr>
              <w:t>180119 NGMN Service Based Architecture in 5G</w:t>
            </w: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r w:rsidR="00146B88" w:rsidRPr="004C492A" w:rsidTr="00146B88">
        <w:tc>
          <w:tcPr>
            <w:tcW w:w="1454"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181137</w:t>
            </w:r>
          </w:p>
        </w:tc>
        <w:tc>
          <w:tcPr>
            <w:tcW w:w="1047" w:type="dxa"/>
          </w:tcPr>
          <w:p w:rsidR="00146B88" w:rsidRPr="005C2909" w:rsidRDefault="00146B88" w:rsidP="00146B88">
            <w:pPr>
              <w:pStyle w:val="TAL"/>
              <w:tabs>
                <w:tab w:val="clear" w:pos="284"/>
                <w:tab w:val="clear" w:pos="567"/>
              </w:tabs>
              <w:rPr>
                <w:sz w:val="16"/>
              </w:rPr>
            </w:pPr>
            <w:r w:rsidRPr="005C2909">
              <w:rPr>
                <w:sz w:val="16"/>
              </w:rPr>
              <w:t>GSMA Packet IoTTF</w:t>
            </w:r>
          </w:p>
        </w:tc>
        <w:tc>
          <w:tcPr>
            <w:tcW w:w="0" w:type="auto"/>
          </w:tcPr>
          <w:p w:rsidR="00146B88" w:rsidRPr="005C2909" w:rsidRDefault="00146B88" w:rsidP="00146B88">
            <w:pPr>
              <w:pStyle w:val="TAL"/>
              <w:tabs>
                <w:tab w:val="clear" w:pos="284"/>
                <w:tab w:val="clear" w:pos="567"/>
              </w:tabs>
              <w:rPr>
                <w:sz w:val="16"/>
              </w:rPr>
            </w:pPr>
            <w:r w:rsidRPr="005C2909">
              <w:rPr>
                <w:sz w:val="16"/>
              </w:rPr>
              <w:t>LS from GSMA Packet IoTTF: LS reply to SA WG2 on Differentiation of LTE-M (eMTC) traffic from other LTE data traffic</w:t>
            </w:r>
          </w:p>
        </w:tc>
        <w:tc>
          <w:tcPr>
            <w:tcW w:w="0" w:type="auto"/>
          </w:tcPr>
          <w:p w:rsidR="00146B88" w:rsidRPr="005C2909" w:rsidRDefault="00146B88" w:rsidP="00146B88">
            <w:pPr>
              <w:pStyle w:val="TAL"/>
              <w:tabs>
                <w:tab w:val="clear" w:pos="284"/>
                <w:tab w:val="clear" w:pos="567"/>
              </w:tabs>
              <w:rPr>
                <w:sz w:val="16"/>
              </w:rPr>
            </w:pPr>
            <w:r w:rsidRPr="005C2909">
              <w:rPr>
                <w:sz w:val="16"/>
              </w:rPr>
              <w:t>IOTTF17 Doc003</w:t>
            </w:r>
          </w:p>
        </w:tc>
        <w:tc>
          <w:tcPr>
            <w:tcW w:w="1416" w:type="dxa"/>
          </w:tcPr>
          <w:p w:rsidR="00146B88" w:rsidRPr="005C2909" w:rsidRDefault="00146B88" w:rsidP="00146B88">
            <w:pPr>
              <w:pStyle w:val="TAL"/>
              <w:tabs>
                <w:tab w:val="clear" w:pos="284"/>
                <w:tab w:val="clear" w:pos="567"/>
              </w:tabs>
              <w:rPr>
                <w:sz w:val="16"/>
              </w:rPr>
            </w:pPr>
            <w:r w:rsidRPr="005C2909">
              <w:rPr>
                <w:sz w:val="16"/>
              </w:rPr>
              <w:t>SA WG2, SA WG5</w:t>
            </w:r>
          </w:p>
        </w:tc>
        <w:tc>
          <w:tcPr>
            <w:tcW w:w="1411" w:type="dxa"/>
          </w:tcPr>
          <w:p w:rsidR="00146B88" w:rsidRPr="005C2909" w:rsidRDefault="00146B88" w:rsidP="00146B88">
            <w:pPr>
              <w:pStyle w:val="TAL"/>
              <w:tabs>
                <w:tab w:val="clear" w:pos="284"/>
                <w:tab w:val="clear" w:pos="567"/>
              </w:tabs>
              <w:rPr>
                <w:sz w:val="16"/>
              </w:rPr>
            </w:pPr>
            <w:r w:rsidRPr="005C2909">
              <w:rPr>
                <w:sz w:val="16"/>
              </w:rPr>
              <w:t>-</w:t>
            </w:r>
          </w:p>
        </w:tc>
        <w:tc>
          <w:tcPr>
            <w:tcW w:w="2587" w:type="dxa"/>
          </w:tcPr>
          <w:p w:rsidR="00146B88" w:rsidRPr="005C2909" w:rsidRDefault="00146B88" w:rsidP="00146B88">
            <w:pPr>
              <w:pStyle w:val="TAL"/>
              <w:tabs>
                <w:tab w:val="clear" w:pos="284"/>
                <w:tab w:val="clear" w:pos="567"/>
              </w:tabs>
              <w:rPr>
                <w:sz w:val="16"/>
              </w:rPr>
            </w:pPr>
          </w:p>
        </w:tc>
        <w:tc>
          <w:tcPr>
            <w:tcW w:w="1158" w:type="dxa"/>
          </w:tcPr>
          <w:p w:rsidR="00146B88" w:rsidRPr="005C2909" w:rsidRDefault="00146B88" w:rsidP="00146B88">
            <w:pPr>
              <w:pStyle w:val="TAL"/>
              <w:tabs>
                <w:tab w:val="clear" w:pos="284"/>
                <w:tab w:val="clear" w:pos="567"/>
              </w:tabs>
              <w:rPr>
                <w:sz w:val="16"/>
              </w:rPr>
            </w:pPr>
          </w:p>
        </w:tc>
        <w:tc>
          <w:tcPr>
            <w:tcW w:w="1211" w:type="dxa"/>
          </w:tcPr>
          <w:p w:rsidR="00146B88" w:rsidRPr="005C2909" w:rsidRDefault="00146B88" w:rsidP="00146B88">
            <w:pPr>
              <w:pStyle w:val="TAL"/>
              <w:tabs>
                <w:tab w:val="clear" w:pos="284"/>
                <w:tab w:val="clear" w:pos="567"/>
              </w:tabs>
              <w:rPr>
                <w:sz w:val="16"/>
              </w:rPr>
            </w:pPr>
            <w:r w:rsidRPr="005C2909">
              <w:rPr>
                <w:sz w:val="16"/>
              </w:rPr>
              <w:t>Postponed</w:t>
            </w:r>
          </w:p>
        </w:tc>
      </w:tr>
    </w:tbl>
    <w:p w:rsidR="00146B88" w:rsidRDefault="00146B88" w:rsidP="00146B88">
      <w:pPr>
        <w:rPr>
          <w:color w:val="0000FF"/>
        </w:rPr>
      </w:pPr>
      <w:r>
        <w:rPr>
          <w:color w:val="0000FF"/>
        </w:rPr>
        <w:t>57 Entries.</w:t>
      </w:r>
    </w:p>
    <w:p w:rsidR="00146B88" w:rsidRDefault="00146B88" w:rsidP="00146B88">
      <w:pPr>
        <w:pStyle w:val="Heading1"/>
      </w:pPr>
      <w:bookmarkStart w:id="65" w:name="_Toc505341717"/>
      <w:r>
        <w:t>C.2</w:t>
      </w:r>
      <w:r>
        <w:tab/>
        <w:t>Approved Outgoing LSs</w:t>
      </w:r>
      <w:bookmarkEnd w:id="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7"/>
        <w:gridCol w:w="7109"/>
        <w:gridCol w:w="1097"/>
        <w:gridCol w:w="1629"/>
        <w:gridCol w:w="1637"/>
        <w:gridCol w:w="1034"/>
        <w:gridCol w:w="1273"/>
      </w:tblGrid>
      <w:tr w:rsidR="00146B88" w:rsidRPr="00673204" w:rsidTr="00146B88">
        <w:tc>
          <w:tcPr>
            <w:tcW w:w="1007" w:type="dxa"/>
            <w:shd w:val="clear" w:color="auto" w:fill="F2F2F2" w:themeFill="background1" w:themeFillShade="F2"/>
          </w:tcPr>
          <w:p w:rsidR="00146B88" w:rsidRPr="00C53118" w:rsidRDefault="00146B88" w:rsidP="00146B88">
            <w:pPr>
              <w:pStyle w:val="TAH"/>
              <w:rPr>
                <w:sz w:val="16"/>
              </w:rPr>
            </w:pPr>
            <w:r w:rsidRPr="00C53118">
              <w:rPr>
                <w:sz w:val="16"/>
              </w:rPr>
              <w:t>TD</w:t>
            </w:r>
          </w:p>
        </w:tc>
        <w:tc>
          <w:tcPr>
            <w:tcW w:w="7109" w:type="dxa"/>
            <w:shd w:val="clear" w:color="auto" w:fill="F2F2F2" w:themeFill="background1" w:themeFillShade="F2"/>
          </w:tcPr>
          <w:p w:rsidR="00146B88" w:rsidRPr="00C53118" w:rsidRDefault="00146B88" w:rsidP="00146B88">
            <w:pPr>
              <w:pStyle w:val="TAH"/>
              <w:rPr>
                <w:sz w:val="16"/>
              </w:rPr>
            </w:pPr>
            <w:r w:rsidRPr="00C53118">
              <w:rPr>
                <w:sz w:val="16"/>
              </w:rPr>
              <w:t>Title</w:t>
            </w:r>
          </w:p>
        </w:tc>
        <w:tc>
          <w:tcPr>
            <w:tcW w:w="1097" w:type="dxa"/>
            <w:shd w:val="clear" w:color="auto" w:fill="F2F2F2" w:themeFill="background1" w:themeFillShade="F2"/>
          </w:tcPr>
          <w:p w:rsidR="00146B88" w:rsidRPr="00C53118" w:rsidRDefault="00146B88" w:rsidP="00146B88">
            <w:pPr>
              <w:pStyle w:val="TAH"/>
              <w:rPr>
                <w:sz w:val="16"/>
              </w:rPr>
            </w:pPr>
            <w:r w:rsidRPr="00C53118">
              <w:rPr>
                <w:sz w:val="16"/>
              </w:rPr>
              <w:t>To</w:t>
            </w:r>
          </w:p>
        </w:tc>
        <w:tc>
          <w:tcPr>
            <w:tcW w:w="1629" w:type="dxa"/>
            <w:shd w:val="clear" w:color="auto" w:fill="F2F2F2" w:themeFill="background1" w:themeFillShade="F2"/>
          </w:tcPr>
          <w:p w:rsidR="00146B88" w:rsidRPr="00C53118" w:rsidRDefault="00146B88" w:rsidP="00146B88">
            <w:pPr>
              <w:pStyle w:val="TAH"/>
              <w:rPr>
                <w:sz w:val="16"/>
              </w:rPr>
            </w:pPr>
            <w:r w:rsidRPr="00C53118">
              <w:rPr>
                <w:sz w:val="16"/>
              </w:rPr>
              <w:t>CC</w:t>
            </w:r>
          </w:p>
        </w:tc>
        <w:tc>
          <w:tcPr>
            <w:tcW w:w="1637" w:type="dxa"/>
            <w:shd w:val="clear" w:color="auto" w:fill="F2F2F2" w:themeFill="background1" w:themeFillShade="F2"/>
          </w:tcPr>
          <w:p w:rsidR="00146B88" w:rsidRPr="00C53118" w:rsidRDefault="00146B88" w:rsidP="00146B88">
            <w:pPr>
              <w:pStyle w:val="TAH"/>
              <w:rPr>
                <w:sz w:val="16"/>
              </w:rPr>
            </w:pPr>
            <w:r w:rsidRPr="00C53118">
              <w:rPr>
                <w:sz w:val="16"/>
              </w:rPr>
              <w:t>Attachments</w:t>
            </w:r>
          </w:p>
        </w:tc>
        <w:tc>
          <w:tcPr>
            <w:tcW w:w="0" w:type="auto"/>
            <w:shd w:val="clear" w:color="auto" w:fill="F2F2F2" w:themeFill="background1" w:themeFillShade="F2"/>
          </w:tcPr>
          <w:p w:rsidR="00146B88" w:rsidRPr="00C53118" w:rsidRDefault="00146B88" w:rsidP="00146B88">
            <w:pPr>
              <w:pStyle w:val="TAH"/>
              <w:rPr>
                <w:sz w:val="16"/>
              </w:rPr>
            </w:pPr>
            <w:r w:rsidRPr="00C53118">
              <w:rPr>
                <w:sz w:val="16"/>
              </w:rPr>
              <w:t>Response to TD</w:t>
            </w:r>
          </w:p>
        </w:tc>
        <w:tc>
          <w:tcPr>
            <w:tcW w:w="0" w:type="auto"/>
            <w:shd w:val="clear" w:color="auto" w:fill="F2F2F2" w:themeFill="background1" w:themeFillShade="F2"/>
          </w:tcPr>
          <w:p w:rsidR="00146B88" w:rsidRPr="00C53118" w:rsidRDefault="00146B88" w:rsidP="00146B88">
            <w:pPr>
              <w:pStyle w:val="TAH"/>
              <w:rPr>
                <w:sz w:val="16"/>
              </w:rPr>
            </w:pPr>
            <w:r w:rsidRPr="00C53118">
              <w:rPr>
                <w:sz w:val="16"/>
              </w:rPr>
              <w:t>Comment</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180810</w:t>
            </w:r>
          </w:p>
        </w:tc>
        <w:tc>
          <w:tcPr>
            <w:tcW w:w="7109" w:type="dxa"/>
          </w:tcPr>
          <w:p w:rsidR="00146B88" w:rsidRPr="005C2909" w:rsidRDefault="00146B88" w:rsidP="00146B88">
            <w:pPr>
              <w:pStyle w:val="TAL"/>
              <w:tabs>
                <w:tab w:val="clear" w:pos="284"/>
                <w:tab w:val="clear" w:pos="567"/>
              </w:tabs>
              <w:rPr>
                <w:sz w:val="16"/>
              </w:rPr>
            </w:pPr>
            <w:r w:rsidRPr="005C2909">
              <w:rPr>
                <w:sz w:val="16"/>
              </w:rPr>
              <w:t>Reply LS to GSMA NG SIGNAL on Interworking between networks with different 5G deployments</w:t>
            </w:r>
          </w:p>
        </w:tc>
        <w:tc>
          <w:tcPr>
            <w:tcW w:w="1097" w:type="dxa"/>
          </w:tcPr>
          <w:p w:rsidR="00146B88" w:rsidRPr="005C2909" w:rsidRDefault="00146B88" w:rsidP="00146B88">
            <w:pPr>
              <w:pStyle w:val="TAL"/>
              <w:tabs>
                <w:tab w:val="clear" w:pos="284"/>
                <w:tab w:val="clear" w:pos="567"/>
              </w:tabs>
              <w:rPr>
                <w:sz w:val="16"/>
              </w:rPr>
            </w:pPr>
            <w:r w:rsidRPr="005C2909">
              <w:rPr>
                <w:sz w:val="16"/>
              </w:rPr>
              <w:t>GSMA NG SIGNAL</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180019</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S2-180798.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180865</w:t>
            </w:r>
          </w:p>
        </w:tc>
        <w:tc>
          <w:tcPr>
            <w:tcW w:w="7109" w:type="dxa"/>
          </w:tcPr>
          <w:p w:rsidR="00146B88" w:rsidRPr="005C2909" w:rsidRDefault="00146B88" w:rsidP="00146B88">
            <w:pPr>
              <w:pStyle w:val="TAL"/>
              <w:tabs>
                <w:tab w:val="clear" w:pos="284"/>
                <w:tab w:val="clear" w:pos="567"/>
              </w:tabs>
              <w:rPr>
                <w:sz w:val="16"/>
              </w:rPr>
            </w:pPr>
            <w:r w:rsidRPr="005C2909">
              <w:rPr>
                <w:sz w:val="16"/>
              </w:rPr>
              <w:t>LS reply on Mapping of Conversational Services to 5G System</w:t>
            </w:r>
          </w:p>
        </w:tc>
        <w:tc>
          <w:tcPr>
            <w:tcW w:w="1097" w:type="dxa"/>
          </w:tcPr>
          <w:p w:rsidR="00146B88" w:rsidRPr="005C2909" w:rsidRDefault="00146B88" w:rsidP="00146B88">
            <w:pPr>
              <w:pStyle w:val="TAL"/>
              <w:tabs>
                <w:tab w:val="clear" w:pos="284"/>
                <w:tab w:val="clear" w:pos="567"/>
              </w:tabs>
              <w:rPr>
                <w:sz w:val="16"/>
              </w:rPr>
            </w:pPr>
            <w:r w:rsidRPr="005C2909">
              <w:rPr>
                <w:sz w:val="16"/>
              </w:rPr>
              <w:t>SA WG4</w:t>
            </w:r>
          </w:p>
        </w:tc>
        <w:tc>
          <w:tcPr>
            <w:tcW w:w="1629" w:type="dxa"/>
          </w:tcPr>
          <w:p w:rsidR="00146B88" w:rsidRPr="005C2909" w:rsidRDefault="00146B88" w:rsidP="00146B88">
            <w:pPr>
              <w:pStyle w:val="TAL"/>
              <w:tabs>
                <w:tab w:val="clear" w:pos="284"/>
                <w:tab w:val="clear" w:pos="567"/>
              </w:tabs>
              <w:rPr>
                <w:sz w:val="16"/>
              </w:rPr>
            </w:pPr>
            <w:r w:rsidRPr="005C2909">
              <w:rPr>
                <w:sz w:val="16"/>
              </w:rPr>
              <w:t>SA WG1</w:t>
            </w: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180010</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S2-180455.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180920</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indication of preferred CIoT network behaviour</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180028</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S2-180843.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181020</w:t>
            </w:r>
          </w:p>
        </w:tc>
        <w:tc>
          <w:tcPr>
            <w:tcW w:w="7109" w:type="dxa"/>
          </w:tcPr>
          <w:p w:rsidR="00146B88" w:rsidRPr="005C2909" w:rsidRDefault="00146B88" w:rsidP="00146B88">
            <w:pPr>
              <w:pStyle w:val="TAL"/>
              <w:tabs>
                <w:tab w:val="clear" w:pos="284"/>
                <w:tab w:val="clear" w:pos="567"/>
              </w:tabs>
              <w:rPr>
                <w:sz w:val="16"/>
              </w:rPr>
            </w:pPr>
            <w:r w:rsidRPr="005C2909">
              <w:rPr>
                <w:sz w:val="16"/>
              </w:rPr>
              <w:t>LS on UE behaviour when it received paging associated with non-3GPP access</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S2-181019</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S2-180946.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181028</w:t>
            </w:r>
          </w:p>
        </w:tc>
        <w:tc>
          <w:tcPr>
            <w:tcW w:w="7109" w:type="dxa"/>
          </w:tcPr>
          <w:p w:rsidR="00146B88" w:rsidRPr="005C2909" w:rsidRDefault="00146B88" w:rsidP="00146B88">
            <w:pPr>
              <w:pStyle w:val="TAL"/>
              <w:tabs>
                <w:tab w:val="clear" w:pos="284"/>
                <w:tab w:val="clear" w:pos="567"/>
              </w:tabs>
              <w:rPr>
                <w:sz w:val="16"/>
              </w:rPr>
            </w:pPr>
            <w:r w:rsidRPr="005C2909">
              <w:rPr>
                <w:sz w:val="16"/>
              </w:rPr>
              <w:t>Reply LS to CT WG1 on 5G service request procedure</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S2-181026,  S2-181027</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180003</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S2-181016.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181212</w:t>
            </w:r>
          </w:p>
        </w:tc>
        <w:tc>
          <w:tcPr>
            <w:tcW w:w="7109" w:type="dxa"/>
          </w:tcPr>
          <w:p w:rsidR="00146B88" w:rsidRPr="005C2909" w:rsidRDefault="00146B88" w:rsidP="00146B88">
            <w:pPr>
              <w:pStyle w:val="TAL"/>
              <w:tabs>
                <w:tab w:val="clear" w:pos="284"/>
                <w:tab w:val="clear" w:pos="567"/>
              </w:tabs>
              <w:rPr>
                <w:sz w:val="16"/>
              </w:rPr>
            </w:pPr>
            <w:r w:rsidRPr="005C2909">
              <w:rPr>
                <w:sz w:val="16"/>
              </w:rPr>
              <w:t>LS on EPS Fallback for voice</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S2-181211</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S2-180886.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181236</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Paging in case of Enhanced Coverage Restriction</w:t>
            </w:r>
          </w:p>
        </w:tc>
        <w:tc>
          <w:tcPr>
            <w:tcW w:w="1097" w:type="dxa"/>
          </w:tcPr>
          <w:p w:rsidR="00146B88" w:rsidRPr="005C2909" w:rsidRDefault="00146B88" w:rsidP="00146B88">
            <w:pPr>
              <w:pStyle w:val="TAL"/>
              <w:tabs>
                <w:tab w:val="clear" w:pos="284"/>
                <w:tab w:val="clear" w:pos="567"/>
              </w:tabs>
              <w:rPr>
                <w:sz w:val="16"/>
              </w:rPr>
            </w:pPr>
            <w:r w:rsidRPr="005C2909">
              <w:rPr>
                <w:sz w:val="16"/>
              </w:rPr>
              <w:t>RAN WG3</w:t>
            </w:r>
          </w:p>
        </w:tc>
        <w:tc>
          <w:tcPr>
            <w:tcW w:w="1629" w:type="dxa"/>
          </w:tcPr>
          <w:p w:rsidR="00146B88" w:rsidRPr="005C2909" w:rsidRDefault="00146B88" w:rsidP="00146B88">
            <w:pPr>
              <w:pStyle w:val="TAL"/>
              <w:tabs>
                <w:tab w:val="clear" w:pos="284"/>
                <w:tab w:val="clear" w:pos="567"/>
              </w:tabs>
              <w:rPr>
                <w:sz w:val="16"/>
              </w:rPr>
            </w:pPr>
            <w:r w:rsidRPr="005C2909">
              <w:rPr>
                <w:sz w:val="16"/>
              </w:rPr>
              <w:t>RAN WG2</w:t>
            </w:r>
          </w:p>
        </w:tc>
        <w:tc>
          <w:tcPr>
            <w:tcW w:w="1637" w:type="dxa"/>
          </w:tcPr>
          <w:p w:rsidR="00146B88" w:rsidRPr="005C2909" w:rsidRDefault="00146B88" w:rsidP="00146B88">
            <w:pPr>
              <w:pStyle w:val="TAL"/>
              <w:tabs>
                <w:tab w:val="clear" w:pos="284"/>
                <w:tab w:val="clear" w:pos="567"/>
              </w:tabs>
              <w:rPr>
                <w:sz w:val="16"/>
              </w:rPr>
            </w:pPr>
            <w:r w:rsidRPr="005C2909">
              <w:rPr>
                <w:sz w:val="16"/>
              </w:rPr>
              <w:t>S2-180918</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180729</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S2-180919.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181262</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details of network identifiers</w:t>
            </w:r>
          </w:p>
        </w:tc>
        <w:tc>
          <w:tcPr>
            <w:tcW w:w="1097" w:type="dxa"/>
          </w:tcPr>
          <w:p w:rsidR="00146B88" w:rsidRPr="005C2909" w:rsidRDefault="00146B88" w:rsidP="00146B88">
            <w:pPr>
              <w:pStyle w:val="TAL"/>
              <w:tabs>
                <w:tab w:val="clear" w:pos="284"/>
                <w:tab w:val="clear" w:pos="567"/>
              </w:tabs>
              <w:rPr>
                <w:sz w:val="16"/>
              </w:rPr>
            </w:pPr>
            <w:r w:rsidRPr="005C2909">
              <w:rPr>
                <w:sz w:val="16"/>
              </w:rPr>
              <w:t>RAN WG2</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180008</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S2-181186.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181263</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session management congestion control</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180026</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S2-181188.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181280</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timers for the network-requested PDU session modification procedure and 'SSC mode 3'</w:t>
            </w:r>
          </w:p>
        </w:tc>
        <w:tc>
          <w:tcPr>
            <w:tcW w:w="1097" w:type="dxa"/>
          </w:tcPr>
          <w:p w:rsidR="00146B88" w:rsidRPr="005C2909" w:rsidRDefault="00146B88" w:rsidP="00146B88">
            <w:pPr>
              <w:pStyle w:val="TAL"/>
              <w:tabs>
                <w:tab w:val="clear" w:pos="284"/>
                <w:tab w:val="clear" w:pos="567"/>
              </w:tabs>
              <w:rPr>
                <w:sz w:val="16"/>
              </w:rPr>
            </w:pPr>
            <w:r w:rsidRPr="005C2909">
              <w:rPr>
                <w:sz w:val="16"/>
              </w:rPr>
              <w:t>CT WG1</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S2-181278</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180025</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S2-181104. Agreed in parallel session. Block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181368</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Reliability for eV2X</w:t>
            </w:r>
          </w:p>
        </w:tc>
        <w:tc>
          <w:tcPr>
            <w:tcW w:w="1097" w:type="dxa"/>
          </w:tcPr>
          <w:p w:rsidR="00146B88" w:rsidRPr="005C2909" w:rsidRDefault="00146B88" w:rsidP="00146B88">
            <w:pPr>
              <w:pStyle w:val="TAL"/>
              <w:tabs>
                <w:tab w:val="clear" w:pos="284"/>
                <w:tab w:val="clear" w:pos="567"/>
              </w:tabs>
              <w:rPr>
                <w:sz w:val="16"/>
              </w:rPr>
            </w:pPr>
            <w:r w:rsidRPr="005C2909">
              <w:rPr>
                <w:sz w:val="16"/>
              </w:rPr>
              <w:t>RAN WG2</w:t>
            </w:r>
          </w:p>
        </w:tc>
        <w:tc>
          <w:tcPr>
            <w:tcW w:w="1629" w:type="dxa"/>
          </w:tcPr>
          <w:p w:rsidR="00146B88" w:rsidRPr="005C2909" w:rsidRDefault="00146B88" w:rsidP="00146B88">
            <w:pPr>
              <w:pStyle w:val="TAL"/>
              <w:tabs>
                <w:tab w:val="clear" w:pos="284"/>
                <w:tab w:val="clear" w:pos="567"/>
              </w:tabs>
              <w:rPr>
                <w:sz w:val="16"/>
              </w:rPr>
            </w:pPr>
            <w:r w:rsidRPr="005C2909">
              <w:rPr>
                <w:sz w:val="16"/>
              </w:rPr>
              <w:t>CT WG1</w:t>
            </w:r>
          </w:p>
        </w:tc>
        <w:tc>
          <w:tcPr>
            <w:tcW w:w="1637" w:type="dxa"/>
          </w:tcPr>
          <w:p w:rsidR="00146B88" w:rsidRPr="005C2909" w:rsidRDefault="00146B88" w:rsidP="00146B88">
            <w:pPr>
              <w:pStyle w:val="TAL"/>
              <w:tabs>
                <w:tab w:val="clear" w:pos="284"/>
                <w:tab w:val="clear" w:pos="567"/>
              </w:tabs>
              <w:rPr>
                <w:sz w:val="16"/>
              </w:rPr>
            </w:pPr>
            <w:r w:rsidRPr="005C2909">
              <w:rPr>
                <w:sz w:val="16"/>
              </w:rPr>
              <w:t>S2-181088 (TS 23.285 CR#0037)</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180034</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S2-181092..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181370</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Paging failures for CE Capable UEs</w:t>
            </w:r>
          </w:p>
        </w:tc>
        <w:tc>
          <w:tcPr>
            <w:tcW w:w="1097" w:type="dxa"/>
          </w:tcPr>
          <w:p w:rsidR="00146B88" w:rsidRPr="005C2909" w:rsidRDefault="00146B88" w:rsidP="00146B88">
            <w:pPr>
              <w:pStyle w:val="TAL"/>
              <w:tabs>
                <w:tab w:val="clear" w:pos="284"/>
                <w:tab w:val="clear" w:pos="567"/>
              </w:tabs>
              <w:rPr>
                <w:sz w:val="16"/>
              </w:rPr>
            </w:pPr>
            <w:r w:rsidRPr="005C2909">
              <w:rPr>
                <w:sz w:val="16"/>
              </w:rPr>
              <w:t>RAN WG3, RAN WG2</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S2-181369 - CR#3388 (Rel-15) vs. TS 23.401</w:t>
            </w: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175972</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S2-181243.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181378</w:t>
            </w:r>
          </w:p>
        </w:tc>
        <w:tc>
          <w:tcPr>
            <w:tcW w:w="7109" w:type="dxa"/>
          </w:tcPr>
          <w:p w:rsidR="00146B88" w:rsidRPr="005C2909" w:rsidRDefault="00146B88" w:rsidP="00146B88">
            <w:pPr>
              <w:pStyle w:val="TAL"/>
              <w:tabs>
                <w:tab w:val="clear" w:pos="284"/>
                <w:tab w:val="clear" w:pos="567"/>
              </w:tabs>
              <w:rPr>
                <w:sz w:val="16"/>
              </w:rPr>
            </w:pPr>
            <w:r w:rsidRPr="005C2909">
              <w:rPr>
                <w:sz w:val="16"/>
              </w:rPr>
              <w:t>LS reply on the information exposed to the SCS/AS for AS session establishment</w:t>
            </w:r>
          </w:p>
        </w:tc>
        <w:tc>
          <w:tcPr>
            <w:tcW w:w="1097" w:type="dxa"/>
          </w:tcPr>
          <w:p w:rsidR="00146B88" w:rsidRPr="005C2909" w:rsidRDefault="00146B88" w:rsidP="00146B88">
            <w:pPr>
              <w:pStyle w:val="TAL"/>
              <w:tabs>
                <w:tab w:val="clear" w:pos="284"/>
                <w:tab w:val="clear" w:pos="567"/>
              </w:tabs>
              <w:rPr>
                <w:sz w:val="16"/>
              </w:rPr>
            </w:pPr>
            <w:r w:rsidRPr="005C2909">
              <w:rPr>
                <w:sz w:val="16"/>
              </w:rPr>
              <w:t>CT WG3</w:t>
            </w:r>
          </w:p>
        </w:tc>
        <w:tc>
          <w:tcPr>
            <w:tcW w:w="1629" w:type="dxa"/>
          </w:tcPr>
          <w:p w:rsidR="00146B88" w:rsidRPr="005C2909" w:rsidRDefault="00146B88" w:rsidP="00146B88">
            <w:pPr>
              <w:pStyle w:val="TAL"/>
              <w:tabs>
                <w:tab w:val="clear" w:pos="284"/>
                <w:tab w:val="clear" w:pos="567"/>
              </w:tabs>
              <w:rPr>
                <w:sz w:val="16"/>
              </w:rPr>
            </w:pPr>
            <w:r w:rsidRPr="005C2909">
              <w:rPr>
                <w:sz w:val="16"/>
              </w:rPr>
              <w:t>SA WG6</w:t>
            </w: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180030</w:t>
            </w:r>
          </w:p>
        </w:tc>
        <w:tc>
          <w:tcPr>
            <w:tcW w:w="0" w:type="auto"/>
          </w:tcPr>
          <w:p w:rsidR="00146B88" w:rsidRPr="005C2909" w:rsidRDefault="00146B88" w:rsidP="00146B88">
            <w:pPr>
              <w:pStyle w:val="TAL"/>
              <w:tabs>
                <w:tab w:val="clear" w:pos="284"/>
                <w:tab w:val="clear" w:pos="567"/>
              </w:tabs>
              <w:rPr>
                <w:sz w:val="16"/>
              </w:rPr>
            </w:pPr>
            <w:r w:rsidRPr="005C2909">
              <w:rPr>
                <w:sz w:val="16"/>
              </w:rPr>
              <w:t>Revision of S2-181239.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181392</w:t>
            </w:r>
          </w:p>
        </w:tc>
        <w:tc>
          <w:tcPr>
            <w:tcW w:w="7109" w:type="dxa"/>
          </w:tcPr>
          <w:p w:rsidR="00146B88" w:rsidRPr="005C2909" w:rsidRDefault="00146B88" w:rsidP="00146B88">
            <w:pPr>
              <w:pStyle w:val="TAL"/>
              <w:tabs>
                <w:tab w:val="clear" w:pos="284"/>
                <w:tab w:val="clear" w:pos="567"/>
              </w:tabs>
              <w:rPr>
                <w:sz w:val="16"/>
              </w:rPr>
            </w:pPr>
            <w:r w:rsidRPr="005C2909">
              <w:rPr>
                <w:sz w:val="16"/>
              </w:rPr>
              <w:t>LS on applicability of Connection Establishment Indication procedure after the establishment of S1 logical connection</w:t>
            </w:r>
          </w:p>
        </w:tc>
        <w:tc>
          <w:tcPr>
            <w:tcW w:w="1097" w:type="dxa"/>
          </w:tcPr>
          <w:p w:rsidR="00146B88" w:rsidRPr="005C2909" w:rsidRDefault="00146B88" w:rsidP="00146B88">
            <w:pPr>
              <w:pStyle w:val="TAL"/>
              <w:tabs>
                <w:tab w:val="clear" w:pos="284"/>
                <w:tab w:val="clear" w:pos="567"/>
              </w:tabs>
              <w:rPr>
                <w:sz w:val="16"/>
              </w:rPr>
            </w:pPr>
            <w:r w:rsidRPr="005C2909">
              <w:rPr>
                <w:sz w:val="16"/>
              </w:rPr>
              <w:t>RAN WG3</w:t>
            </w:r>
          </w:p>
        </w:tc>
        <w:tc>
          <w:tcPr>
            <w:tcW w:w="1629" w:type="dxa"/>
          </w:tcPr>
          <w:p w:rsidR="00146B88" w:rsidRPr="005C2909" w:rsidRDefault="00146B88" w:rsidP="00146B88">
            <w:pPr>
              <w:pStyle w:val="TAL"/>
              <w:tabs>
                <w:tab w:val="clear" w:pos="284"/>
                <w:tab w:val="clear" w:pos="567"/>
              </w:tabs>
              <w:rPr>
                <w:sz w:val="16"/>
              </w:rPr>
            </w:pPr>
          </w:p>
        </w:tc>
        <w:tc>
          <w:tcPr>
            <w:tcW w:w="1637" w:type="dxa"/>
          </w:tcPr>
          <w:p w:rsidR="00146B88" w:rsidRPr="005C2909" w:rsidRDefault="00146B88" w:rsidP="00146B88">
            <w:pPr>
              <w:pStyle w:val="TAL"/>
              <w:tabs>
                <w:tab w:val="clear" w:pos="284"/>
                <w:tab w:val="clear" w:pos="567"/>
              </w:tabs>
              <w:rPr>
                <w:sz w:val="16"/>
              </w:rPr>
            </w:pPr>
            <w:r w:rsidRPr="005C2909">
              <w:rPr>
                <w:sz w:val="16"/>
              </w:rPr>
              <w:t>S2-181371</w:t>
            </w:r>
          </w:p>
        </w:tc>
        <w:tc>
          <w:tcPr>
            <w:tcW w:w="0" w:type="auto"/>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e-mail revision 2 of S2-180900. Approved</w:t>
            </w:r>
          </w:p>
        </w:tc>
      </w:tr>
      <w:tr w:rsidR="00146B88" w:rsidRPr="00C53118" w:rsidTr="00146B88">
        <w:tc>
          <w:tcPr>
            <w:tcW w:w="1007" w:type="dxa"/>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181407</w:t>
            </w:r>
          </w:p>
        </w:tc>
        <w:tc>
          <w:tcPr>
            <w:tcW w:w="7109" w:type="dxa"/>
          </w:tcPr>
          <w:p w:rsidR="00146B88" w:rsidRPr="005C2909" w:rsidRDefault="00146B88" w:rsidP="00146B88">
            <w:pPr>
              <w:pStyle w:val="TAL"/>
              <w:tabs>
                <w:tab w:val="clear" w:pos="284"/>
                <w:tab w:val="clear" w:pos="567"/>
              </w:tabs>
              <w:rPr>
                <w:sz w:val="16"/>
              </w:rPr>
            </w:pPr>
            <w:r w:rsidRPr="005C2909">
              <w:rPr>
                <w:sz w:val="16"/>
              </w:rPr>
              <w:t>Reply LS on clarification on Restricted Operator Services</w:t>
            </w:r>
          </w:p>
        </w:tc>
        <w:tc>
          <w:tcPr>
            <w:tcW w:w="1097" w:type="dxa"/>
          </w:tcPr>
          <w:p w:rsidR="00146B88" w:rsidRPr="005C2909" w:rsidRDefault="00146B88" w:rsidP="00146B88">
            <w:pPr>
              <w:pStyle w:val="TAL"/>
              <w:tabs>
                <w:tab w:val="clear" w:pos="284"/>
                <w:tab w:val="clear" w:pos="567"/>
              </w:tabs>
              <w:rPr>
                <w:sz w:val="16"/>
              </w:rPr>
            </w:pPr>
            <w:r w:rsidRPr="005C2909">
              <w:rPr>
                <w:sz w:val="16"/>
              </w:rPr>
              <w:t>SA WG1, SA WG3</w:t>
            </w:r>
          </w:p>
        </w:tc>
        <w:tc>
          <w:tcPr>
            <w:tcW w:w="1629" w:type="dxa"/>
          </w:tcPr>
          <w:p w:rsidR="00146B88" w:rsidRPr="005C2909" w:rsidRDefault="00146B88" w:rsidP="00146B88">
            <w:pPr>
              <w:pStyle w:val="TAL"/>
              <w:tabs>
                <w:tab w:val="clear" w:pos="284"/>
                <w:tab w:val="clear" w:pos="567"/>
              </w:tabs>
              <w:rPr>
                <w:sz w:val="16"/>
              </w:rPr>
            </w:pPr>
            <w:r w:rsidRPr="005C2909">
              <w:rPr>
                <w:sz w:val="16"/>
              </w:rPr>
              <w:t>CT WG1</w:t>
            </w:r>
          </w:p>
        </w:tc>
        <w:tc>
          <w:tcPr>
            <w:tcW w:w="1637" w:type="dxa"/>
          </w:tcPr>
          <w:p w:rsidR="00146B88" w:rsidRPr="005C2909" w:rsidRDefault="00146B88" w:rsidP="00146B88">
            <w:pPr>
              <w:pStyle w:val="TAL"/>
              <w:tabs>
                <w:tab w:val="clear" w:pos="284"/>
                <w:tab w:val="clear" w:pos="567"/>
              </w:tabs>
              <w:rPr>
                <w:sz w:val="16"/>
              </w:rPr>
            </w:pPr>
          </w:p>
        </w:tc>
        <w:tc>
          <w:tcPr>
            <w:tcW w:w="0" w:type="auto"/>
          </w:tcPr>
          <w:p w:rsidR="00146B88" w:rsidRPr="005C2909" w:rsidRDefault="00146B88" w:rsidP="00146B88">
            <w:pPr>
              <w:pStyle w:val="TAL"/>
              <w:tabs>
                <w:tab w:val="clear" w:pos="284"/>
                <w:tab w:val="clear" w:pos="567"/>
              </w:tabs>
              <w:rPr>
                <w:sz w:val="16"/>
              </w:rPr>
            </w:pPr>
            <w:r w:rsidRPr="005C2909">
              <w:rPr>
                <w:sz w:val="16"/>
              </w:rPr>
              <w:t>S2</w:t>
            </w:r>
            <w:r w:rsidRPr="005C2909">
              <w:rPr>
                <w:sz w:val="16"/>
              </w:rPr>
              <w:noBreakHyphen/>
              <w:t>180043</w:t>
            </w:r>
          </w:p>
        </w:tc>
        <w:tc>
          <w:tcPr>
            <w:tcW w:w="0" w:type="auto"/>
          </w:tcPr>
          <w:p w:rsidR="00146B88" w:rsidRPr="005C2909" w:rsidRDefault="00146B88" w:rsidP="00146B88">
            <w:pPr>
              <w:pStyle w:val="TAL"/>
              <w:tabs>
                <w:tab w:val="clear" w:pos="284"/>
                <w:tab w:val="clear" w:pos="567"/>
              </w:tabs>
              <w:rPr>
                <w:sz w:val="16"/>
              </w:rPr>
            </w:pPr>
            <w:r w:rsidRPr="005C2909">
              <w:rPr>
                <w:sz w:val="16"/>
              </w:rPr>
              <w:t>e-mail revision 5 of S2-181045. Approved</w:t>
            </w:r>
          </w:p>
        </w:tc>
      </w:tr>
    </w:tbl>
    <w:p w:rsidR="00146B88" w:rsidRDefault="00146B88" w:rsidP="00146B88">
      <w:pPr>
        <w:rPr>
          <w:color w:val="0000FF"/>
        </w:rPr>
      </w:pPr>
      <w:r>
        <w:rPr>
          <w:color w:val="0000FF"/>
        </w:rPr>
        <w:t>15 Entries.</w:t>
      </w:r>
    </w:p>
    <w:p w:rsidR="00146B88" w:rsidRDefault="00146B88" w:rsidP="00146B88">
      <w:pPr>
        <w:tabs>
          <w:tab w:val="clear" w:pos="567"/>
          <w:tab w:val="clear" w:pos="851"/>
          <w:tab w:val="clear" w:pos="1134"/>
          <w:tab w:val="clear" w:pos="1418"/>
          <w:tab w:val="clear" w:pos="1701"/>
        </w:tabs>
        <w:spacing w:after="0"/>
        <w:rPr>
          <w:color w:val="0000FF"/>
        </w:rPr>
      </w:pPr>
      <w:r>
        <w:rPr>
          <w:color w:val="0000FF"/>
        </w:rPr>
        <w:br w:type="page"/>
      </w:r>
    </w:p>
    <w:p w:rsidR="00146B88" w:rsidRDefault="00146B88" w:rsidP="00146B88">
      <w:pPr>
        <w:pStyle w:val="Heading9"/>
      </w:pPr>
      <w:bookmarkStart w:id="66" w:name="_Toc505341718"/>
      <w:r>
        <w:t>Annex D</w:t>
      </w:r>
      <w:r>
        <w:tab/>
        <w:t>WIDs and Study WIDs</w:t>
      </w:r>
      <w:bookmarkEnd w:id="66"/>
    </w:p>
    <w:p w:rsidR="00146B88" w:rsidRDefault="00146B88" w:rsidP="00146B88">
      <w:pPr>
        <w:pStyle w:val="Heading1"/>
      </w:pPr>
      <w:bookmarkStart w:id="67" w:name="_Toc505341719"/>
      <w:r>
        <w:t>D.1</w:t>
      </w:r>
      <w:r>
        <w:tab/>
        <w:t>List of agreed WIDs for meeting #125</w:t>
      </w:r>
      <w:bookmarkEnd w:id="67"/>
    </w:p>
    <w:p w:rsidR="00146B88" w:rsidRDefault="00146B88" w:rsidP="00146B88">
      <w:r>
        <w:t>There were no List of agreed WIDs for meeting #125 at this meeting.</w:t>
      </w:r>
    </w:p>
    <w:p w:rsidR="00146B88" w:rsidRDefault="00146B88" w:rsidP="00146B88">
      <w:pPr>
        <w:tabs>
          <w:tab w:val="clear" w:pos="567"/>
          <w:tab w:val="clear" w:pos="851"/>
          <w:tab w:val="clear" w:pos="1134"/>
          <w:tab w:val="clear" w:pos="1418"/>
          <w:tab w:val="clear" w:pos="1701"/>
        </w:tabs>
        <w:spacing w:after="0"/>
      </w:pPr>
      <w:r>
        <w:br w:type="page"/>
      </w:r>
    </w:p>
    <w:p w:rsidR="00146B88" w:rsidRDefault="00146B88" w:rsidP="00146B88">
      <w:pPr>
        <w:pStyle w:val="Heading9"/>
      </w:pPr>
      <w:bookmarkStart w:id="68" w:name="_Toc505341720"/>
      <w:r>
        <w:t>Annex E</w:t>
      </w:r>
      <w:r>
        <w:tab/>
        <w:t>TSs and TRs (cover sheets)</w:t>
      </w:r>
      <w:bookmarkEnd w:id="68"/>
    </w:p>
    <w:p w:rsidR="00146B88" w:rsidRDefault="00146B88" w:rsidP="00146B88">
      <w:pPr>
        <w:pStyle w:val="Heading1"/>
      </w:pPr>
      <w:bookmarkStart w:id="69" w:name="_Toc505341721"/>
      <w:r>
        <w:t>E.1</w:t>
      </w:r>
      <w:r>
        <w:tab/>
        <w:t>List of approved TSs and TRs for meeting #125</w:t>
      </w:r>
      <w:bookmarkEnd w:id="69"/>
    </w:p>
    <w:p w:rsidR="00146B88" w:rsidRDefault="00146B88" w:rsidP="00146B88">
      <w:r>
        <w:t>There were no List of approved TSs and TRs for meeting #125 at this meeting.</w:t>
      </w:r>
    </w:p>
    <w:p w:rsidR="00146B88" w:rsidRDefault="00146B88" w:rsidP="00146B88">
      <w:pPr>
        <w:tabs>
          <w:tab w:val="clear" w:pos="567"/>
          <w:tab w:val="clear" w:pos="851"/>
          <w:tab w:val="clear" w:pos="1134"/>
          <w:tab w:val="clear" w:pos="1418"/>
          <w:tab w:val="clear" w:pos="1701"/>
        </w:tabs>
        <w:spacing w:after="0"/>
      </w:pPr>
      <w:r>
        <w:br w:type="page"/>
      </w:r>
    </w:p>
    <w:p w:rsidR="00146B88" w:rsidRDefault="00146B88" w:rsidP="00146B88">
      <w:pPr>
        <w:pStyle w:val="Heading9"/>
      </w:pPr>
      <w:bookmarkStart w:id="70" w:name="_Toc505341722"/>
      <w:r>
        <w:t>Annex F</w:t>
      </w:r>
      <w:r>
        <w:tab/>
        <w:t>Postponed and unhandled documents</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9"/>
        <w:gridCol w:w="590"/>
        <w:gridCol w:w="2844"/>
        <w:gridCol w:w="806"/>
        <w:gridCol w:w="1212"/>
        <w:gridCol w:w="661"/>
        <w:gridCol w:w="688"/>
        <w:gridCol w:w="613"/>
        <w:gridCol w:w="412"/>
        <w:gridCol w:w="4979"/>
        <w:gridCol w:w="982"/>
      </w:tblGrid>
      <w:tr w:rsidR="00146B88" w:rsidRPr="007A407A" w:rsidTr="00146B88">
        <w:trPr>
          <w:tblHeader/>
        </w:trPr>
        <w:tc>
          <w:tcPr>
            <w:tcW w:w="0" w:type="auto"/>
            <w:shd w:val="clear" w:color="auto" w:fill="F3F3F3"/>
          </w:tcPr>
          <w:p w:rsidR="00146B88" w:rsidRPr="007A407A" w:rsidRDefault="00146B88" w:rsidP="00146B88">
            <w:pPr>
              <w:pStyle w:val="TAH"/>
              <w:rPr>
                <w:sz w:val="16"/>
              </w:rPr>
            </w:pPr>
            <w:r w:rsidRPr="007A407A">
              <w:rPr>
                <w:sz w:val="16"/>
              </w:rPr>
              <w:t>TD</w:t>
            </w:r>
          </w:p>
        </w:tc>
        <w:tc>
          <w:tcPr>
            <w:tcW w:w="0" w:type="auto"/>
            <w:shd w:val="clear" w:color="auto" w:fill="F3F3F3"/>
          </w:tcPr>
          <w:p w:rsidR="00146B88" w:rsidRPr="007A407A" w:rsidRDefault="00146B88" w:rsidP="00146B88">
            <w:pPr>
              <w:pStyle w:val="TAH"/>
              <w:rPr>
                <w:sz w:val="16"/>
              </w:rPr>
            </w:pPr>
            <w:r w:rsidRPr="007A407A">
              <w:rPr>
                <w:sz w:val="16"/>
              </w:rPr>
              <w:t>Type</w:t>
            </w:r>
          </w:p>
        </w:tc>
        <w:tc>
          <w:tcPr>
            <w:tcW w:w="0" w:type="auto"/>
            <w:shd w:val="clear" w:color="auto" w:fill="F3F3F3"/>
          </w:tcPr>
          <w:p w:rsidR="00146B88" w:rsidRPr="007A407A" w:rsidRDefault="00146B88" w:rsidP="00146B88">
            <w:pPr>
              <w:pStyle w:val="TAH"/>
              <w:rPr>
                <w:sz w:val="16"/>
              </w:rPr>
            </w:pPr>
            <w:r w:rsidRPr="007A407A">
              <w:rPr>
                <w:sz w:val="16"/>
              </w:rPr>
              <w:t>Title</w:t>
            </w:r>
          </w:p>
        </w:tc>
        <w:tc>
          <w:tcPr>
            <w:tcW w:w="0" w:type="auto"/>
            <w:shd w:val="clear" w:color="auto" w:fill="F3F3F3"/>
          </w:tcPr>
          <w:p w:rsidR="00146B88" w:rsidRPr="007A407A" w:rsidRDefault="00146B88" w:rsidP="00146B88">
            <w:pPr>
              <w:pStyle w:val="TAH"/>
              <w:rPr>
                <w:sz w:val="16"/>
              </w:rPr>
            </w:pPr>
            <w:r w:rsidRPr="007A407A">
              <w:rPr>
                <w:sz w:val="16"/>
              </w:rPr>
              <w:t>Source</w:t>
            </w:r>
          </w:p>
        </w:tc>
        <w:tc>
          <w:tcPr>
            <w:tcW w:w="0" w:type="auto"/>
            <w:shd w:val="clear" w:color="auto" w:fill="F3F3F3"/>
          </w:tcPr>
          <w:p w:rsidR="00146B88" w:rsidRPr="007A407A" w:rsidRDefault="00146B88" w:rsidP="00146B88">
            <w:pPr>
              <w:pStyle w:val="TAH"/>
              <w:rPr>
                <w:sz w:val="16"/>
              </w:rPr>
            </w:pPr>
            <w:r w:rsidRPr="007A407A">
              <w:rPr>
                <w:sz w:val="16"/>
              </w:rPr>
              <w:t>Specification</w:t>
            </w:r>
          </w:p>
        </w:tc>
        <w:tc>
          <w:tcPr>
            <w:tcW w:w="0" w:type="auto"/>
            <w:shd w:val="clear" w:color="auto" w:fill="F3F3F3"/>
          </w:tcPr>
          <w:p w:rsidR="00146B88" w:rsidRPr="007A407A" w:rsidRDefault="00146B88" w:rsidP="00146B88">
            <w:pPr>
              <w:pStyle w:val="TAH"/>
              <w:rPr>
                <w:sz w:val="16"/>
              </w:rPr>
            </w:pPr>
            <w:r w:rsidRPr="007A407A">
              <w:rPr>
                <w:sz w:val="16"/>
              </w:rPr>
              <w:t>CRNo</w:t>
            </w:r>
          </w:p>
        </w:tc>
        <w:tc>
          <w:tcPr>
            <w:tcW w:w="0" w:type="auto"/>
            <w:shd w:val="clear" w:color="auto" w:fill="F3F3F3"/>
          </w:tcPr>
          <w:p w:rsidR="00146B88" w:rsidRPr="007A407A" w:rsidRDefault="00146B88" w:rsidP="00146B88">
            <w:pPr>
              <w:pStyle w:val="TAH"/>
              <w:rPr>
                <w:sz w:val="16"/>
              </w:rPr>
            </w:pPr>
            <w:r w:rsidRPr="007A407A">
              <w:rPr>
                <w:sz w:val="16"/>
              </w:rPr>
              <w:t>CRrev</w:t>
            </w:r>
          </w:p>
        </w:tc>
        <w:tc>
          <w:tcPr>
            <w:tcW w:w="0" w:type="auto"/>
            <w:shd w:val="clear" w:color="auto" w:fill="F3F3F3"/>
          </w:tcPr>
          <w:p w:rsidR="00146B88" w:rsidRPr="007A407A" w:rsidRDefault="00146B88" w:rsidP="00146B88">
            <w:pPr>
              <w:pStyle w:val="TAH"/>
              <w:rPr>
                <w:sz w:val="16"/>
              </w:rPr>
            </w:pPr>
            <w:r w:rsidRPr="007A407A">
              <w:rPr>
                <w:sz w:val="16"/>
              </w:rPr>
              <w:t>Rel</w:t>
            </w:r>
          </w:p>
        </w:tc>
        <w:tc>
          <w:tcPr>
            <w:tcW w:w="0" w:type="auto"/>
            <w:shd w:val="clear" w:color="auto" w:fill="F3F3F3"/>
          </w:tcPr>
          <w:p w:rsidR="00146B88" w:rsidRPr="007A407A" w:rsidRDefault="00146B88" w:rsidP="00146B88">
            <w:pPr>
              <w:pStyle w:val="TAH"/>
              <w:rPr>
                <w:sz w:val="16"/>
              </w:rPr>
            </w:pPr>
            <w:r w:rsidRPr="007A407A">
              <w:rPr>
                <w:sz w:val="16"/>
              </w:rPr>
              <w:t>WI</w:t>
            </w:r>
          </w:p>
        </w:tc>
        <w:tc>
          <w:tcPr>
            <w:tcW w:w="0" w:type="auto"/>
            <w:shd w:val="clear" w:color="auto" w:fill="F3F3F3"/>
          </w:tcPr>
          <w:p w:rsidR="00146B88" w:rsidRPr="007A407A" w:rsidRDefault="00146B88" w:rsidP="00146B88">
            <w:pPr>
              <w:pStyle w:val="TAH"/>
              <w:rPr>
                <w:sz w:val="16"/>
              </w:rPr>
            </w:pPr>
            <w:r w:rsidRPr="007A407A">
              <w:rPr>
                <w:sz w:val="16"/>
              </w:rPr>
              <w:t>Comment</w:t>
            </w:r>
          </w:p>
        </w:tc>
        <w:tc>
          <w:tcPr>
            <w:tcW w:w="0" w:type="auto"/>
            <w:shd w:val="clear" w:color="auto" w:fill="F3F3F3"/>
          </w:tcPr>
          <w:p w:rsidR="00146B88" w:rsidRPr="007A407A" w:rsidRDefault="00146B88" w:rsidP="00146B88">
            <w:pPr>
              <w:pStyle w:val="TAH"/>
              <w:rPr>
                <w:sz w:val="16"/>
              </w:rPr>
            </w:pPr>
            <w:r w:rsidRPr="007A407A">
              <w:rPr>
                <w:sz w:val="16"/>
              </w:rPr>
              <w:t>Decision</w:t>
            </w:r>
          </w:p>
        </w:tc>
      </w:tr>
      <w:tr w:rsidR="00146B88" w:rsidRPr="007A407A" w:rsidTr="00146B88">
        <w:tc>
          <w:tcPr>
            <w:tcW w:w="0" w:type="auto"/>
          </w:tcPr>
          <w:p w:rsidR="00146B88" w:rsidRPr="005746A6" w:rsidRDefault="00146B88" w:rsidP="00146B88">
            <w:pPr>
              <w:pStyle w:val="TAL"/>
              <w:tabs>
                <w:tab w:val="clear" w:pos="284"/>
                <w:tab w:val="clear" w:pos="567"/>
              </w:tabs>
              <w:rPr>
                <w:sz w:val="16"/>
              </w:rPr>
            </w:pPr>
            <w:r w:rsidRPr="005746A6">
              <w:rPr>
                <w:sz w:val="16"/>
              </w:rPr>
              <w:t>S2</w:t>
            </w:r>
            <w:r w:rsidRPr="005746A6">
              <w:rPr>
                <w:sz w:val="16"/>
              </w:rPr>
              <w:noBreakHyphen/>
              <w:t>178214</w:t>
            </w:r>
          </w:p>
        </w:tc>
        <w:tc>
          <w:tcPr>
            <w:tcW w:w="0" w:type="auto"/>
          </w:tcPr>
          <w:p w:rsidR="00146B88" w:rsidRPr="005746A6" w:rsidRDefault="00146B88" w:rsidP="00146B88">
            <w:pPr>
              <w:pStyle w:val="TAL"/>
              <w:tabs>
                <w:tab w:val="clear" w:pos="284"/>
                <w:tab w:val="clear" w:pos="567"/>
              </w:tabs>
              <w:rPr>
                <w:sz w:val="16"/>
              </w:rPr>
            </w:pPr>
            <w:r w:rsidRPr="005746A6">
              <w:rPr>
                <w:sz w:val="16"/>
              </w:rPr>
              <w:t>LS In</w:t>
            </w:r>
          </w:p>
        </w:tc>
        <w:tc>
          <w:tcPr>
            <w:tcW w:w="0" w:type="auto"/>
          </w:tcPr>
          <w:p w:rsidR="00146B88" w:rsidRPr="005746A6" w:rsidRDefault="00146B88" w:rsidP="00146B88">
            <w:pPr>
              <w:pStyle w:val="TAL"/>
              <w:tabs>
                <w:tab w:val="clear" w:pos="284"/>
                <w:tab w:val="clear" w:pos="567"/>
              </w:tabs>
              <w:rPr>
                <w:sz w:val="16"/>
              </w:rPr>
            </w:pPr>
            <w:r w:rsidRPr="005746A6">
              <w:rPr>
                <w:sz w:val="16"/>
              </w:rPr>
              <w:t>LS from CT WG1: LS on 5G service request procedure</w:t>
            </w:r>
          </w:p>
        </w:tc>
        <w:tc>
          <w:tcPr>
            <w:tcW w:w="0" w:type="auto"/>
          </w:tcPr>
          <w:p w:rsidR="00146B88" w:rsidRPr="005746A6" w:rsidRDefault="00146B88" w:rsidP="00146B88">
            <w:pPr>
              <w:pStyle w:val="TAL"/>
              <w:tabs>
                <w:tab w:val="clear" w:pos="284"/>
                <w:tab w:val="clear" w:pos="567"/>
              </w:tabs>
              <w:rPr>
                <w:sz w:val="16"/>
              </w:rPr>
            </w:pPr>
            <w:r w:rsidRPr="005746A6">
              <w:rPr>
                <w:sz w:val="16"/>
              </w:rPr>
              <w:t>CT WG1</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Rel-15</w:t>
            </w:r>
          </w:p>
        </w:tc>
        <w:tc>
          <w:tcPr>
            <w:tcW w:w="0" w:type="auto"/>
          </w:tcPr>
          <w:p w:rsidR="00146B88" w:rsidRPr="005746A6" w:rsidRDefault="00146B88" w:rsidP="00146B88">
            <w:pPr>
              <w:pStyle w:val="TAL"/>
              <w:tabs>
                <w:tab w:val="clear" w:pos="284"/>
                <w:tab w:val="clear" w:pos="567"/>
              </w:tabs>
              <w:rPr>
                <w:sz w:val="16"/>
              </w:rPr>
            </w:pPr>
          </w:p>
        </w:tc>
        <w:tc>
          <w:tcPr>
            <w:tcW w:w="0" w:type="auto"/>
          </w:tcPr>
          <w:p w:rsidR="00146B88" w:rsidRPr="005746A6" w:rsidRDefault="00146B88" w:rsidP="00146B88">
            <w:pPr>
              <w:pStyle w:val="TAL"/>
              <w:tabs>
                <w:tab w:val="clear" w:pos="284"/>
                <w:tab w:val="clear" w:pos="567"/>
              </w:tabs>
              <w:rPr>
                <w:sz w:val="16"/>
              </w:rPr>
            </w:pPr>
            <w:r w:rsidRPr="005746A6">
              <w:rPr>
                <w:sz w:val="16"/>
              </w:rPr>
              <w:t>Postponed S2-176838 from S2#123. Response drafted in S2-179195 (noted). Postponed in parallel session</w:t>
            </w:r>
          </w:p>
        </w:tc>
        <w:tc>
          <w:tcPr>
            <w:tcW w:w="0" w:type="auto"/>
          </w:tcPr>
          <w:p w:rsidR="00146B88" w:rsidRPr="005746A6" w:rsidRDefault="00146B88" w:rsidP="00146B88">
            <w:pPr>
              <w:pStyle w:val="TAL"/>
              <w:tabs>
                <w:tab w:val="clear" w:pos="284"/>
                <w:tab w:val="clear" w:pos="567"/>
              </w:tabs>
              <w:rPr>
                <w:sz w:val="16"/>
              </w:rPr>
            </w:pPr>
            <w:r w:rsidRPr="005746A6">
              <w:rPr>
                <w:sz w:val="16"/>
              </w:rPr>
              <w:t>Postponed</w:t>
            </w:r>
          </w:p>
        </w:tc>
      </w:tr>
      <w:tr w:rsidR="00146B88" w:rsidRPr="007A407A" w:rsidTr="00146B88">
        <w:tc>
          <w:tcPr>
            <w:tcW w:w="0" w:type="auto"/>
          </w:tcPr>
          <w:p w:rsidR="00146B88" w:rsidRPr="005746A6" w:rsidRDefault="00146B88" w:rsidP="00146B88">
            <w:pPr>
              <w:pStyle w:val="TAL"/>
              <w:tabs>
                <w:tab w:val="clear" w:pos="284"/>
                <w:tab w:val="clear" w:pos="567"/>
              </w:tabs>
              <w:rPr>
                <w:sz w:val="16"/>
              </w:rPr>
            </w:pPr>
            <w:r w:rsidRPr="005746A6">
              <w:rPr>
                <w:sz w:val="16"/>
              </w:rPr>
              <w:t>S2</w:t>
            </w:r>
            <w:r w:rsidRPr="005746A6">
              <w:rPr>
                <w:sz w:val="16"/>
              </w:rPr>
              <w:noBreakHyphen/>
              <w:t>178224</w:t>
            </w:r>
          </w:p>
        </w:tc>
        <w:tc>
          <w:tcPr>
            <w:tcW w:w="0" w:type="auto"/>
          </w:tcPr>
          <w:p w:rsidR="00146B88" w:rsidRPr="005746A6" w:rsidRDefault="00146B88" w:rsidP="00146B88">
            <w:pPr>
              <w:pStyle w:val="TAL"/>
              <w:tabs>
                <w:tab w:val="clear" w:pos="284"/>
                <w:tab w:val="clear" w:pos="567"/>
              </w:tabs>
              <w:rPr>
                <w:sz w:val="16"/>
              </w:rPr>
            </w:pPr>
            <w:r w:rsidRPr="005746A6">
              <w:rPr>
                <w:sz w:val="16"/>
              </w:rPr>
              <w:t>LS In</w:t>
            </w:r>
          </w:p>
        </w:tc>
        <w:tc>
          <w:tcPr>
            <w:tcW w:w="0" w:type="auto"/>
          </w:tcPr>
          <w:p w:rsidR="00146B88" w:rsidRPr="005746A6" w:rsidRDefault="00146B88" w:rsidP="00146B88">
            <w:pPr>
              <w:pStyle w:val="TAL"/>
              <w:tabs>
                <w:tab w:val="clear" w:pos="284"/>
                <w:tab w:val="clear" w:pos="567"/>
              </w:tabs>
              <w:rPr>
                <w:sz w:val="16"/>
              </w:rPr>
            </w:pPr>
            <w:r w:rsidRPr="005746A6">
              <w:rPr>
                <w:sz w:val="16"/>
              </w:rPr>
              <w:t>LS from SA WG6: Reply LS on QCI values for MC Video</w:t>
            </w:r>
          </w:p>
        </w:tc>
        <w:tc>
          <w:tcPr>
            <w:tcW w:w="0" w:type="auto"/>
          </w:tcPr>
          <w:p w:rsidR="00146B88" w:rsidRPr="005746A6" w:rsidRDefault="00146B88" w:rsidP="00146B88">
            <w:pPr>
              <w:pStyle w:val="TAL"/>
              <w:tabs>
                <w:tab w:val="clear" w:pos="284"/>
                <w:tab w:val="clear" w:pos="567"/>
              </w:tabs>
              <w:rPr>
                <w:sz w:val="16"/>
              </w:rPr>
            </w:pPr>
            <w:r w:rsidRPr="005746A6">
              <w:rPr>
                <w:sz w:val="16"/>
              </w:rPr>
              <w:t>SA WG6</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w:t>
            </w:r>
          </w:p>
        </w:tc>
        <w:tc>
          <w:tcPr>
            <w:tcW w:w="0" w:type="auto"/>
          </w:tcPr>
          <w:p w:rsidR="00146B88" w:rsidRPr="005746A6" w:rsidRDefault="00146B88" w:rsidP="00146B88">
            <w:pPr>
              <w:pStyle w:val="TAL"/>
              <w:tabs>
                <w:tab w:val="clear" w:pos="284"/>
                <w:tab w:val="clear" w:pos="567"/>
              </w:tabs>
              <w:rPr>
                <w:sz w:val="16"/>
              </w:rPr>
            </w:pPr>
            <w:r w:rsidRPr="005746A6">
              <w:rPr>
                <w:sz w:val="16"/>
              </w:rPr>
              <w:t>Rel-14</w:t>
            </w:r>
          </w:p>
        </w:tc>
        <w:tc>
          <w:tcPr>
            <w:tcW w:w="0" w:type="auto"/>
          </w:tcPr>
          <w:p w:rsidR="00146B88" w:rsidRPr="005746A6" w:rsidRDefault="00146B88" w:rsidP="00146B88">
            <w:pPr>
              <w:pStyle w:val="TAL"/>
              <w:tabs>
                <w:tab w:val="clear" w:pos="284"/>
                <w:tab w:val="clear" w:pos="567"/>
              </w:tabs>
              <w:rPr>
                <w:sz w:val="16"/>
              </w:rPr>
            </w:pPr>
          </w:p>
        </w:tc>
        <w:tc>
          <w:tcPr>
            <w:tcW w:w="0" w:type="auto"/>
          </w:tcPr>
          <w:p w:rsidR="00146B88" w:rsidRPr="005746A6" w:rsidRDefault="00146B88" w:rsidP="00146B88">
            <w:pPr>
              <w:pStyle w:val="TAL"/>
              <w:tabs>
                <w:tab w:val="clear" w:pos="284"/>
                <w:tab w:val="clear" w:pos="567"/>
              </w:tabs>
              <w:rPr>
                <w:sz w:val="16"/>
              </w:rPr>
            </w:pPr>
            <w:r w:rsidRPr="005746A6">
              <w:rPr>
                <w:sz w:val="16"/>
              </w:rPr>
              <w:t>Postponed S2-177107 from S2#123. This LS was postponed.</w:t>
            </w:r>
          </w:p>
        </w:tc>
        <w:tc>
          <w:tcPr>
            <w:tcW w:w="0" w:type="auto"/>
          </w:tcPr>
          <w:p w:rsidR="00146B88" w:rsidRPr="005746A6" w:rsidRDefault="00146B88" w:rsidP="00146B88">
            <w:pPr>
              <w:pStyle w:val="TAL"/>
              <w:tabs>
                <w:tab w:val="clear" w:pos="284"/>
                <w:tab w:val="clear" w:pos="567"/>
              </w:tabs>
              <w:rPr>
                <w:sz w:val="16"/>
              </w:rPr>
            </w:pPr>
            <w:r w:rsidRPr="005746A6">
              <w:rPr>
                <w:sz w:val="16"/>
              </w:rPr>
              <w:t>Postponed</w:t>
            </w:r>
          </w:p>
        </w:tc>
      </w:tr>
    </w:tbl>
    <w:p w:rsidR="00146B88" w:rsidRDefault="00146B88" w:rsidP="00146B88">
      <w:pPr>
        <w:rPr>
          <w:color w:val="0000FF"/>
        </w:rPr>
      </w:pPr>
      <w:r>
        <w:rPr>
          <w:color w:val="0000FF"/>
        </w:rPr>
        <w:t>185 Entries.</w:t>
      </w:r>
    </w:p>
    <w:p w:rsidR="00146B88" w:rsidRDefault="00146B88" w:rsidP="00146B88">
      <w:pPr>
        <w:tabs>
          <w:tab w:val="clear" w:pos="567"/>
          <w:tab w:val="clear" w:pos="851"/>
          <w:tab w:val="clear" w:pos="1134"/>
          <w:tab w:val="clear" w:pos="1418"/>
          <w:tab w:val="clear" w:pos="1701"/>
        </w:tabs>
        <w:spacing w:after="0"/>
        <w:rPr>
          <w:color w:val="0000FF"/>
        </w:rPr>
      </w:pPr>
      <w:r>
        <w:rPr>
          <w:color w:val="0000FF"/>
        </w:rPr>
        <w:br w:type="page"/>
      </w:r>
    </w:p>
    <w:p w:rsidR="00146B88" w:rsidRDefault="00146B88" w:rsidP="00146B88">
      <w:pPr>
        <w:pStyle w:val="Heading9"/>
      </w:pPr>
      <w:bookmarkStart w:id="71" w:name="_Toc505341723"/>
      <w:r>
        <w:t>Annex H</w:t>
      </w:r>
      <w:r>
        <w:tab/>
        <w:t>List of meeting participants and voting list</w:t>
      </w:r>
      <w:bookmarkEnd w:id="71"/>
    </w:p>
    <w:p w:rsidR="00146B88" w:rsidRDefault="00146B88" w:rsidP="00146B88">
      <w:pPr>
        <w:pStyle w:val="Heading1"/>
      </w:pPr>
      <w:bookmarkStart w:id="72" w:name="_Toc505341724"/>
      <w:r>
        <w:t>H.1</w:t>
      </w:r>
      <w:r>
        <w:tab/>
        <w:t>List of attendees</w:t>
      </w:r>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46B88" w:rsidTr="00146B88">
        <w:trPr>
          <w:cantSplit/>
          <w:tblHeader/>
        </w:trPr>
        <w:tc>
          <w:tcPr>
            <w:tcW w:w="2376" w:type="dxa"/>
            <w:shd w:val="clear" w:color="auto" w:fill="F3F3F3"/>
          </w:tcPr>
          <w:p w:rsidR="00146B88" w:rsidRPr="0029177E" w:rsidRDefault="00146B88" w:rsidP="00146B88">
            <w:pPr>
              <w:pStyle w:val="TAH"/>
              <w:rPr>
                <w:noProof/>
                <w:sz w:val="16"/>
              </w:rPr>
            </w:pPr>
            <w:r w:rsidRPr="0029177E">
              <w:rPr>
                <w:noProof/>
                <w:sz w:val="16"/>
              </w:rPr>
              <w:t>Name</w:t>
            </w:r>
          </w:p>
        </w:tc>
        <w:tc>
          <w:tcPr>
            <w:tcW w:w="3828" w:type="dxa"/>
            <w:shd w:val="clear" w:color="auto" w:fill="F3F3F3"/>
          </w:tcPr>
          <w:p w:rsidR="00146B88" w:rsidRPr="0029177E" w:rsidRDefault="00146B88" w:rsidP="00146B88">
            <w:pPr>
              <w:pStyle w:val="TAH"/>
              <w:rPr>
                <w:noProof/>
                <w:sz w:val="16"/>
              </w:rPr>
            </w:pPr>
            <w:r w:rsidRPr="0029177E">
              <w:rPr>
                <w:noProof/>
                <w:sz w:val="16"/>
              </w:rPr>
              <w:t>Represented Company</w:t>
            </w:r>
          </w:p>
        </w:tc>
        <w:tc>
          <w:tcPr>
            <w:tcW w:w="2126" w:type="dxa"/>
            <w:shd w:val="clear" w:color="auto" w:fill="F3F3F3"/>
          </w:tcPr>
          <w:p w:rsidR="00146B88" w:rsidRPr="0029177E" w:rsidRDefault="00146B88" w:rsidP="00146B88">
            <w:pPr>
              <w:pStyle w:val="TAH"/>
              <w:rPr>
                <w:noProof/>
                <w:sz w:val="16"/>
              </w:rPr>
            </w:pPr>
            <w:r w:rsidRPr="0029177E">
              <w:rPr>
                <w:noProof/>
                <w:sz w:val="16"/>
              </w:rPr>
              <w:t>Moibile</w:t>
            </w:r>
          </w:p>
        </w:tc>
        <w:tc>
          <w:tcPr>
            <w:tcW w:w="1984" w:type="dxa"/>
            <w:shd w:val="clear" w:color="auto" w:fill="F3F3F3"/>
          </w:tcPr>
          <w:p w:rsidR="00146B88" w:rsidRPr="0029177E" w:rsidRDefault="00146B88" w:rsidP="00146B88">
            <w:pPr>
              <w:pStyle w:val="TAH"/>
              <w:rPr>
                <w:noProof/>
                <w:sz w:val="16"/>
              </w:rPr>
            </w:pPr>
            <w:r w:rsidRPr="0029177E">
              <w:rPr>
                <w:noProof/>
                <w:sz w:val="16"/>
              </w:rPr>
              <w:t>Fixed Tel</w:t>
            </w:r>
          </w:p>
        </w:tc>
        <w:tc>
          <w:tcPr>
            <w:tcW w:w="2268" w:type="dxa"/>
            <w:shd w:val="clear" w:color="auto" w:fill="F3F3F3"/>
          </w:tcPr>
          <w:p w:rsidR="00146B88" w:rsidRPr="0029177E" w:rsidRDefault="00146B88" w:rsidP="00146B88">
            <w:pPr>
              <w:pStyle w:val="TAH"/>
              <w:rPr>
                <w:noProof/>
                <w:sz w:val="16"/>
              </w:rPr>
            </w:pPr>
            <w:r w:rsidRPr="0029177E">
              <w:rPr>
                <w:noProof/>
                <w:sz w:val="16"/>
              </w:rPr>
              <w:t>3GPP Status</w:t>
            </w:r>
          </w:p>
        </w:tc>
        <w:tc>
          <w:tcPr>
            <w:tcW w:w="1134" w:type="dxa"/>
            <w:shd w:val="clear" w:color="auto" w:fill="F3F3F3"/>
          </w:tcPr>
          <w:p w:rsidR="00146B88" w:rsidRPr="0029177E" w:rsidRDefault="00146B88" w:rsidP="00146B88">
            <w:pPr>
              <w:pStyle w:val="TAH"/>
              <w:rPr>
                <w:noProof/>
                <w:sz w:val="16"/>
              </w:rPr>
            </w:pPr>
            <w:r w:rsidRPr="0029177E">
              <w:rPr>
                <w:noProof/>
                <w:sz w:val="16"/>
              </w:rPr>
              <w:t>Country</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Farid Adrangi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FINLAND OY</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+15032644629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Saad Ahmad</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INTERDIGITAL,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+15149044588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Ming Ai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DATANG TELECOM INTERNATIONAL</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10 62305566-2180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Irfan Ali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CISCO SYSTEMS BELGIUM</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1-312-823-3855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Svante Alnås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SONY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+46702131392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Kenichiro Aoyagi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NTT DOCOMO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+81 46 840 3220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TTC</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Masafumi Aramoto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SHARP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+81-43-299-8532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Jari Arkko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LM</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+358405079256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+35892992480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Anders Askerup</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HEWLETT-PACKARD ENTERPRISE</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+1-402-321-4094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Florin Baboescu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BROADCOM CORPORATION</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+1 408-203-6812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+1 858 521 4821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Youngkyo Baek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BEIJING SAMSUNG TELECOM R&amp;D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+81-2-6147-3271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Uri Baniel</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ORACLE CORPORATION</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+18477077340</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+18477077340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Farooq Bari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AT&amp;T</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+14253011367</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Andy Bennett</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ELECTRONICS NORDIC 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+44 1784 428 600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Jayshree Bharatia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RESEARCH AMERICA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+19727617618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Sridhar Bhaskaran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TELECOMMUNICATION INDIA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+919886250226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Philip Bridge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BT PLC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+44 7973 852 368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+44 7973 852 368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Michael Brown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AFFIRMED NETWORKS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+1 469 461-3106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Adrian Buckley</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BLACKBERRY UK LIMITED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+1 510 305 0880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Christophe Burdinat</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EXPWAY</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+33 7 63 13 98 39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Ake Busin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LM</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+46 73 031 1881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+46 10 717 2231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Alessio Casati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SOLUTIONS &amp; NETWORKS (I)</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+44 7881 811223</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Devaki Chandramouli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JAPAN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+14692360416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Wei Chen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E-COMMERCE CO.</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+8613911661894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Hong Cheng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TECH. NETHERLANDS B.V</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+1-9084438050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Chen-ho Chin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DEUTSCHLAND GMBH</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+32477413371</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Weng Chooi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BT PLC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+447399516927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+447399516927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David Comstock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KYOCERA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+18587359382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Nilsson Daniel</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FRANCE S.A.S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+46702106706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+46702106706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Ngoc Dung Dào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+1-613-287 1936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Walter Dees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PHILIPS INTERNATIONAL B.V.</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+31636502380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NL</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Qiang Deng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CATT</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+861062305566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Toni Dimitrovski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KPN N.V.</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NL</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Aeneas Dodd-noble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CISCO SYSTEMS FRANCE</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+19782893069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Nicolas Drevon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BELGIUM</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+33 6 08452649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+33 1 40600916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Roya Ebrahim Rezagah</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FRAUNHOFER HHI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+493031002669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Stefano Faccin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EUROPE INC.(ITALY)</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+15105082189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Linghang Fan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EUROPE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Stanislav Filin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NICT</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+81 42 327 7429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George Foti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FRANCE S.A.S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+15144978056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Jules Fritz</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+1 540-361-2430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Mrs. Judy Gan Juying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NANJING ERICSSON PANDA COM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+8613818039431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+862122089920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Dieter Gludovacz</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TELEKOM DEUTSCHLAND GMBH</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+4367682005728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+43 795 85 5728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AT</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Jeffrey Gray</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+15403612471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Ihab Guirguis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FIRSTNET</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+12026578841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+1.913.706.9777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Vivek Gupta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CHINA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+14085135716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+14088386698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Roland Gustafsson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NANJING ERICSSON PANDA COM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+46107120592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Sune Gustafsson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LM</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+76709875355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Jeounglak Ha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+82174055403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+82428605403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Peter Haigh</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DCMS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Ali Hamidian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SWEDEN 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+46709864514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Patrice Hédé</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TECH.(UK)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+33 6 63 60 29 85</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Peter Hedman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JAPAN K.K.</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+46 10 7154339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Hannu Hietalahti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KOREA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+358 40 5021 724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+358 40 5021 724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James 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AT&amp;T GNS BELGIUM SPRL</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+14252836185</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Xiaofeng Huang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ORANGE UK</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+33 1 45 294 256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Zhenning Huang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(SUZHOU) SOFTWARE</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+8613488795219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Syed Husain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DOCOMO COMMUNICATIONS LAB.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+1.630.400.9302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+81.90.5445.8942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Iskren Ianev</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CORPORATION</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+447917070850</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+442088362388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Puneet Jain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+1-503-712-6214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Christopher Joul</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T-MOBILE USA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+1-425-444-1159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Sami Jutila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MEDIATEK INC.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+358503131044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+358503131044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Yanchao Kang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VIVO COMMUNICATION TECHNOLOGY</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86-13811271816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Yooah Kang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Dimitrios Karampatsis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LENOVO MOBILE COM. TECHNOLOGY</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xiaowan ke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VIVO MOBILE COM. (CHONGQING)</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ChangKi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Dongmyoung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+821062490227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Hyunsook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FRANCE</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+82-2-6912-6578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Jeong Yun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+82 42 860 5841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Ki Young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MOBILE RESEARCH</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+82 10 5600 5663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Laeyoung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+821048100298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Sunghoon Kim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ELECTRONICS POLSKA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+82-10-5126-5358</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Krisztian Kiss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APPLE FRANCE</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+16503915969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Håkon eyde Kjuus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TELENOR ASA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+4793652456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Yoshiko Koizumi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FUJITSU LABORATORIES OF EUROPE</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+81-44-280-8477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Abhijeet Kolekar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MOBILE DENMARK</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+9719985942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Frank Korinek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MOTOROLA SOLUTIONS GERMANY</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+1 847 877-7179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+44 1256 790 790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Heiko Kruse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IDEMIA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+49 175 4383519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4347-715-0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Chia-lin Lai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+886-3-5914172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TW</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Dominic Lazara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MOTOROLA SOLUTIONS DANMARK A/S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+1-847-576-5450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Hoyeon Lee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R&amp;D INSTITUTE UK</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+821071565250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Jicheol Lee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R&amp;D INSTITUTE INDIA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+82 31 279 3605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Seungik Lee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+82428601483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Soo Hwan Lee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Aihua 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M2M COMPANY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+86 13401173227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+86 10 63604880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Meng 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Mrs. Xiaoru 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CMDI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+86 13811530563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Zhendong Li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NUBIA TECHNOLOGY CO.,LTD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+86 25 8801 4643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Ellen C. Liao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KOREA,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+1 971 470 7255</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Gerardo Libunao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VERIZON UK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+19085815824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+19085597561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Jinglei Liu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COM.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+8613911271674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Fei Lu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SANECHIPS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+86-18651682123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+86-25-88014634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Pierre Lynch</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KEYSIGHT TECHNOLOGIES UK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+1 919 335 3387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Mario Madella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TELECOM ITALIA S.P.A.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+39 335 766 9764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+390112285493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IT</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Frank Mademann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+49 172 6381644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Mathieu Mangion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ETSI</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+33 6 60 98 96 82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+33 4 92 94 43 07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3GPPORG_REP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Serge Manning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SPRINT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+1-325-603-0560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Roger Marshall</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COMTECH TELECOMMUNICATIONS COR</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1.206.792.2424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Georg Mayer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+43 699 1900 5758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+4369919005758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AT</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Cyril MICHEL</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THALES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+33534355606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Atsushi Minokuchi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NTT DOCOMO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+81 468 40 3333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TTC</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Sang-jun Moon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ELECTRONICS IBERIA SA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+82-31-279-3617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Danny Moses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CORPORATION (UK)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+972545551014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IL</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Homare Murakami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NICT</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+81 46 847 5067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Leopold Murhammer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T-MOBILE AUSTRIA GMBH</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+4367682005493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+43179585-5493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AT</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Jari Mutikainen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DOCOMO COMMUNICATIONS LAB.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+358504801498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Karl-Heinz Nenner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DEUTSCHE TELEKOM AG</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+49 171 54 28 270</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+49 228 181 18037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Hui Ni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TECH.(UK)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+86 15910660719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+86 10 82882691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Shaoji Ni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TECH.(UK)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+358407536327</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Ulf Nilsson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TELIA COMPANY 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+46 70 669 3009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+46 70 669 3009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Aki Noda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FUJITSU LIMITED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+81 44 874 2214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Lars Nord</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SONY MOBILE COMMUNICATIONS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+46725379950</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Muneaki Ogawa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NTT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+81422596593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Lars-bertil Olsson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+46317476834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Magnus Olsson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LM</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+447880174007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+447880174007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Ulises Olvera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INTERDIGITAL ASIA LLC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+447710974514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+442077499144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Guowei Ouyang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DEVICE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+13811368996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Anand Palanigounder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TECH. NETHERLANDS B.V</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+1 858 845 0193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Belen Pancorbo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INDIA PRIVATE LIMITED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+82 31 450 7200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Anil Pandey</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ROHDE &amp; SCHWARZ</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+441252666288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Jungshin Park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SAMSUNG ELECTRONICS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+821095303658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Sang Min Park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UK</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+821033794970</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Joe Parrott</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BT PLC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+447435664287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+441473608523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Mrs. Mireille Pauliac</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GEMALTO N.V.</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+33 4 42365441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Maurice Pope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ETSI</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(0)6 07 59 08 49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+33 4 92 94 42 59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3GPPORG_REP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Chris Pudney</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VODAFONE GROUP PLC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+44 7748 111 999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Minpeng Qi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(HANGZHOU) INF.</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+86 13910023873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Sivasubramaniam Ramanan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TELECOM MODUS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(0)7720 415899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(0)20 8836 2251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Manuel Rebellon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SANDVINE INCORPORATED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+1 226 929 6346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+1 226 929 6346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Selvam Rengasami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+1 908 930 5212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+1 732 512 0969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Stefan Rommer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ERICSSON-LG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+46 10 7120729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Hans Ronneke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NANJING ERICSSON PANDA COM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+46 706 764381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+46 10 712 0293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Robert Ropolyi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TELSTRA CORPORATION LIMITED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61419564985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AU</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Jinsook Ryu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DEUTSCHLAND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+821083389664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Susana Sabater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VODAFONE ESPAÑA SA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+34 610515386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+34 610515386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Tony Saboorian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TECH.(UK)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+1-972-814-7986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Takuro Sakai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KDDI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+818090488411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TTC</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Apostolis Salkintzis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MOTOROLA MOBILITY ESPAÑA SA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+30 6946 656423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+30 210 6561137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Malla Reddy Sama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DOCOMO COMMUNICATIONS LAB.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+49-89-56824-246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Paul Schliwa-Bertling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GMBH, EUROLAB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+4613322687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Mirko Schramm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SWEDEN 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+49 1622998437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+49 30 92355216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Guillaume Sebire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MEDIATEK BEIJING INC.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+358 5048 37388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+358 5048 37388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FI</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Changhong Shan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K.K.</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+1 971 727 5270</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+1 971 727 5270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Ravi Shekhar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CISCO SYSTEMS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+919673916197</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Yang Shen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SHANGHAI BELL</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+8613910583662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+8613910583662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Mrs. Shufeng Shi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+8613571984613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+862981775094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Xiaoyan Shi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INTERDIGITAL COMMUNICATIONS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+1 5148141029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+1 5149046292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Zhenning Shi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TD TECH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Shubhranshu Singh</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EUROPE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+491633801324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Tricci So</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ZTE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+1-858-228-6333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Alan Soloway</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FINLAND RFFE OY</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+1-858-736-5491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Yue Song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GROUP DEVICE CO.</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+86 13910593416</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Sebastian Speicher</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INDIA PVT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Marco Spini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FRANCE</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+33687359128</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Michael Starsinic</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CONVIDA WIRELESS LLC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+011-610-878-5655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Saso Stojanovski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INTEL MOBILE COMMUNICATIONS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+ 33 6 62 66 19 98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Joakim Stralmark</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PTS</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+46 70 811 40 64</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+46 8 678 55 69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Shabnam Sultana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ERICSSON INC.</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+15143457900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Tao Sun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CHINA MOBILE INTERNATIONAL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+8615801696688-5549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Husain Syed</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DOCOMO COMMUNICATIONS LAB.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+819054458942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+16304009302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Toshiyuki Tamura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+81 44 455 8496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TTC</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Tze Jie Tan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ITRI</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TW</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Tingfang Tang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DATANG LINKTESTER TECHNOLOGY</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Laurent Thiebaut</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NOKIA GERMANY</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+33626317156</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+33626317156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Kundan Tiwari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NEC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+914466855647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Goran Todorovic</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BOUYGUES TELECOM</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+33761875221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+33139267338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Thouraya Toukabri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ORANGE</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+33157399131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FR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Takeshi Usui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KDDI CORPORATION</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+81-080-5026-4246</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Dr. Vijay Varma</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VENCORE LABS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17328988445</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Thomas Vasen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PROCERA NETWORKS 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+46704268332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SE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Genadi Velev</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MOTOROLA MOBILITY GERMANY GMBH</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+49 162 3467092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Guanzhou Wang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INTERDIGITAL COMMUNICATIONS</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1-514-904-6247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Hucheng Wang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CATT</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+8610623055662181</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Qing Wei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 GMBH</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Steven Wenham</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R&amp;D UK</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+44 7771 336 569</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Curt Wong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CHARTER COMMUNICATIONS, INC</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+17203575243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+1-720-357-5243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ATIS</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US</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Xiaobo Wu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FRANCE</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+8621-68644808-50610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Zhenhua Xie</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ZTE TRUNKING TECHNOLOGY CORP.</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+86-13952009943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+86-25-52871637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Chunshan Xiong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SWEDEN AB</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+86-13911370752</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+86-10-82836926</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Hui Xu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DATANG MOBILE COM. EQUIPMENT</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+86-10-62305566-2719</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Myungjune Youn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LG ELECTRONICS POLSKA</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KR</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Juan Zhang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EUROPE INC.(FRANCE)</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+861057760672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Ling Zhang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TD TECH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+8613661013193</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+861058394053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Wanqiang Zhang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JAPAN K.K.</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+861060613232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ARIB</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JP</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Ms. Zhuoyun Zhang</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LENOVO (BEIJING)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Runze Zhou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HISILICON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+8613601812159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+8602138902953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Miss Xingyue Zhou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ZTE WISTRON TELECOM AB</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+862588014634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Fenqin Zhu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+86-755-28788328</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Hao Zhu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CATR</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+86-10-62300173</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Hualin Zhu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TELECOMMUNICATION INDIA</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+8618817350793</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TSDSI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Jinguo Zhu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ZTE CORPORATION</w:t>
            </w:r>
          </w:p>
        </w:tc>
        <w:tc>
          <w:tcPr>
            <w:tcW w:w="2126" w:type="dxa"/>
          </w:tcPr>
          <w:p w:rsidR="00146B88" w:rsidRPr="00146B88" w:rsidRDefault="00146B88" w:rsidP="00146B88">
            <w:pPr>
              <w:pStyle w:val="TAL"/>
              <w:tabs>
                <w:tab w:val="clear" w:pos="284"/>
                <w:tab w:val="clear" w:pos="567"/>
              </w:tabs>
              <w:rPr>
                <w:sz w:val="16"/>
                <w:szCs w:val="16"/>
                <w:lang w:eastAsia="en-US"/>
              </w:rPr>
            </w:pP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+86 13912985460</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Mrs. Wenruo Zhu</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HUAWEI TECHNOLOGIES CO.,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+86 13916666788</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+86 21 38902812</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CCSA</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CN</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Ernst Zielinski</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VOLKSWAGEN AG</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+49 1525 888 16 84</w:t>
            </w:r>
          </w:p>
        </w:tc>
        <w:tc>
          <w:tcPr>
            <w:tcW w:w="1984" w:type="dxa"/>
          </w:tcPr>
          <w:p w:rsidR="00146B88" w:rsidRPr="00146B88" w:rsidRDefault="00146B88" w:rsidP="00146B88">
            <w:pPr>
              <w:pStyle w:val="TAL"/>
              <w:tabs>
                <w:tab w:val="clear" w:pos="284"/>
                <w:tab w:val="clear" w:pos="567"/>
              </w:tabs>
              <w:rPr>
                <w:sz w:val="16"/>
                <w:szCs w:val="16"/>
                <w:lang w:eastAsia="en-US"/>
              </w:rPr>
            </w:pP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Haris Zisimopoulos</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QUALCOMM UK LTD</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+447919994709</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+441252363134</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GB</w:t>
            </w:r>
          </w:p>
        </w:tc>
      </w:tr>
      <w:tr w:rsidR="00146B88" w:rsidRPr="00C73FF1" w:rsidTr="00146B88">
        <w:trPr>
          <w:cantSplit/>
        </w:trPr>
        <w:tc>
          <w:tcPr>
            <w:tcW w:w="237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Mr. Holger Zwingmann</w:t>
            </w:r>
          </w:p>
        </w:tc>
        <w:tc>
          <w:tcPr>
            <w:tcW w:w="382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P3 COMMUNICATIONS GMBH</w:t>
            </w:r>
          </w:p>
        </w:tc>
        <w:tc>
          <w:tcPr>
            <w:tcW w:w="2126"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+49 151 57 13 33 21</w:t>
            </w:r>
          </w:p>
        </w:tc>
        <w:tc>
          <w:tcPr>
            <w:tcW w:w="198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+49 30 863 973 67</w:t>
            </w:r>
          </w:p>
        </w:tc>
        <w:tc>
          <w:tcPr>
            <w:tcW w:w="2268"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3GPPMEMBER - ETSI</w:t>
            </w:r>
          </w:p>
        </w:tc>
        <w:tc>
          <w:tcPr>
            <w:tcW w:w="1134" w:type="dxa"/>
          </w:tcPr>
          <w:p w:rsidR="00146B88" w:rsidRPr="00146B88" w:rsidRDefault="00146B88" w:rsidP="00146B88">
            <w:pPr>
              <w:pStyle w:val="TAL"/>
              <w:tabs>
                <w:tab w:val="clear" w:pos="284"/>
                <w:tab w:val="clear" w:pos="567"/>
              </w:tabs>
              <w:rPr>
                <w:sz w:val="16"/>
                <w:szCs w:val="16"/>
                <w:lang w:eastAsia="en-US"/>
              </w:rPr>
            </w:pPr>
            <w:r w:rsidRPr="00146B88">
              <w:rPr>
                <w:sz w:val="16"/>
                <w:szCs w:val="16"/>
                <w:lang w:eastAsia="en-US"/>
              </w:rPr>
              <w:t>DE</w:t>
            </w:r>
          </w:p>
        </w:tc>
      </w:tr>
    </w:tbl>
    <w:p w:rsidR="00146B88" w:rsidRPr="0091084C" w:rsidRDefault="00146B88" w:rsidP="00146B88">
      <w:pPr>
        <w:rPr>
          <w:lang w:eastAsia="en-US"/>
        </w:rPr>
      </w:pPr>
      <w:r>
        <w:rPr>
          <w:color w:val="0000FF"/>
        </w:rPr>
        <w:t>196 checked-in attendees.</w:t>
      </w:r>
    </w:p>
    <w:p w:rsidR="00146B88" w:rsidRDefault="00146B88" w:rsidP="00146B88">
      <w:pPr>
        <w:pStyle w:val="Heading1"/>
      </w:pPr>
      <w:bookmarkStart w:id="73" w:name="_Toc505341725"/>
      <w:r>
        <w:t>H.2</w:t>
      </w:r>
      <w:r>
        <w:tab/>
        <w:t>Next meeting Voting list</w:t>
      </w:r>
      <w:bookmarkEnd w:id="73"/>
    </w:p>
    <w:p w:rsidR="00146B88" w:rsidRDefault="00146B88" w:rsidP="00146B88">
      <w:pPr>
        <w:pStyle w:val="TAL"/>
        <w:rPr>
          <w:color w:val="FF0000"/>
        </w:rPr>
      </w:pPr>
      <w:r>
        <w:rPr>
          <w:color w:val="FF0000"/>
        </w:rPr>
        <w:t>The attached list is dependent upon the information in H.1 and Individual Member companies who are recorded as attending SA WG2 Meetings #123 or #124 (representation of an Individual Member at any of SA WG2 Meetings #123, #124 or #125).</w:t>
      </w:r>
    </w:p>
    <w:p w:rsidR="00146B88" w:rsidRDefault="00146B88" w:rsidP="00146B88">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46B88" w:rsidTr="00146B88">
        <w:trPr>
          <w:cantSplit/>
        </w:trPr>
        <w:tc>
          <w:tcPr>
            <w:tcW w:w="9747" w:type="dxa"/>
          </w:tcPr>
          <w:p w:rsidR="00146B88" w:rsidRDefault="00146B88" w:rsidP="00146B88">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46B88" w:rsidRDefault="00146B88" w:rsidP="00146B88">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02 February 2018</w:t>
            </w:r>
          </w:p>
        </w:tc>
      </w:tr>
      <w:tr w:rsidR="00146B88" w:rsidTr="00146B88">
        <w:trPr>
          <w:cantSplit/>
        </w:trPr>
        <w:tc>
          <w:tcPr>
            <w:tcW w:w="9747" w:type="dxa"/>
          </w:tcPr>
          <w:p w:rsidR="00146B88" w:rsidRDefault="00146B88" w:rsidP="00146B88">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125</w:t>
            </w:r>
          </w:p>
          <w:p w:rsidR="00146B88" w:rsidRDefault="00146B88" w:rsidP="00146B88">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46B88" w:rsidRDefault="00146B88" w:rsidP="00146B88">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46B88" w:rsidRDefault="00146B88" w:rsidP="00146B88">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46B88" w:rsidRDefault="00146B88" w:rsidP="00146B8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46B88" w:rsidTr="00146B88">
        <w:trPr>
          <w:tblHeader/>
        </w:trPr>
        <w:tc>
          <w:tcPr>
            <w:tcW w:w="5495" w:type="dxa"/>
            <w:shd w:val="clear" w:color="auto" w:fill="F3F3F3"/>
          </w:tcPr>
          <w:p w:rsidR="00146B88" w:rsidRPr="0029177E" w:rsidRDefault="00146B88" w:rsidP="00146B88">
            <w:pPr>
              <w:pStyle w:val="TAH"/>
              <w:rPr>
                <w:noProof/>
              </w:rPr>
            </w:pPr>
            <w:r w:rsidRPr="0029177E">
              <w:rPr>
                <w:noProof/>
              </w:rPr>
              <w:t>Company</w:t>
            </w:r>
          </w:p>
        </w:tc>
        <w:tc>
          <w:tcPr>
            <w:tcW w:w="3118" w:type="dxa"/>
            <w:shd w:val="clear" w:color="auto" w:fill="F3F3F3"/>
          </w:tcPr>
          <w:p w:rsidR="00146B88" w:rsidRPr="0029177E" w:rsidRDefault="00146B88" w:rsidP="00146B88">
            <w:pPr>
              <w:pStyle w:val="TAH"/>
              <w:rPr>
                <w:noProof/>
              </w:rPr>
            </w:pPr>
            <w:r w:rsidRPr="0029177E">
              <w:rPr>
                <w:noProof/>
              </w:rPr>
              <w:t>3GPP Status</w:t>
            </w:r>
          </w:p>
        </w:tc>
        <w:tc>
          <w:tcPr>
            <w:tcW w:w="1134" w:type="dxa"/>
            <w:shd w:val="clear" w:color="auto" w:fill="F3F3F3"/>
          </w:tcPr>
          <w:p w:rsidR="00146B88" w:rsidRPr="0029177E" w:rsidRDefault="00146B88" w:rsidP="00146B88">
            <w:pPr>
              <w:pStyle w:val="TAH"/>
              <w:rPr>
                <w:noProof/>
              </w:rPr>
            </w:pPr>
            <w:r w:rsidRPr="0029177E">
              <w:rPr>
                <w:noProof/>
              </w:rPr>
              <w:t>Country</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Affirmed Networks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Apple Computer Trading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Apple Europe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Apple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Apple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Apple Switzerland AG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Asia Pacific Telecom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TW</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AT&amp;T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AT&amp;T GNS Belgium SPRL</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Beijing Lenovo Software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BEIJING SAMSUNG TELECOM R&amp;D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Bell Mobility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BlackBerry UK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BOUYGUES Telecom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BROADCOM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Brocade Communications Systems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BT plc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CATR</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CATT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CATT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Charter Communications,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(Hangzhou) Inf.</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(Suzhou) Software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Com.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E-Commerce Co.</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Group Device Co.</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International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Mobile M2M Company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Telecom Corporation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Telecommunications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Telecomunication Corp.</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China Unicom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Cisco Systems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Cisco Systems Belgium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Cisco Systems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CITC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CMDI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Comtech Telecommunications Cor</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Conversant Wireless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LU</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Convida Wireless LLC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Datang Linktester Technology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Datang Mobile Com. Equipment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DATANG TELECOM INTERNATIONAL</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DCMS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Deutsche Telekom AG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DOCOMO Communications Lab.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Dongguan OPPO Precision Elec.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France S.A.S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GmbH, Eurolab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India Private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Japan K.K.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 LM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Ericsson-LG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ETRI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Expway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FirstNet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Fraunhofer HHI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FUJITSU Laboratories of Europe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Fujitsu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Fujitsu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Fujitsu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TTC</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Gemalto N.V.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GOHIGH DATA NETWORKS TECH.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Guangdong OPPO Mobile Telecom.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Hewlett-Packard Enterprise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HiSilicon Technologies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HTC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Device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Tech.(UK)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Japan K.K.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R&amp;D UK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Technologies Sweden 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Huawei Telecommunication India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IDEMIA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III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TW</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China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Corporation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Deutschland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Finland Oy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FI</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K.K.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Korea,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Mobile Communications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Mobile Denmark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DK</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Intel Mobile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Interdigital Asia LLC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InterDigital Communications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InterDigital,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IPCom GmbH &amp; Co.KG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ITOCHU Techno-Solutions Corp</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TTC</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ITRI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TW</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KDDI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KDDI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TTC</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Keysight Technologies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KPN N.V.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Kyocera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Lenovo (Beijing)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Lenovo Mobile Com. Technology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Deutschland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Finland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FI</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Mobile Research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Polska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LG Electronics UK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MediaTek (Hefei)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MediaTek Beijing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MediaTek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TW</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MITRE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Mobility España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Mobility France S.A.S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Mobility Germany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Mobility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Solutions Danmark A/S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DK</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Solutions Germany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Motorola Solutions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Nanjing Ericsson Panda Com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NEC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NEC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NEC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TTC</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NEC Europe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NEC Telecom MODUS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Neul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NextNav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NICT</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Nkom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Belgium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FI</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Germany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Japan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Korea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Shanghai Bell</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Solutions &amp; Networks (I)</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Nokia UK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NTT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NTT DOCOMO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NTT DOCOMO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TTC</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Nubia Technology Co.,Ltd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Office of Emergency 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Openet Telecom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Oracle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Orange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Orange Romania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RO</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Orange Spain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Orange UK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OTD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P3 communications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Philips International B.V.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Procera Networks 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Proximus Plc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BE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PTS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Austria RFFE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CDMA Technologies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Europe Inc.(France)</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Europe Inc.(Italy)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IT</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Finland RFFE Oy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FI</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Incorporated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India Pvt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Japan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Tech. Netherlands B.V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Qualcomm Wireless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Rogers Communications Canada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ROHDE &amp; SCHWARZ</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Benelux BV</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Co.,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Czech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CZ</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France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Iberia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Nordic 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Polska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PL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Electronics Romania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RO</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R&amp;D Institute India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TSDSI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R&amp;D Institute UK</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Samsung Research America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Sandvine Incorporated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CA</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Sanechips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SHARP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SK Telecom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TTA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KR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Softil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Sony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Sony Europe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Sony Mobile Communications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ARIB</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JP</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Sprint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SPRINT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TD Tech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Telecom Italia S.p.A.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IT</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TELEFONICA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Telekom Deutschland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Telekom R&amp;D Sdn Bhd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MY</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TELENOR ASA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NO</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Telia Company 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Telstra Corporation Limited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AU</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THALES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Tianjin Samsung Telecom</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T-Mobile Austria GmbH</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T-Mobile USA Inc.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TNO</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NL</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u-blox AG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CH</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Vencore Labs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ATIS</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US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Veolia Environnement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FR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Verizon UK Ltd</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vivo Communication Technology</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vivo Mobile Com. (Chongqing)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vivo Mobile Communication Co.,</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Vodafone España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ES</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Vodafone Group Plc</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GB</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Vodafone Romania S.A.</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RO</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Vodafone Telekomünikasyon A.S.</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TR</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Volkswagen AG</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DE</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ZTE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ZTE Corporation</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ZTE Microelectronics Tech. Co.</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ZTE Trunking Technology Corp.</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CCSA</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CN</w:t>
            </w:r>
          </w:p>
        </w:tc>
      </w:tr>
      <w:tr w:rsidR="001F6053" w:rsidRPr="00C73FF1" w:rsidTr="00146B88">
        <w:tc>
          <w:tcPr>
            <w:tcW w:w="5495"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ZTE Wistron Telecom AB</w:t>
            </w:r>
          </w:p>
        </w:tc>
        <w:tc>
          <w:tcPr>
            <w:tcW w:w="3118"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ETSI</w:t>
            </w:r>
          </w:p>
        </w:tc>
        <w:tc>
          <w:tcPr>
            <w:tcW w:w="1134" w:type="dxa"/>
          </w:tcPr>
          <w:p w:rsidR="001F6053" w:rsidRPr="001F6053" w:rsidRDefault="001F6053" w:rsidP="001C56DD">
            <w:pPr>
              <w:tabs>
                <w:tab w:val="clear" w:pos="567"/>
                <w:tab w:val="clear" w:pos="851"/>
                <w:tab w:val="clear" w:pos="1134"/>
                <w:tab w:val="clear" w:pos="1418"/>
                <w:tab w:val="clear" w:pos="1701"/>
              </w:tabs>
              <w:rPr>
                <w:sz w:val="16"/>
                <w:szCs w:val="16"/>
                <w:lang w:eastAsia="en-US"/>
              </w:rPr>
            </w:pPr>
            <w:r w:rsidRPr="001F6053">
              <w:rPr>
                <w:sz w:val="16"/>
                <w:szCs w:val="16"/>
                <w:lang w:eastAsia="en-US"/>
              </w:rPr>
              <w:t>SE</w:t>
            </w:r>
          </w:p>
        </w:tc>
      </w:tr>
    </w:tbl>
    <w:p w:rsidR="00146B88" w:rsidRPr="0091084C" w:rsidRDefault="001F6053" w:rsidP="00146B88">
      <w:pPr>
        <w:rPr>
          <w:lang w:eastAsia="en-US"/>
        </w:rPr>
      </w:pPr>
      <w:r>
        <w:rPr>
          <w:color w:val="0000FF"/>
        </w:rPr>
        <w:t>225</w:t>
      </w:r>
      <w:r w:rsidR="00146B88">
        <w:rPr>
          <w:color w:val="0000FF"/>
        </w:rPr>
        <w:t xml:space="preserve"> Voting Members.</w:t>
      </w:r>
    </w:p>
    <w:p w:rsidR="0019425C" w:rsidRPr="00B45650" w:rsidRDefault="0019425C" w:rsidP="00BD5454">
      <w:pPr>
        <w:rPr>
          <w:lang w:eastAsia="en-US"/>
        </w:rPr>
      </w:pPr>
    </w:p>
    <w:sectPr w:rsidR="0019425C"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2EA1" w:rsidRDefault="00A32EA1" w:rsidP="00BD5454">
      <w:r>
        <w:separator/>
      </w:r>
    </w:p>
  </w:endnote>
  <w:endnote w:type="continuationSeparator" w:id="0">
    <w:p w:rsidR="00A32EA1" w:rsidRDefault="00A32EA1"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2EA1" w:rsidRDefault="00A32EA1" w:rsidP="00BD5454">
      <w:r>
        <w:separator/>
      </w:r>
    </w:p>
  </w:footnote>
  <w:footnote w:type="continuationSeparator" w:id="0">
    <w:p w:rsidR="00A32EA1" w:rsidRDefault="00A32EA1"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B88" w:rsidRPr="00F9777A" w:rsidRDefault="00146B88" w:rsidP="00F9777A">
    <w:pPr>
      <w:tabs>
        <w:tab w:val="clear" w:pos="567"/>
        <w:tab w:val="clear" w:pos="851"/>
        <w:tab w:val="clear" w:pos="1134"/>
        <w:tab w:val="clear" w:pos="1418"/>
        <w:tab w:val="clear" w:pos="1701"/>
        <w:tab w:val="center" w:pos="4820"/>
        <w:tab w:val="right" w:pos="9638"/>
      </w:tabs>
      <w:rPr>
        <w:b/>
        <w:sz w:val="16"/>
        <w:szCs w:val="16"/>
      </w:rPr>
    </w:pPr>
    <w:r w:rsidRPr="00F9777A">
      <w:rPr>
        <w:b/>
        <w:sz w:val="16"/>
        <w:szCs w:val="16"/>
      </w:rPr>
      <w:t>Dra</w:t>
    </w:r>
    <w:r>
      <w:rPr>
        <w:b/>
        <w:sz w:val="16"/>
        <w:szCs w:val="16"/>
      </w:rPr>
      <w:t>ft Report of SA WG2 meeting #125</w:t>
    </w:r>
    <w:r w:rsidRPr="00F9777A">
      <w:rPr>
        <w:b/>
        <w:sz w:val="16"/>
        <w:szCs w:val="16"/>
      </w:rPr>
      <w:tab/>
      <w:t xml:space="preserve">Page </w:t>
    </w:r>
    <w:r w:rsidR="00EB4C1E" w:rsidRPr="00F9777A">
      <w:rPr>
        <w:b/>
        <w:sz w:val="16"/>
        <w:szCs w:val="16"/>
      </w:rPr>
      <w:fldChar w:fldCharType="begin"/>
    </w:r>
    <w:r w:rsidRPr="00F9777A">
      <w:rPr>
        <w:b/>
        <w:sz w:val="16"/>
        <w:szCs w:val="16"/>
      </w:rPr>
      <w:instrText xml:space="preserve"> PAGE </w:instrText>
    </w:r>
    <w:r w:rsidR="00EB4C1E" w:rsidRPr="00F9777A">
      <w:rPr>
        <w:b/>
        <w:sz w:val="16"/>
        <w:szCs w:val="16"/>
      </w:rPr>
      <w:fldChar w:fldCharType="separate"/>
    </w:r>
    <w:r w:rsidR="006267B4">
      <w:rPr>
        <w:b/>
        <w:noProof/>
        <w:sz w:val="16"/>
        <w:szCs w:val="16"/>
      </w:rPr>
      <w:t>127</w:t>
    </w:r>
    <w:r w:rsidR="00EB4C1E" w:rsidRPr="00F9777A">
      <w:rPr>
        <w:b/>
        <w:sz w:val="16"/>
        <w:szCs w:val="16"/>
      </w:rPr>
      <w:fldChar w:fldCharType="end"/>
    </w:r>
    <w:r w:rsidRPr="00F9777A">
      <w:rPr>
        <w:b/>
        <w:sz w:val="16"/>
        <w:szCs w:val="16"/>
      </w:rPr>
      <w:tab/>
      <w:t>Version 0.0.</w:t>
    </w:r>
    <w:r w:rsidR="001F6053">
      <w:rPr>
        <w:b/>
        <w:sz w:val="16"/>
        <w:szCs w:val="16"/>
      </w:rPr>
      <w:t>6</w:t>
    </w:r>
  </w:p>
  <w:p w:rsidR="00146B88" w:rsidRDefault="00146B88" w:rsidP="00BD545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7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3819"/>
    <w:rsid w:val="000072EB"/>
    <w:rsid w:val="00010EEF"/>
    <w:rsid w:val="00013E07"/>
    <w:rsid w:val="00015FC2"/>
    <w:rsid w:val="00017250"/>
    <w:rsid w:val="000179B3"/>
    <w:rsid w:val="00021091"/>
    <w:rsid w:val="00021265"/>
    <w:rsid w:val="00022402"/>
    <w:rsid w:val="00024677"/>
    <w:rsid w:val="0002484D"/>
    <w:rsid w:val="00025545"/>
    <w:rsid w:val="00025FB5"/>
    <w:rsid w:val="00026075"/>
    <w:rsid w:val="0002709F"/>
    <w:rsid w:val="00027700"/>
    <w:rsid w:val="00041A27"/>
    <w:rsid w:val="00041B13"/>
    <w:rsid w:val="000421B2"/>
    <w:rsid w:val="00046777"/>
    <w:rsid w:val="00046DC7"/>
    <w:rsid w:val="00054339"/>
    <w:rsid w:val="000545AD"/>
    <w:rsid w:val="000552F9"/>
    <w:rsid w:val="0005586D"/>
    <w:rsid w:val="000577BF"/>
    <w:rsid w:val="00057CFE"/>
    <w:rsid w:val="00063D75"/>
    <w:rsid w:val="00067374"/>
    <w:rsid w:val="00070153"/>
    <w:rsid w:val="00072073"/>
    <w:rsid w:val="00072260"/>
    <w:rsid w:val="00072BD8"/>
    <w:rsid w:val="000737E0"/>
    <w:rsid w:val="0007463B"/>
    <w:rsid w:val="0007523A"/>
    <w:rsid w:val="00076931"/>
    <w:rsid w:val="00085B4C"/>
    <w:rsid w:val="00094559"/>
    <w:rsid w:val="00095A03"/>
    <w:rsid w:val="00095AC7"/>
    <w:rsid w:val="00096D37"/>
    <w:rsid w:val="000A0029"/>
    <w:rsid w:val="000A0689"/>
    <w:rsid w:val="000A2024"/>
    <w:rsid w:val="000A2C06"/>
    <w:rsid w:val="000A3EBC"/>
    <w:rsid w:val="000A498C"/>
    <w:rsid w:val="000A4A5A"/>
    <w:rsid w:val="000B3C42"/>
    <w:rsid w:val="000B3F54"/>
    <w:rsid w:val="000B5458"/>
    <w:rsid w:val="000B60D0"/>
    <w:rsid w:val="000B622C"/>
    <w:rsid w:val="000B63E2"/>
    <w:rsid w:val="000C09CE"/>
    <w:rsid w:val="000C3915"/>
    <w:rsid w:val="000C5CFF"/>
    <w:rsid w:val="000C69D2"/>
    <w:rsid w:val="000D0595"/>
    <w:rsid w:val="000D0851"/>
    <w:rsid w:val="000D1645"/>
    <w:rsid w:val="000D168F"/>
    <w:rsid w:val="000D5124"/>
    <w:rsid w:val="000E05EF"/>
    <w:rsid w:val="000E0ED9"/>
    <w:rsid w:val="000E3B72"/>
    <w:rsid w:val="000E4E46"/>
    <w:rsid w:val="000E6450"/>
    <w:rsid w:val="000E6ADF"/>
    <w:rsid w:val="000E7ADF"/>
    <w:rsid w:val="000E7D4E"/>
    <w:rsid w:val="000F031C"/>
    <w:rsid w:val="000F2B9F"/>
    <w:rsid w:val="000F3258"/>
    <w:rsid w:val="000F3DD3"/>
    <w:rsid w:val="000F3EA1"/>
    <w:rsid w:val="000F44E7"/>
    <w:rsid w:val="000F5F2E"/>
    <w:rsid w:val="000F62F3"/>
    <w:rsid w:val="000F631F"/>
    <w:rsid w:val="000F7F47"/>
    <w:rsid w:val="00102186"/>
    <w:rsid w:val="00102B33"/>
    <w:rsid w:val="001041AB"/>
    <w:rsid w:val="001046A2"/>
    <w:rsid w:val="00106E9D"/>
    <w:rsid w:val="001121E6"/>
    <w:rsid w:val="00112B26"/>
    <w:rsid w:val="00125F9C"/>
    <w:rsid w:val="00130292"/>
    <w:rsid w:val="00131AC5"/>
    <w:rsid w:val="00133CA1"/>
    <w:rsid w:val="001341FE"/>
    <w:rsid w:val="0013535A"/>
    <w:rsid w:val="00135470"/>
    <w:rsid w:val="00137101"/>
    <w:rsid w:val="00141E12"/>
    <w:rsid w:val="001436F0"/>
    <w:rsid w:val="00146B88"/>
    <w:rsid w:val="00146D7C"/>
    <w:rsid w:val="00147225"/>
    <w:rsid w:val="00153711"/>
    <w:rsid w:val="001578DE"/>
    <w:rsid w:val="001701B7"/>
    <w:rsid w:val="0017079A"/>
    <w:rsid w:val="0017290A"/>
    <w:rsid w:val="00173550"/>
    <w:rsid w:val="00173E49"/>
    <w:rsid w:val="00175AFE"/>
    <w:rsid w:val="001763D0"/>
    <w:rsid w:val="00176FEC"/>
    <w:rsid w:val="00177492"/>
    <w:rsid w:val="001815B3"/>
    <w:rsid w:val="00181E2E"/>
    <w:rsid w:val="00182DAD"/>
    <w:rsid w:val="00186F00"/>
    <w:rsid w:val="00190558"/>
    <w:rsid w:val="0019425C"/>
    <w:rsid w:val="00195499"/>
    <w:rsid w:val="0019713D"/>
    <w:rsid w:val="001A22BD"/>
    <w:rsid w:val="001A395B"/>
    <w:rsid w:val="001A3BDF"/>
    <w:rsid w:val="001A5B9A"/>
    <w:rsid w:val="001A7F26"/>
    <w:rsid w:val="001A7F32"/>
    <w:rsid w:val="001B05B1"/>
    <w:rsid w:val="001B2E37"/>
    <w:rsid w:val="001B37F9"/>
    <w:rsid w:val="001B4211"/>
    <w:rsid w:val="001B77D4"/>
    <w:rsid w:val="001B7CF9"/>
    <w:rsid w:val="001C3B6C"/>
    <w:rsid w:val="001C69AA"/>
    <w:rsid w:val="001D2758"/>
    <w:rsid w:val="001D47DF"/>
    <w:rsid w:val="001D5ADC"/>
    <w:rsid w:val="001D5B25"/>
    <w:rsid w:val="001D64F5"/>
    <w:rsid w:val="001E0610"/>
    <w:rsid w:val="001E6945"/>
    <w:rsid w:val="001F13D0"/>
    <w:rsid w:val="001F6053"/>
    <w:rsid w:val="002008D4"/>
    <w:rsid w:val="00200A0B"/>
    <w:rsid w:val="00201C48"/>
    <w:rsid w:val="002030AE"/>
    <w:rsid w:val="0020447D"/>
    <w:rsid w:val="00205706"/>
    <w:rsid w:val="002100CE"/>
    <w:rsid w:val="00211F4F"/>
    <w:rsid w:val="00213D0E"/>
    <w:rsid w:val="00214378"/>
    <w:rsid w:val="002147D1"/>
    <w:rsid w:val="002148B9"/>
    <w:rsid w:val="002148D4"/>
    <w:rsid w:val="00220D1B"/>
    <w:rsid w:val="00222EA4"/>
    <w:rsid w:val="002264C6"/>
    <w:rsid w:val="002272FD"/>
    <w:rsid w:val="00227B9D"/>
    <w:rsid w:val="00227E9F"/>
    <w:rsid w:val="00230054"/>
    <w:rsid w:val="0023082B"/>
    <w:rsid w:val="00230CA0"/>
    <w:rsid w:val="00231B9A"/>
    <w:rsid w:val="00231E9A"/>
    <w:rsid w:val="002333FC"/>
    <w:rsid w:val="00237462"/>
    <w:rsid w:val="0023763C"/>
    <w:rsid w:val="00240289"/>
    <w:rsid w:val="00243F17"/>
    <w:rsid w:val="00244228"/>
    <w:rsid w:val="00247559"/>
    <w:rsid w:val="0025264E"/>
    <w:rsid w:val="00252810"/>
    <w:rsid w:val="00254938"/>
    <w:rsid w:val="002550E9"/>
    <w:rsid w:val="0025568C"/>
    <w:rsid w:val="002574FE"/>
    <w:rsid w:val="002620F8"/>
    <w:rsid w:val="00265B69"/>
    <w:rsid w:val="00265F9C"/>
    <w:rsid w:val="00267A82"/>
    <w:rsid w:val="00272A72"/>
    <w:rsid w:val="00273442"/>
    <w:rsid w:val="00273C2A"/>
    <w:rsid w:val="002753DF"/>
    <w:rsid w:val="002768D5"/>
    <w:rsid w:val="00280AA8"/>
    <w:rsid w:val="002834E1"/>
    <w:rsid w:val="00294D2E"/>
    <w:rsid w:val="00295AAA"/>
    <w:rsid w:val="00295C8C"/>
    <w:rsid w:val="002968A7"/>
    <w:rsid w:val="002A022D"/>
    <w:rsid w:val="002A2C82"/>
    <w:rsid w:val="002A4F4D"/>
    <w:rsid w:val="002A6AC2"/>
    <w:rsid w:val="002A73C4"/>
    <w:rsid w:val="002B2B81"/>
    <w:rsid w:val="002B3B0F"/>
    <w:rsid w:val="002B45A6"/>
    <w:rsid w:val="002B5F71"/>
    <w:rsid w:val="002C0CDD"/>
    <w:rsid w:val="002C31BB"/>
    <w:rsid w:val="002C33E7"/>
    <w:rsid w:val="002C406E"/>
    <w:rsid w:val="002C6CB2"/>
    <w:rsid w:val="002D2613"/>
    <w:rsid w:val="002D6A7B"/>
    <w:rsid w:val="002E0288"/>
    <w:rsid w:val="002E1810"/>
    <w:rsid w:val="002E1A23"/>
    <w:rsid w:val="002E228E"/>
    <w:rsid w:val="002E34BE"/>
    <w:rsid w:val="002E3BD8"/>
    <w:rsid w:val="002E711D"/>
    <w:rsid w:val="002F027A"/>
    <w:rsid w:val="002F1440"/>
    <w:rsid w:val="002F4081"/>
    <w:rsid w:val="002F6BCC"/>
    <w:rsid w:val="00301D52"/>
    <w:rsid w:val="0030214F"/>
    <w:rsid w:val="00304BAA"/>
    <w:rsid w:val="00304BD9"/>
    <w:rsid w:val="00304FD9"/>
    <w:rsid w:val="003066A8"/>
    <w:rsid w:val="00307928"/>
    <w:rsid w:val="0031040D"/>
    <w:rsid w:val="0031300D"/>
    <w:rsid w:val="00313851"/>
    <w:rsid w:val="00317665"/>
    <w:rsid w:val="00317A2B"/>
    <w:rsid w:val="00320E98"/>
    <w:rsid w:val="003234D0"/>
    <w:rsid w:val="003235D6"/>
    <w:rsid w:val="00325B9E"/>
    <w:rsid w:val="00326479"/>
    <w:rsid w:val="00326F4A"/>
    <w:rsid w:val="00335900"/>
    <w:rsid w:val="00335B84"/>
    <w:rsid w:val="00346243"/>
    <w:rsid w:val="00350DD0"/>
    <w:rsid w:val="00353C54"/>
    <w:rsid w:val="00355641"/>
    <w:rsid w:val="00360CE5"/>
    <w:rsid w:val="00367127"/>
    <w:rsid w:val="0036755E"/>
    <w:rsid w:val="0037492C"/>
    <w:rsid w:val="00376AC9"/>
    <w:rsid w:val="0038699E"/>
    <w:rsid w:val="00387CCB"/>
    <w:rsid w:val="0039334C"/>
    <w:rsid w:val="00396B85"/>
    <w:rsid w:val="00396DB4"/>
    <w:rsid w:val="003A04D6"/>
    <w:rsid w:val="003A1195"/>
    <w:rsid w:val="003A3F0C"/>
    <w:rsid w:val="003A4C9F"/>
    <w:rsid w:val="003A4EA5"/>
    <w:rsid w:val="003A66C1"/>
    <w:rsid w:val="003A67FF"/>
    <w:rsid w:val="003B5A96"/>
    <w:rsid w:val="003B5B69"/>
    <w:rsid w:val="003B744C"/>
    <w:rsid w:val="003B7A5F"/>
    <w:rsid w:val="003C08AB"/>
    <w:rsid w:val="003C19C1"/>
    <w:rsid w:val="003C33F2"/>
    <w:rsid w:val="003C7FB3"/>
    <w:rsid w:val="003D1B47"/>
    <w:rsid w:val="003D4362"/>
    <w:rsid w:val="003D4E7D"/>
    <w:rsid w:val="003E0189"/>
    <w:rsid w:val="003E03FC"/>
    <w:rsid w:val="003E4D6D"/>
    <w:rsid w:val="003E5779"/>
    <w:rsid w:val="003E6F4A"/>
    <w:rsid w:val="003E79F7"/>
    <w:rsid w:val="003F136D"/>
    <w:rsid w:val="003F13CF"/>
    <w:rsid w:val="003F1EEF"/>
    <w:rsid w:val="00400587"/>
    <w:rsid w:val="004013E9"/>
    <w:rsid w:val="00402E77"/>
    <w:rsid w:val="00406072"/>
    <w:rsid w:val="00412D18"/>
    <w:rsid w:val="00416D11"/>
    <w:rsid w:val="0041703C"/>
    <w:rsid w:val="0041745D"/>
    <w:rsid w:val="00417839"/>
    <w:rsid w:val="00420861"/>
    <w:rsid w:val="00423067"/>
    <w:rsid w:val="00424EA1"/>
    <w:rsid w:val="0042519A"/>
    <w:rsid w:val="004348C4"/>
    <w:rsid w:val="00437873"/>
    <w:rsid w:val="00437D62"/>
    <w:rsid w:val="00441F7C"/>
    <w:rsid w:val="00444AF2"/>
    <w:rsid w:val="00445C0D"/>
    <w:rsid w:val="00447C71"/>
    <w:rsid w:val="00450EA6"/>
    <w:rsid w:val="0045399D"/>
    <w:rsid w:val="0046009E"/>
    <w:rsid w:val="00463BEE"/>
    <w:rsid w:val="0047006B"/>
    <w:rsid w:val="004741B0"/>
    <w:rsid w:val="00475326"/>
    <w:rsid w:val="0047559C"/>
    <w:rsid w:val="004759F1"/>
    <w:rsid w:val="00475F85"/>
    <w:rsid w:val="00477FB4"/>
    <w:rsid w:val="00483CFF"/>
    <w:rsid w:val="00484E76"/>
    <w:rsid w:val="00487997"/>
    <w:rsid w:val="00493B0D"/>
    <w:rsid w:val="00494E91"/>
    <w:rsid w:val="004960B4"/>
    <w:rsid w:val="00497095"/>
    <w:rsid w:val="00497FFE"/>
    <w:rsid w:val="004A175A"/>
    <w:rsid w:val="004A1933"/>
    <w:rsid w:val="004A3AB2"/>
    <w:rsid w:val="004A418E"/>
    <w:rsid w:val="004A57E5"/>
    <w:rsid w:val="004A6C14"/>
    <w:rsid w:val="004B1EA9"/>
    <w:rsid w:val="004B473A"/>
    <w:rsid w:val="004C0628"/>
    <w:rsid w:val="004C293D"/>
    <w:rsid w:val="004C6135"/>
    <w:rsid w:val="004D0B99"/>
    <w:rsid w:val="004D249A"/>
    <w:rsid w:val="004D4ACF"/>
    <w:rsid w:val="004D67E5"/>
    <w:rsid w:val="004E12CA"/>
    <w:rsid w:val="004E2D7A"/>
    <w:rsid w:val="004E401F"/>
    <w:rsid w:val="004E5638"/>
    <w:rsid w:val="004E7E2A"/>
    <w:rsid w:val="004F6A03"/>
    <w:rsid w:val="004F760C"/>
    <w:rsid w:val="004F7A7B"/>
    <w:rsid w:val="004F7E9C"/>
    <w:rsid w:val="00500132"/>
    <w:rsid w:val="005001BA"/>
    <w:rsid w:val="0050567D"/>
    <w:rsid w:val="00505C57"/>
    <w:rsid w:val="00511975"/>
    <w:rsid w:val="005126B3"/>
    <w:rsid w:val="00512C70"/>
    <w:rsid w:val="0052061A"/>
    <w:rsid w:val="0052106C"/>
    <w:rsid w:val="00522DF7"/>
    <w:rsid w:val="00524CC4"/>
    <w:rsid w:val="005261AB"/>
    <w:rsid w:val="00531F56"/>
    <w:rsid w:val="005345BB"/>
    <w:rsid w:val="00541EB3"/>
    <w:rsid w:val="00544E4D"/>
    <w:rsid w:val="00552ADE"/>
    <w:rsid w:val="005577FB"/>
    <w:rsid w:val="00561960"/>
    <w:rsid w:val="00562479"/>
    <w:rsid w:val="00562647"/>
    <w:rsid w:val="005654B4"/>
    <w:rsid w:val="005664D3"/>
    <w:rsid w:val="005704FE"/>
    <w:rsid w:val="00571012"/>
    <w:rsid w:val="00573CEB"/>
    <w:rsid w:val="00574683"/>
    <w:rsid w:val="0057703F"/>
    <w:rsid w:val="00577086"/>
    <w:rsid w:val="00580E36"/>
    <w:rsid w:val="005821DE"/>
    <w:rsid w:val="00583447"/>
    <w:rsid w:val="0058443E"/>
    <w:rsid w:val="00591EB3"/>
    <w:rsid w:val="00593E33"/>
    <w:rsid w:val="005A04B7"/>
    <w:rsid w:val="005A2331"/>
    <w:rsid w:val="005A777D"/>
    <w:rsid w:val="005B4750"/>
    <w:rsid w:val="005C7FA3"/>
    <w:rsid w:val="005D2DF6"/>
    <w:rsid w:val="005D3E03"/>
    <w:rsid w:val="005D58F9"/>
    <w:rsid w:val="005D5FEF"/>
    <w:rsid w:val="005D793E"/>
    <w:rsid w:val="005E7217"/>
    <w:rsid w:val="005F06B9"/>
    <w:rsid w:val="005F128E"/>
    <w:rsid w:val="005F2E5A"/>
    <w:rsid w:val="005F3870"/>
    <w:rsid w:val="005F632A"/>
    <w:rsid w:val="005F6D91"/>
    <w:rsid w:val="00603101"/>
    <w:rsid w:val="0060394E"/>
    <w:rsid w:val="00604CE7"/>
    <w:rsid w:val="006051A1"/>
    <w:rsid w:val="006061FC"/>
    <w:rsid w:val="0061243C"/>
    <w:rsid w:val="006139B2"/>
    <w:rsid w:val="00613C67"/>
    <w:rsid w:val="00616DA1"/>
    <w:rsid w:val="006206F1"/>
    <w:rsid w:val="00620D60"/>
    <w:rsid w:val="00623401"/>
    <w:rsid w:val="00623E57"/>
    <w:rsid w:val="00624809"/>
    <w:rsid w:val="006267B4"/>
    <w:rsid w:val="0062777E"/>
    <w:rsid w:val="00633A19"/>
    <w:rsid w:val="00635478"/>
    <w:rsid w:val="0063597A"/>
    <w:rsid w:val="006365DC"/>
    <w:rsid w:val="00636E97"/>
    <w:rsid w:val="00637B16"/>
    <w:rsid w:val="00637E78"/>
    <w:rsid w:val="00641A59"/>
    <w:rsid w:val="006444EA"/>
    <w:rsid w:val="006446B1"/>
    <w:rsid w:val="00644BAC"/>
    <w:rsid w:val="006454FF"/>
    <w:rsid w:val="0065152F"/>
    <w:rsid w:val="0065267A"/>
    <w:rsid w:val="00654D8A"/>
    <w:rsid w:val="00654FA5"/>
    <w:rsid w:val="00660CDE"/>
    <w:rsid w:val="00661993"/>
    <w:rsid w:val="006635CF"/>
    <w:rsid w:val="006645B8"/>
    <w:rsid w:val="00665802"/>
    <w:rsid w:val="00665B37"/>
    <w:rsid w:val="006709D1"/>
    <w:rsid w:val="00672655"/>
    <w:rsid w:val="00675C75"/>
    <w:rsid w:val="0067723A"/>
    <w:rsid w:val="00681F86"/>
    <w:rsid w:val="00683675"/>
    <w:rsid w:val="00690E7C"/>
    <w:rsid w:val="00691CE3"/>
    <w:rsid w:val="0069232D"/>
    <w:rsid w:val="00694CEB"/>
    <w:rsid w:val="00694FC1"/>
    <w:rsid w:val="00695BC9"/>
    <w:rsid w:val="00697385"/>
    <w:rsid w:val="006A1B3D"/>
    <w:rsid w:val="006A2BC1"/>
    <w:rsid w:val="006A48AF"/>
    <w:rsid w:val="006B28DF"/>
    <w:rsid w:val="006B38A3"/>
    <w:rsid w:val="006B6195"/>
    <w:rsid w:val="006C0217"/>
    <w:rsid w:val="006D0075"/>
    <w:rsid w:val="006D02F7"/>
    <w:rsid w:val="006D203B"/>
    <w:rsid w:val="006D2279"/>
    <w:rsid w:val="006D3D9B"/>
    <w:rsid w:val="006E138B"/>
    <w:rsid w:val="006E211B"/>
    <w:rsid w:val="006E3329"/>
    <w:rsid w:val="006E516A"/>
    <w:rsid w:val="006E68E6"/>
    <w:rsid w:val="006E75C9"/>
    <w:rsid w:val="006F11FC"/>
    <w:rsid w:val="006F14A6"/>
    <w:rsid w:val="006F1B66"/>
    <w:rsid w:val="006F5385"/>
    <w:rsid w:val="006F7763"/>
    <w:rsid w:val="00701183"/>
    <w:rsid w:val="0070437D"/>
    <w:rsid w:val="00704A6A"/>
    <w:rsid w:val="00705368"/>
    <w:rsid w:val="00705B96"/>
    <w:rsid w:val="00705BCD"/>
    <w:rsid w:val="00705BDB"/>
    <w:rsid w:val="007123B1"/>
    <w:rsid w:val="007135F7"/>
    <w:rsid w:val="00713B54"/>
    <w:rsid w:val="007158AC"/>
    <w:rsid w:val="007160C1"/>
    <w:rsid w:val="00722913"/>
    <w:rsid w:val="0072331A"/>
    <w:rsid w:val="00723CD5"/>
    <w:rsid w:val="007257D5"/>
    <w:rsid w:val="00725B4E"/>
    <w:rsid w:val="007331BF"/>
    <w:rsid w:val="00736376"/>
    <w:rsid w:val="007413B2"/>
    <w:rsid w:val="0074276C"/>
    <w:rsid w:val="00743379"/>
    <w:rsid w:val="0074384C"/>
    <w:rsid w:val="00743920"/>
    <w:rsid w:val="007452B6"/>
    <w:rsid w:val="00745760"/>
    <w:rsid w:val="0075029F"/>
    <w:rsid w:val="00753F45"/>
    <w:rsid w:val="007558A0"/>
    <w:rsid w:val="0075594E"/>
    <w:rsid w:val="00757DEE"/>
    <w:rsid w:val="00764899"/>
    <w:rsid w:val="00765E2B"/>
    <w:rsid w:val="0077495F"/>
    <w:rsid w:val="00775DA4"/>
    <w:rsid w:val="00780F29"/>
    <w:rsid w:val="007902D3"/>
    <w:rsid w:val="0079404A"/>
    <w:rsid w:val="00794EA4"/>
    <w:rsid w:val="00797B2C"/>
    <w:rsid w:val="007A21F7"/>
    <w:rsid w:val="007A7248"/>
    <w:rsid w:val="007A79C4"/>
    <w:rsid w:val="007B0116"/>
    <w:rsid w:val="007B327E"/>
    <w:rsid w:val="007B386B"/>
    <w:rsid w:val="007B394D"/>
    <w:rsid w:val="007B3CF3"/>
    <w:rsid w:val="007B526C"/>
    <w:rsid w:val="007B5311"/>
    <w:rsid w:val="007B624B"/>
    <w:rsid w:val="007B7197"/>
    <w:rsid w:val="007C1120"/>
    <w:rsid w:val="007D14BD"/>
    <w:rsid w:val="007D5ADF"/>
    <w:rsid w:val="007D64C6"/>
    <w:rsid w:val="007E0CB0"/>
    <w:rsid w:val="007F06B2"/>
    <w:rsid w:val="007F0E2C"/>
    <w:rsid w:val="007F2AF1"/>
    <w:rsid w:val="007F4788"/>
    <w:rsid w:val="007F5041"/>
    <w:rsid w:val="008006D6"/>
    <w:rsid w:val="00801BB0"/>
    <w:rsid w:val="008026BD"/>
    <w:rsid w:val="008050D8"/>
    <w:rsid w:val="008052E3"/>
    <w:rsid w:val="00811B68"/>
    <w:rsid w:val="00815367"/>
    <w:rsid w:val="00816305"/>
    <w:rsid w:val="00827359"/>
    <w:rsid w:val="008304AD"/>
    <w:rsid w:val="00830809"/>
    <w:rsid w:val="00831E1D"/>
    <w:rsid w:val="008324F5"/>
    <w:rsid w:val="00842814"/>
    <w:rsid w:val="00844737"/>
    <w:rsid w:val="00844BD5"/>
    <w:rsid w:val="0084609D"/>
    <w:rsid w:val="00846E7B"/>
    <w:rsid w:val="00850890"/>
    <w:rsid w:val="00852517"/>
    <w:rsid w:val="00854FAD"/>
    <w:rsid w:val="008559D9"/>
    <w:rsid w:val="0085661A"/>
    <w:rsid w:val="00861E5A"/>
    <w:rsid w:val="00861F2C"/>
    <w:rsid w:val="008622E4"/>
    <w:rsid w:val="0086561A"/>
    <w:rsid w:val="00866698"/>
    <w:rsid w:val="00866746"/>
    <w:rsid w:val="00867188"/>
    <w:rsid w:val="00871152"/>
    <w:rsid w:val="00875565"/>
    <w:rsid w:val="008763F1"/>
    <w:rsid w:val="00876D55"/>
    <w:rsid w:val="00880973"/>
    <w:rsid w:val="00881A23"/>
    <w:rsid w:val="0088350C"/>
    <w:rsid w:val="00883705"/>
    <w:rsid w:val="008840BA"/>
    <w:rsid w:val="008845A1"/>
    <w:rsid w:val="00885B6C"/>
    <w:rsid w:val="00897325"/>
    <w:rsid w:val="008A335C"/>
    <w:rsid w:val="008A3DA2"/>
    <w:rsid w:val="008A4320"/>
    <w:rsid w:val="008B2707"/>
    <w:rsid w:val="008B2EEF"/>
    <w:rsid w:val="008B462C"/>
    <w:rsid w:val="008B548A"/>
    <w:rsid w:val="008B75CC"/>
    <w:rsid w:val="008B7ADF"/>
    <w:rsid w:val="008C0F54"/>
    <w:rsid w:val="008C4B63"/>
    <w:rsid w:val="008C5465"/>
    <w:rsid w:val="008D658B"/>
    <w:rsid w:val="008D6899"/>
    <w:rsid w:val="008D7B4C"/>
    <w:rsid w:val="008E2F84"/>
    <w:rsid w:val="008E596F"/>
    <w:rsid w:val="008E5D94"/>
    <w:rsid w:val="008E696B"/>
    <w:rsid w:val="008F53D2"/>
    <w:rsid w:val="008F56EC"/>
    <w:rsid w:val="008F5D41"/>
    <w:rsid w:val="008F6C81"/>
    <w:rsid w:val="008F6DD9"/>
    <w:rsid w:val="008F78BA"/>
    <w:rsid w:val="0090035D"/>
    <w:rsid w:val="009013BA"/>
    <w:rsid w:val="00902314"/>
    <w:rsid w:val="00910569"/>
    <w:rsid w:val="009124DC"/>
    <w:rsid w:val="00912948"/>
    <w:rsid w:val="00913FCA"/>
    <w:rsid w:val="0091761E"/>
    <w:rsid w:val="00922029"/>
    <w:rsid w:val="0092680D"/>
    <w:rsid w:val="00927842"/>
    <w:rsid w:val="00933E14"/>
    <w:rsid w:val="00934985"/>
    <w:rsid w:val="009372CD"/>
    <w:rsid w:val="00940C52"/>
    <w:rsid w:val="00942B9A"/>
    <w:rsid w:val="00943A94"/>
    <w:rsid w:val="00944E12"/>
    <w:rsid w:val="00950E01"/>
    <w:rsid w:val="009522C2"/>
    <w:rsid w:val="00952A06"/>
    <w:rsid w:val="00953344"/>
    <w:rsid w:val="00955B8A"/>
    <w:rsid w:val="00955F3A"/>
    <w:rsid w:val="009560A5"/>
    <w:rsid w:val="00956991"/>
    <w:rsid w:val="0095755F"/>
    <w:rsid w:val="00961779"/>
    <w:rsid w:val="00962A7B"/>
    <w:rsid w:val="0096469B"/>
    <w:rsid w:val="00965D24"/>
    <w:rsid w:val="00966628"/>
    <w:rsid w:val="00966890"/>
    <w:rsid w:val="00967598"/>
    <w:rsid w:val="0096764A"/>
    <w:rsid w:val="00970AC8"/>
    <w:rsid w:val="009738B5"/>
    <w:rsid w:val="0097440B"/>
    <w:rsid w:val="00975FA0"/>
    <w:rsid w:val="009770FA"/>
    <w:rsid w:val="00982A12"/>
    <w:rsid w:val="00983781"/>
    <w:rsid w:val="00984DD0"/>
    <w:rsid w:val="00985F54"/>
    <w:rsid w:val="00986B0A"/>
    <w:rsid w:val="00987059"/>
    <w:rsid w:val="00990619"/>
    <w:rsid w:val="00990CBE"/>
    <w:rsid w:val="00990EBF"/>
    <w:rsid w:val="009A0889"/>
    <w:rsid w:val="009A1988"/>
    <w:rsid w:val="009A27B4"/>
    <w:rsid w:val="009A4BF8"/>
    <w:rsid w:val="009A7054"/>
    <w:rsid w:val="009B19D9"/>
    <w:rsid w:val="009B32ED"/>
    <w:rsid w:val="009B3802"/>
    <w:rsid w:val="009B3C9C"/>
    <w:rsid w:val="009B7A25"/>
    <w:rsid w:val="009C4C06"/>
    <w:rsid w:val="009C4FC3"/>
    <w:rsid w:val="009C512F"/>
    <w:rsid w:val="009C783C"/>
    <w:rsid w:val="009D1AA9"/>
    <w:rsid w:val="009D3222"/>
    <w:rsid w:val="009D385C"/>
    <w:rsid w:val="009D3D20"/>
    <w:rsid w:val="009D53B3"/>
    <w:rsid w:val="009D68D9"/>
    <w:rsid w:val="009E0B94"/>
    <w:rsid w:val="009F03B7"/>
    <w:rsid w:val="009F59B9"/>
    <w:rsid w:val="009F683D"/>
    <w:rsid w:val="00A00E6F"/>
    <w:rsid w:val="00A018E8"/>
    <w:rsid w:val="00A02531"/>
    <w:rsid w:val="00A04B80"/>
    <w:rsid w:val="00A04DD4"/>
    <w:rsid w:val="00A1348F"/>
    <w:rsid w:val="00A14F21"/>
    <w:rsid w:val="00A1689B"/>
    <w:rsid w:val="00A20E20"/>
    <w:rsid w:val="00A21458"/>
    <w:rsid w:val="00A23C9D"/>
    <w:rsid w:val="00A2587A"/>
    <w:rsid w:val="00A27641"/>
    <w:rsid w:val="00A32EA1"/>
    <w:rsid w:val="00A41618"/>
    <w:rsid w:val="00A42B8B"/>
    <w:rsid w:val="00A45DD1"/>
    <w:rsid w:val="00A53590"/>
    <w:rsid w:val="00A56DB0"/>
    <w:rsid w:val="00A6084C"/>
    <w:rsid w:val="00A62F1E"/>
    <w:rsid w:val="00A65F89"/>
    <w:rsid w:val="00A722A7"/>
    <w:rsid w:val="00A727E1"/>
    <w:rsid w:val="00A7289E"/>
    <w:rsid w:val="00A735E8"/>
    <w:rsid w:val="00A77E9E"/>
    <w:rsid w:val="00A82C68"/>
    <w:rsid w:val="00A86930"/>
    <w:rsid w:val="00A8741C"/>
    <w:rsid w:val="00A87C07"/>
    <w:rsid w:val="00A934FE"/>
    <w:rsid w:val="00A96C1D"/>
    <w:rsid w:val="00A9779D"/>
    <w:rsid w:val="00AA63E9"/>
    <w:rsid w:val="00AB2AE3"/>
    <w:rsid w:val="00AB2E52"/>
    <w:rsid w:val="00AB5085"/>
    <w:rsid w:val="00AB7FE0"/>
    <w:rsid w:val="00AC07B3"/>
    <w:rsid w:val="00AC0865"/>
    <w:rsid w:val="00AC166C"/>
    <w:rsid w:val="00AD1B29"/>
    <w:rsid w:val="00AD44C1"/>
    <w:rsid w:val="00AD717F"/>
    <w:rsid w:val="00AE1A88"/>
    <w:rsid w:val="00AE1E63"/>
    <w:rsid w:val="00AE224C"/>
    <w:rsid w:val="00AE32AE"/>
    <w:rsid w:val="00AE5ABF"/>
    <w:rsid w:val="00AF0F8F"/>
    <w:rsid w:val="00AF1A5B"/>
    <w:rsid w:val="00AF1A91"/>
    <w:rsid w:val="00AF1B13"/>
    <w:rsid w:val="00AF48BC"/>
    <w:rsid w:val="00AF4BC2"/>
    <w:rsid w:val="00AF4EE0"/>
    <w:rsid w:val="00AF521C"/>
    <w:rsid w:val="00AF605F"/>
    <w:rsid w:val="00AF76CB"/>
    <w:rsid w:val="00AF7CB7"/>
    <w:rsid w:val="00B035B6"/>
    <w:rsid w:val="00B06459"/>
    <w:rsid w:val="00B0750D"/>
    <w:rsid w:val="00B101D9"/>
    <w:rsid w:val="00B12A33"/>
    <w:rsid w:val="00B142B8"/>
    <w:rsid w:val="00B15269"/>
    <w:rsid w:val="00B15BA5"/>
    <w:rsid w:val="00B16A69"/>
    <w:rsid w:val="00B16EB3"/>
    <w:rsid w:val="00B20920"/>
    <w:rsid w:val="00B2263E"/>
    <w:rsid w:val="00B254C9"/>
    <w:rsid w:val="00B25637"/>
    <w:rsid w:val="00B326AF"/>
    <w:rsid w:val="00B363D2"/>
    <w:rsid w:val="00B4060C"/>
    <w:rsid w:val="00B419BE"/>
    <w:rsid w:val="00B42269"/>
    <w:rsid w:val="00B43116"/>
    <w:rsid w:val="00B45249"/>
    <w:rsid w:val="00B45650"/>
    <w:rsid w:val="00B465C0"/>
    <w:rsid w:val="00B47077"/>
    <w:rsid w:val="00B51B69"/>
    <w:rsid w:val="00B51CC4"/>
    <w:rsid w:val="00B52F5E"/>
    <w:rsid w:val="00B549C2"/>
    <w:rsid w:val="00B6134D"/>
    <w:rsid w:val="00B62D55"/>
    <w:rsid w:val="00B6315D"/>
    <w:rsid w:val="00B6484A"/>
    <w:rsid w:val="00B7155C"/>
    <w:rsid w:val="00B74ABA"/>
    <w:rsid w:val="00B9191C"/>
    <w:rsid w:val="00B946EF"/>
    <w:rsid w:val="00B956F0"/>
    <w:rsid w:val="00B9613D"/>
    <w:rsid w:val="00B97779"/>
    <w:rsid w:val="00B97974"/>
    <w:rsid w:val="00BA11CB"/>
    <w:rsid w:val="00BA1E1B"/>
    <w:rsid w:val="00BA49D3"/>
    <w:rsid w:val="00BA54CD"/>
    <w:rsid w:val="00BA5B24"/>
    <w:rsid w:val="00BB0A26"/>
    <w:rsid w:val="00BB0C55"/>
    <w:rsid w:val="00BB12F6"/>
    <w:rsid w:val="00BB332D"/>
    <w:rsid w:val="00BB3774"/>
    <w:rsid w:val="00BB388B"/>
    <w:rsid w:val="00BC141E"/>
    <w:rsid w:val="00BC2FEC"/>
    <w:rsid w:val="00BC5AC8"/>
    <w:rsid w:val="00BC7758"/>
    <w:rsid w:val="00BD07F7"/>
    <w:rsid w:val="00BD23B3"/>
    <w:rsid w:val="00BD3772"/>
    <w:rsid w:val="00BD5454"/>
    <w:rsid w:val="00BD5E68"/>
    <w:rsid w:val="00BE0BE1"/>
    <w:rsid w:val="00BE1519"/>
    <w:rsid w:val="00BE2500"/>
    <w:rsid w:val="00BE3841"/>
    <w:rsid w:val="00BE4B6E"/>
    <w:rsid w:val="00BE5841"/>
    <w:rsid w:val="00BE670D"/>
    <w:rsid w:val="00BE7845"/>
    <w:rsid w:val="00BF05E9"/>
    <w:rsid w:val="00BF295E"/>
    <w:rsid w:val="00BF34A2"/>
    <w:rsid w:val="00BF5C18"/>
    <w:rsid w:val="00BF7052"/>
    <w:rsid w:val="00C02613"/>
    <w:rsid w:val="00C217D6"/>
    <w:rsid w:val="00C218AB"/>
    <w:rsid w:val="00C22CAD"/>
    <w:rsid w:val="00C238F0"/>
    <w:rsid w:val="00C27ABE"/>
    <w:rsid w:val="00C319D0"/>
    <w:rsid w:val="00C3353A"/>
    <w:rsid w:val="00C33BDD"/>
    <w:rsid w:val="00C368BA"/>
    <w:rsid w:val="00C371D1"/>
    <w:rsid w:val="00C37358"/>
    <w:rsid w:val="00C44190"/>
    <w:rsid w:val="00C506CE"/>
    <w:rsid w:val="00C50F8D"/>
    <w:rsid w:val="00C51F27"/>
    <w:rsid w:val="00C522D3"/>
    <w:rsid w:val="00C52474"/>
    <w:rsid w:val="00C52893"/>
    <w:rsid w:val="00C54659"/>
    <w:rsid w:val="00C55E6D"/>
    <w:rsid w:val="00C568DE"/>
    <w:rsid w:val="00C57B23"/>
    <w:rsid w:val="00C60C69"/>
    <w:rsid w:val="00C63E2F"/>
    <w:rsid w:val="00C66BDF"/>
    <w:rsid w:val="00C71D40"/>
    <w:rsid w:val="00C72728"/>
    <w:rsid w:val="00C75681"/>
    <w:rsid w:val="00C76430"/>
    <w:rsid w:val="00C773FB"/>
    <w:rsid w:val="00C81C98"/>
    <w:rsid w:val="00C90D46"/>
    <w:rsid w:val="00C9200C"/>
    <w:rsid w:val="00C959D9"/>
    <w:rsid w:val="00C96200"/>
    <w:rsid w:val="00CA15BE"/>
    <w:rsid w:val="00CA19EB"/>
    <w:rsid w:val="00CA2135"/>
    <w:rsid w:val="00CA4882"/>
    <w:rsid w:val="00CA53CD"/>
    <w:rsid w:val="00CA6A9D"/>
    <w:rsid w:val="00CB1BDE"/>
    <w:rsid w:val="00CB2259"/>
    <w:rsid w:val="00CB41D2"/>
    <w:rsid w:val="00CC01E9"/>
    <w:rsid w:val="00CC0F7D"/>
    <w:rsid w:val="00CC20CA"/>
    <w:rsid w:val="00CC4148"/>
    <w:rsid w:val="00CC475F"/>
    <w:rsid w:val="00CC599A"/>
    <w:rsid w:val="00CC746C"/>
    <w:rsid w:val="00CD1410"/>
    <w:rsid w:val="00CD3942"/>
    <w:rsid w:val="00CD5272"/>
    <w:rsid w:val="00CD58D6"/>
    <w:rsid w:val="00CD752A"/>
    <w:rsid w:val="00CE3577"/>
    <w:rsid w:val="00CE4270"/>
    <w:rsid w:val="00CE4B3B"/>
    <w:rsid w:val="00CE55C4"/>
    <w:rsid w:val="00CE6152"/>
    <w:rsid w:val="00CE653D"/>
    <w:rsid w:val="00CE7DE1"/>
    <w:rsid w:val="00CF0066"/>
    <w:rsid w:val="00CF30DB"/>
    <w:rsid w:val="00CF3510"/>
    <w:rsid w:val="00CF4DCD"/>
    <w:rsid w:val="00CF563E"/>
    <w:rsid w:val="00CF6610"/>
    <w:rsid w:val="00CF6683"/>
    <w:rsid w:val="00D05F0C"/>
    <w:rsid w:val="00D07132"/>
    <w:rsid w:val="00D105D1"/>
    <w:rsid w:val="00D10B5B"/>
    <w:rsid w:val="00D119B7"/>
    <w:rsid w:val="00D11B4F"/>
    <w:rsid w:val="00D124EC"/>
    <w:rsid w:val="00D140CD"/>
    <w:rsid w:val="00D14FC7"/>
    <w:rsid w:val="00D16636"/>
    <w:rsid w:val="00D16D5B"/>
    <w:rsid w:val="00D26407"/>
    <w:rsid w:val="00D302DB"/>
    <w:rsid w:val="00D3494B"/>
    <w:rsid w:val="00D368E8"/>
    <w:rsid w:val="00D40998"/>
    <w:rsid w:val="00D414BD"/>
    <w:rsid w:val="00D421F5"/>
    <w:rsid w:val="00D42213"/>
    <w:rsid w:val="00D44682"/>
    <w:rsid w:val="00D4560B"/>
    <w:rsid w:val="00D47491"/>
    <w:rsid w:val="00D47BAF"/>
    <w:rsid w:val="00D56E42"/>
    <w:rsid w:val="00D56F7B"/>
    <w:rsid w:val="00D600A8"/>
    <w:rsid w:val="00D60444"/>
    <w:rsid w:val="00D6159C"/>
    <w:rsid w:val="00D64482"/>
    <w:rsid w:val="00D65C44"/>
    <w:rsid w:val="00D70AC9"/>
    <w:rsid w:val="00D711D0"/>
    <w:rsid w:val="00D71298"/>
    <w:rsid w:val="00D71D7E"/>
    <w:rsid w:val="00D72117"/>
    <w:rsid w:val="00D731A4"/>
    <w:rsid w:val="00D74F48"/>
    <w:rsid w:val="00D760F9"/>
    <w:rsid w:val="00D8088A"/>
    <w:rsid w:val="00D80984"/>
    <w:rsid w:val="00D82D06"/>
    <w:rsid w:val="00D90832"/>
    <w:rsid w:val="00D9281C"/>
    <w:rsid w:val="00D92C47"/>
    <w:rsid w:val="00DA301E"/>
    <w:rsid w:val="00DA3F2E"/>
    <w:rsid w:val="00DA408D"/>
    <w:rsid w:val="00DA41B2"/>
    <w:rsid w:val="00DB0194"/>
    <w:rsid w:val="00DB0D06"/>
    <w:rsid w:val="00DB559A"/>
    <w:rsid w:val="00DC0F3C"/>
    <w:rsid w:val="00DC4502"/>
    <w:rsid w:val="00DC5EBF"/>
    <w:rsid w:val="00DD5227"/>
    <w:rsid w:val="00DE08C0"/>
    <w:rsid w:val="00DE09DA"/>
    <w:rsid w:val="00DE4DC8"/>
    <w:rsid w:val="00DF192E"/>
    <w:rsid w:val="00DF19BB"/>
    <w:rsid w:val="00DF2BE6"/>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2175"/>
    <w:rsid w:val="00E2412E"/>
    <w:rsid w:val="00E24734"/>
    <w:rsid w:val="00E24850"/>
    <w:rsid w:val="00E25340"/>
    <w:rsid w:val="00E31650"/>
    <w:rsid w:val="00E33332"/>
    <w:rsid w:val="00E354F1"/>
    <w:rsid w:val="00E35B0A"/>
    <w:rsid w:val="00E3664C"/>
    <w:rsid w:val="00E42A89"/>
    <w:rsid w:val="00E43629"/>
    <w:rsid w:val="00E47900"/>
    <w:rsid w:val="00E47A59"/>
    <w:rsid w:val="00E50476"/>
    <w:rsid w:val="00E508CF"/>
    <w:rsid w:val="00E52636"/>
    <w:rsid w:val="00E53D0E"/>
    <w:rsid w:val="00E56FAB"/>
    <w:rsid w:val="00E57A6B"/>
    <w:rsid w:val="00E61BB6"/>
    <w:rsid w:val="00E63C3C"/>
    <w:rsid w:val="00E71238"/>
    <w:rsid w:val="00E717E4"/>
    <w:rsid w:val="00E746ED"/>
    <w:rsid w:val="00E76922"/>
    <w:rsid w:val="00E80445"/>
    <w:rsid w:val="00E805C3"/>
    <w:rsid w:val="00E80617"/>
    <w:rsid w:val="00E85946"/>
    <w:rsid w:val="00E9586A"/>
    <w:rsid w:val="00E97AA3"/>
    <w:rsid w:val="00EA2239"/>
    <w:rsid w:val="00EA2F59"/>
    <w:rsid w:val="00EA340A"/>
    <w:rsid w:val="00EA751C"/>
    <w:rsid w:val="00EA79A5"/>
    <w:rsid w:val="00EB0E2E"/>
    <w:rsid w:val="00EB1A65"/>
    <w:rsid w:val="00EB2A63"/>
    <w:rsid w:val="00EB4C1E"/>
    <w:rsid w:val="00EB611C"/>
    <w:rsid w:val="00EB6F19"/>
    <w:rsid w:val="00EC1521"/>
    <w:rsid w:val="00EC4427"/>
    <w:rsid w:val="00EC6065"/>
    <w:rsid w:val="00EC62CF"/>
    <w:rsid w:val="00EC74C0"/>
    <w:rsid w:val="00ED3879"/>
    <w:rsid w:val="00ED6479"/>
    <w:rsid w:val="00ED791F"/>
    <w:rsid w:val="00ED7D48"/>
    <w:rsid w:val="00EE1141"/>
    <w:rsid w:val="00EE11B1"/>
    <w:rsid w:val="00EE18D6"/>
    <w:rsid w:val="00EE386E"/>
    <w:rsid w:val="00EE3F53"/>
    <w:rsid w:val="00EE5A84"/>
    <w:rsid w:val="00EE700C"/>
    <w:rsid w:val="00EE77D6"/>
    <w:rsid w:val="00EE7BA4"/>
    <w:rsid w:val="00EE7E60"/>
    <w:rsid w:val="00EF0B10"/>
    <w:rsid w:val="00EF18AF"/>
    <w:rsid w:val="00EF4367"/>
    <w:rsid w:val="00F02CCC"/>
    <w:rsid w:val="00F03F24"/>
    <w:rsid w:val="00F04FDE"/>
    <w:rsid w:val="00F118CA"/>
    <w:rsid w:val="00F12F13"/>
    <w:rsid w:val="00F15D63"/>
    <w:rsid w:val="00F16B01"/>
    <w:rsid w:val="00F16DEC"/>
    <w:rsid w:val="00F16E79"/>
    <w:rsid w:val="00F209D9"/>
    <w:rsid w:val="00F2289B"/>
    <w:rsid w:val="00F24067"/>
    <w:rsid w:val="00F2491B"/>
    <w:rsid w:val="00F26635"/>
    <w:rsid w:val="00F266C7"/>
    <w:rsid w:val="00F26D73"/>
    <w:rsid w:val="00F31B75"/>
    <w:rsid w:val="00F33EFF"/>
    <w:rsid w:val="00F3543A"/>
    <w:rsid w:val="00F36EB4"/>
    <w:rsid w:val="00F414B5"/>
    <w:rsid w:val="00F41904"/>
    <w:rsid w:val="00F43E72"/>
    <w:rsid w:val="00F44605"/>
    <w:rsid w:val="00F44AD7"/>
    <w:rsid w:val="00F46470"/>
    <w:rsid w:val="00F53B79"/>
    <w:rsid w:val="00F54D5B"/>
    <w:rsid w:val="00F55EF4"/>
    <w:rsid w:val="00F6064E"/>
    <w:rsid w:val="00F61995"/>
    <w:rsid w:val="00F62805"/>
    <w:rsid w:val="00F641DD"/>
    <w:rsid w:val="00F7030D"/>
    <w:rsid w:val="00F72641"/>
    <w:rsid w:val="00F735A0"/>
    <w:rsid w:val="00F75EF6"/>
    <w:rsid w:val="00F77868"/>
    <w:rsid w:val="00F81238"/>
    <w:rsid w:val="00F81F72"/>
    <w:rsid w:val="00F8455B"/>
    <w:rsid w:val="00F8492C"/>
    <w:rsid w:val="00F85848"/>
    <w:rsid w:val="00F86D10"/>
    <w:rsid w:val="00F91369"/>
    <w:rsid w:val="00F96B57"/>
    <w:rsid w:val="00F96F95"/>
    <w:rsid w:val="00F9777A"/>
    <w:rsid w:val="00FA0DAA"/>
    <w:rsid w:val="00FA101D"/>
    <w:rsid w:val="00FA13E4"/>
    <w:rsid w:val="00FA2D30"/>
    <w:rsid w:val="00FA3CC3"/>
    <w:rsid w:val="00FB2BFD"/>
    <w:rsid w:val="00FB3882"/>
    <w:rsid w:val="00FB498E"/>
    <w:rsid w:val="00FB4AC6"/>
    <w:rsid w:val="00FB5774"/>
    <w:rsid w:val="00FC01F2"/>
    <w:rsid w:val="00FC1E7B"/>
    <w:rsid w:val="00FC6A4C"/>
    <w:rsid w:val="00FC6E78"/>
    <w:rsid w:val="00FC6FE8"/>
    <w:rsid w:val="00FD0FD9"/>
    <w:rsid w:val="00FD1D95"/>
    <w:rsid w:val="00FD2A28"/>
    <w:rsid w:val="00FD2C4D"/>
    <w:rsid w:val="00FD5E8F"/>
    <w:rsid w:val="00FD76B0"/>
    <w:rsid w:val="00FE1474"/>
    <w:rsid w:val="00FE2157"/>
    <w:rsid w:val="00FE3707"/>
    <w:rsid w:val="00FE499A"/>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uiPriority w:val="39"/>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uiPriority w:val="99"/>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link w:val="CRCoverPageZchn"/>
    <w:rsid w:val="00C90D46"/>
    <w:pPr>
      <w:spacing w:after="120"/>
    </w:pPr>
    <w:rPr>
      <w:rFonts w:ascii="Arial" w:hAnsi="Arial"/>
      <w:lang w:eastAsia="en-US"/>
    </w:rPr>
  </w:style>
  <w:style w:type="character" w:customStyle="1" w:styleId="CRCoverPageZchn">
    <w:name w:val="CR Cover Page Zchn"/>
    <w:link w:val="CRCoverPage"/>
    <w:rsid w:val="00EE18D6"/>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319622294">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274551118">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44343018">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22845</TotalTime>
  <Pages>128</Pages>
  <Words>162551</Words>
  <Characters>926545</Characters>
  <Application>Microsoft Office Word</Application>
  <DocSecurity>0</DocSecurity>
  <Lines>7721</Lines>
  <Paragraphs>2173</Paragraphs>
  <ScaleCrop>false</ScaleCrop>
  <HeadingPairs>
    <vt:vector size="2" baseType="variant">
      <vt:variant>
        <vt:lpstr>Title</vt:lpstr>
      </vt:variant>
      <vt:variant>
        <vt:i4>1</vt:i4>
      </vt:variant>
    </vt:vector>
  </HeadingPairs>
  <TitlesOfParts>
    <vt:vector size="1" baseType="lpstr">
      <vt:lpstr>Draft report of SA WG2 meeting #125</vt:lpstr>
    </vt:vector>
  </TitlesOfParts>
  <Company>ETSI</Company>
  <LinksUpToDate>false</LinksUpToDate>
  <CharactersWithSpaces>1086923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#125</dc:title>
  <dc:creator>Maurice Pope, MCC</dc:creator>
  <cp:lastModifiedBy>23401_CR3374r2_TEI14 CIoT_(Rel-14)</cp:lastModifiedBy>
  <cp:revision>192</cp:revision>
  <dcterms:created xsi:type="dcterms:W3CDTF">2016-07-08T10:36:00Z</dcterms:created>
  <dcterms:modified xsi:type="dcterms:W3CDTF">2018-02-20T14:02:00Z</dcterms:modified>
</cp:coreProperties>
</file>